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E1EDA" w14:textId="77777777" w:rsidR="003D1328" w:rsidRDefault="003D1328" w:rsidP="003D1328">
      <w:pPr>
        <w:spacing w:line="360" w:lineRule="auto"/>
        <w:jc w:val="both"/>
        <w:rPr>
          <w:rFonts w:ascii="Arial" w:hAnsi="Arial"/>
          <w:b/>
          <w:bCs/>
          <w:szCs w:val="24"/>
          <w:rtl/>
        </w:rPr>
      </w:pPr>
      <w:bookmarkStart w:id="0" w:name="_GoBack"/>
      <w:bookmarkEnd w:id="0"/>
    </w:p>
    <w:p w14:paraId="5BF25B4C" w14:textId="77777777" w:rsidR="003D1328" w:rsidRDefault="003D1328" w:rsidP="003D1328">
      <w:pPr>
        <w:spacing w:line="360" w:lineRule="auto"/>
        <w:jc w:val="both"/>
        <w:rPr>
          <w:rFonts w:ascii="Arial" w:hAnsi="Arial"/>
          <w:b/>
          <w:bCs/>
          <w:szCs w:val="24"/>
          <w:rtl/>
        </w:rPr>
      </w:pPr>
    </w:p>
    <w:p w14:paraId="7BA56519" w14:textId="77777777" w:rsidR="003D1328" w:rsidRDefault="003D1328" w:rsidP="003D1328">
      <w:pPr>
        <w:spacing w:line="360" w:lineRule="auto"/>
        <w:jc w:val="both"/>
        <w:rPr>
          <w:rFonts w:ascii="Arial" w:hAnsi="Arial"/>
          <w:b/>
          <w:bCs/>
          <w:szCs w:val="24"/>
          <w:rtl/>
        </w:rPr>
      </w:pPr>
    </w:p>
    <w:p w14:paraId="13245EE7" w14:textId="77777777" w:rsidR="003D1328" w:rsidRDefault="003D1328" w:rsidP="003D1328">
      <w:pPr>
        <w:spacing w:line="360" w:lineRule="auto"/>
        <w:jc w:val="both"/>
        <w:rPr>
          <w:rFonts w:ascii="Arial" w:hAnsi="Arial"/>
          <w:b/>
          <w:bCs/>
          <w:szCs w:val="24"/>
          <w:rtl/>
        </w:rPr>
      </w:pPr>
    </w:p>
    <w:p w14:paraId="75599044" w14:textId="77777777" w:rsidR="003D1328" w:rsidRPr="0039444E" w:rsidRDefault="003D1328" w:rsidP="003D1328">
      <w:pPr>
        <w:spacing w:line="360" w:lineRule="auto"/>
        <w:jc w:val="center"/>
        <w:rPr>
          <w:rFonts w:ascii="Arial" w:hAnsi="Arial"/>
          <w:b/>
          <w:bCs/>
          <w:sz w:val="36"/>
          <w:szCs w:val="36"/>
          <w:rtl/>
        </w:rPr>
      </w:pPr>
      <w:r w:rsidRPr="0039444E">
        <w:rPr>
          <w:rFonts w:ascii="Arial" w:hAnsi="Arial" w:hint="cs"/>
          <w:b/>
          <w:bCs/>
          <w:sz w:val="36"/>
          <w:szCs w:val="36"/>
          <w:rtl/>
        </w:rPr>
        <w:t>מכרז 27/15</w:t>
      </w:r>
    </w:p>
    <w:p w14:paraId="0800846E" w14:textId="77777777" w:rsidR="003D1328" w:rsidRDefault="003D1328" w:rsidP="003D1328">
      <w:pPr>
        <w:spacing w:line="360" w:lineRule="auto"/>
        <w:jc w:val="both"/>
        <w:rPr>
          <w:rFonts w:ascii="Arial" w:hAnsi="Arial"/>
          <w:b/>
          <w:bCs/>
          <w:szCs w:val="24"/>
          <w:rtl/>
        </w:rPr>
      </w:pPr>
    </w:p>
    <w:p w14:paraId="16E53007" w14:textId="77777777" w:rsidR="003D1328" w:rsidRDefault="003D1328" w:rsidP="003D1328">
      <w:pPr>
        <w:spacing w:line="360" w:lineRule="auto"/>
        <w:jc w:val="both"/>
        <w:rPr>
          <w:rFonts w:ascii="Arial" w:hAnsi="Arial"/>
          <w:b/>
          <w:bCs/>
          <w:szCs w:val="24"/>
          <w:rtl/>
        </w:rPr>
      </w:pPr>
    </w:p>
    <w:p w14:paraId="71703BA1" w14:textId="77777777" w:rsidR="003D1328" w:rsidRDefault="003D1328" w:rsidP="003D1328">
      <w:pPr>
        <w:spacing w:line="360" w:lineRule="auto"/>
        <w:jc w:val="both"/>
        <w:rPr>
          <w:rFonts w:ascii="Arial" w:hAnsi="Arial"/>
          <w:b/>
          <w:bCs/>
          <w:szCs w:val="24"/>
          <w:rtl/>
        </w:rPr>
      </w:pPr>
    </w:p>
    <w:p w14:paraId="79AC8D71" w14:textId="77777777" w:rsidR="003D1328" w:rsidRPr="001F7980" w:rsidRDefault="003D1328" w:rsidP="003D1328">
      <w:pPr>
        <w:spacing w:line="360" w:lineRule="auto"/>
        <w:jc w:val="center"/>
        <w:rPr>
          <w:b/>
          <w:bCs/>
          <w:sz w:val="36"/>
          <w:szCs w:val="36"/>
          <w:rtl/>
        </w:rPr>
      </w:pPr>
      <w:r w:rsidRPr="001F7980">
        <w:rPr>
          <w:rFonts w:hint="cs"/>
          <w:b/>
          <w:bCs/>
          <w:sz w:val="36"/>
          <w:szCs w:val="36"/>
          <w:rtl/>
        </w:rPr>
        <w:t xml:space="preserve">למתן שירותי בדיקה של מתקני חשמל </w:t>
      </w:r>
    </w:p>
    <w:p w14:paraId="6BBB0EED" w14:textId="77777777" w:rsidR="003D1328" w:rsidRPr="001F7980" w:rsidRDefault="003D1328" w:rsidP="003D1328">
      <w:pPr>
        <w:spacing w:line="360" w:lineRule="auto"/>
        <w:jc w:val="center"/>
        <w:rPr>
          <w:rFonts w:ascii="Arial" w:hAnsi="Arial"/>
          <w:b/>
          <w:bCs/>
          <w:sz w:val="36"/>
          <w:szCs w:val="36"/>
          <w:rtl/>
        </w:rPr>
      </w:pPr>
      <w:r w:rsidRPr="001F7980">
        <w:rPr>
          <w:rFonts w:hint="cs"/>
          <w:b/>
          <w:bCs/>
          <w:sz w:val="36"/>
          <w:szCs w:val="36"/>
          <w:rtl/>
        </w:rPr>
        <w:t xml:space="preserve"> בהתאם לחוק החשמל ותקנותיו</w:t>
      </w:r>
    </w:p>
    <w:p w14:paraId="02388314" w14:textId="77777777" w:rsidR="003D1328" w:rsidRDefault="003D1328" w:rsidP="003D1328">
      <w:pPr>
        <w:spacing w:line="360" w:lineRule="auto"/>
        <w:jc w:val="center"/>
        <w:rPr>
          <w:rFonts w:ascii="Arial" w:hAnsi="Arial"/>
          <w:b/>
          <w:bCs/>
          <w:szCs w:val="24"/>
          <w:rtl/>
        </w:rPr>
      </w:pPr>
    </w:p>
    <w:p w14:paraId="4D0935CF" w14:textId="77777777" w:rsidR="003D1328" w:rsidRDefault="003D1328" w:rsidP="003D1328">
      <w:pPr>
        <w:spacing w:line="360" w:lineRule="auto"/>
        <w:jc w:val="both"/>
        <w:rPr>
          <w:rFonts w:ascii="Arial" w:hAnsi="Arial"/>
          <w:b/>
          <w:bCs/>
          <w:szCs w:val="24"/>
          <w:rtl/>
        </w:rPr>
      </w:pPr>
    </w:p>
    <w:p w14:paraId="75623218" w14:textId="77777777" w:rsidR="003D1328" w:rsidRDefault="003D1328" w:rsidP="003D1328">
      <w:pPr>
        <w:spacing w:line="360" w:lineRule="auto"/>
        <w:jc w:val="both"/>
        <w:rPr>
          <w:rFonts w:ascii="Arial" w:hAnsi="Arial"/>
          <w:b/>
          <w:bCs/>
          <w:szCs w:val="24"/>
          <w:rtl/>
        </w:rPr>
      </w:pPr>
    </w:p>
    <w:p w14:paraId="5328C924" w14:textId="77777777" w:rsidR="003D1328" w:rsidRDefault="003D1328" w:rsidP="003D1328">
      <w:pPr>
        <w:spacing w:line="360" w:lineRule="auto"/>
        <w:jc w:val="both"/>
        <w:rPr>
          <w:rFonts w:ascii="Arial" w:hAnsi="Arial"/>
          <w:b/>
          <w:bCs/>
          <w:szCs w:val="24"/>
          <w:rtl/>
        </w:rPr>
      </w:pPr>
    </w:p>
    <w:p w14:paraId="5EB93ED2" w14:textId="77777777" w:rsidR="003D1328" w:rsidRDefault="003D1328" w:rsidP="003D1328">
      <w:pPr>
        <w:spacing w:line="360" w:lineRule="auto"/>
        <w:jc w:val="both"/>
        <w:rPr>
          <w:rFonts w:ascii="Arial" w:hAnsi="Arial"/>
          <w:b/>
          <w:bCs/>
          <w:szCs w:val="24"/>
          <w:rtl/>
        </w:rPr>
      </w:pPr>
    </w:p>
    <w:p w14:paraId="03ABE8D7" w14:textId="77777777" w:rsidR="003D1328" w:rsidRDefault="003D1328" w:rsidP="003D1328">
      <w:pPr>
        <w:spacing w:line="360" w:lineRule="auto"/>
        <w:jc w:val="both"/>
        <w:rPr>
          <w:rFonts w:ascii="Arial" w:hAnsi="Arial"/>
          <w:b/>
          <w:bCs/>
          <w:szCs w:val="24"/>
          <w:rtl/>
        </w:rPr>
      </w:pPr>
    </w:p>
    <w:p w14:paraId="75103ED1" w14:textId="77777777" w:rsidR="003D1328" w:rsidRDefault="003D1328" w:rsidP="003D1328">
      <w:pPr>
        <w:spacing w:line="360" w:lineRule="auto"/>
        <w:jc w:val="both"/>
        <w:rPr>
          <w:rFonts w:ascii="Arial" w:hAnsi="Arial"/>
          <w:b/>
          <w:bCs/>
          <w:szCs w:val="24"/>
          <w:rtl/>
        </w:rPr>
      </w:pPr>
    </w:p>
    <w:p w14:paraId="0B46D968" w14:textId="77777777" w:rsidR="003D1328" w:rsidRDefault="003D1328" w:rsidP="003D1328">
      <w:pPr>
        <w:spacing w:line="360" w:lineRule="auto"/>
        <w:jc w:val="both"/>
        <w:rPr>
          <w:rFonts w:ascii="Arial" w:hAnsi="Arial"/>
          <w:b/>
          <w:bCs/>
          <w:szCs w:val="24"/>
          <w:rtl/>
        </w:rPr>
      </w:pPr>
    </w:p>
    <w:p w14:paraId="380F1976" w14:textId="22E47950" w:rsidR="003D1328" w:rsidRPr="0039444E" w:rsidRDefault="003D1328" w:rsidP="0039444E">
      <w:pPr>
        <w:spacing w:line="360" w:lineRule="auto"/>
        <w:jc w:val="center"/>
        <w:rPr>
          <w:rFonts w:ascii="Arial" w:hAnsi="Arial"/>
          <w:b/>
          <w:bCs/>
          <w:sz w:val="32"/>
          <w:szCs w:val="32"/>
          <w:rtl/>
        </w:rPr>
      </w:pPr>
      <w:r w:rsidRPr="0039444E">
        <w:rPr>
          <w:rFonts w:ascii="Arial" w:hAnsi="Arial" w:hint="cs"/>
          <w:b/>
          <w:bCs/>
          <w:sz w:val="32"/>
          <w:szCs w:val="32"/>
          <w:rtl/>
        </w:rPr>
        <w:t xml:space="preserve">תאריך:    </w:t>
      </w:r>
      <w:r w:rsidR="0039444E" w:rsidRPr="0039444E">
        <w:rPr>
          <w:rFonts w:ascii="Arial" w:hAnsi="Arial" w:hint="cs"/>
          <w:b/>
          <w:bCs/>
          <w:sz w:val="32"/>
          <w:szCs w:val="32"/>
          <w:rtl/>
        </w:rPr>
        <w:t>נובמבר</w:t>
      </w:r>
      <w:r w:rsidR="006D174A" w:rsidRPr="0039444E">
        <w:rPr>
          <w:rFonts w:ascii="Arial" w:hAnsi="Arial" w:hint="cs"/>
          <w:b/>
          <w:bCs/>
          <w:sz w:val="32"/>
          <w:szCs w:val="32"/>
          <w:rtl/>
        </w:rPr>
        <w:t xml:space="preserve"> </w:t>
      </w:r>
      <w:r w:rsidRPr="0039444E">
        <w:rPr>
          <w:rFonts w:ascii="Arial" w:hAnsi="Arial" w:hint="cs"/>
          <w:b/>
          <w:bCs/>
          <w:sz w:val="32"/>
          <w:szCs w:val="32"/>
          <w:rtl/>
        </w:rPr>
        <w:t xml:space="preserve"> 2015</w:t>
      </w:r>
    </w:p>
    <w:p w14:paraId="3650A3ED" w14:textId="77777777" w:rsidR="003D1328" w:rsidRDefault="003D1328" w:rsidP="003D1328">
      <w:pPr>
        <w:spacing w:line="360" w:lineRule="auto"/>
        <w:jc w:val="both"/>
        <w:rPr>
          <w:rFonts w:ascii="Arial" w:hAnsi="Arial"/>
          <w:b/>
          <w:bCs/>
          <w:szCs w:val="24"/>
          <w:rtl/>
        </w:rPr>
      </w:pPr>
    </w:p>
    <w:p w14:paraId="4EAD8FB1" w14:textId="77777777" w:rsidR="003D1328" w:rsidRDefault="003D1328" w:rsidP="003D1328">
      <w:pPr>
        <w:spacing w:line="360" w:lineRule="auto"/>
        <w:jc w:val="both"/>
        <w:rPr>
          <w:rFonts w:ascii="Arial" w:hAnsi="Arial"/>
          <w:b/>
          <w:bCs/>
          <w:szCs w:val="24"/>
          <w:rtl/>
        </w:rPr>
      </w:pPr>
    </w:p>
    <w:p w14:paraId="736E55E9" w14:textId="77777777" w:rsidR="003D1328" w:rsidRDefault="003D1328" w:rsidP="003D1328">
      <w:pPr>
        <w:spacing w:line="360" w:lineRule="auto"/>
        <w:jc w:val="both"/>
        <w:rPr>
          <w:rFonts w:ascii="Arial" w:hAnsi="Arial"/>
          <w:b/>
          <w:bCs/>
          <w:szCs w:val="24"/>
          <w:rtl/>
        </w:rPr>
      </w:pPr>
    </w:p>
    <w:p w14:paraId="6AE2B8F6" w14:textId="77777777" w:rsidR="003D1328" w:rsidRDefault="003D1328" w:rsidP="003D1328">
      <w:pPr>
        <w:spacing w:line="360" w:lineRule="auto"/>
        <w:jc w:val="both"/>
        <w:rPr>
          <w:rFonts w:ascii="Arial" w:hAnsi="Arial"/>
          <w:b/>
          <w:bCs/>
          <w:szCs w:val="24"/>
          <w:rtl/>
        </w:rPr>
      </w:pPr>
    </w:p>
    <w:p w14:paraId="16DEB62C" w14:textId="77777777" w:rsidR="003D1328" w:rsidRDefault="003D1328" w:rsidP="003D1328">
      <w:pPr>
        <w:spacing w:line="360" w:lineRule="auto"/>
        <w:jc w:val="both"/>
        <w:rPr>
          <w:rFonts w:ascii="Arial" w:hAnsi="Arial"/>
          <w:b/>
          <w:bCs/>
          <w:szCs w:val="24"/>
          <w:rtl/>
        </w:rPr>
      </w:pPr>
    </w:p>
    <w:p w14:paraId="78FF72C0" w14:textId="77777777" w:rsidR="003D1328" w:rsidRDefault="003D1328" w:rsidP="003D1328">
      <w:pPr>
        <w:spacing w:line="360" w:lineRule="auto"/>
        <w:jc w:val="both"/>
        <w:rPr>
          <w:rFonts w:ascii="Arial" w:hAnsi="Arial"/>
          <w:b/>
          <w:bCs/>
          <w:szCs w:val="24"/>
          <w:rtl/>
        </w:rPr>
      </w:pPr>
    </w:p>
    <w:p w14:paraId="7AE21580" w14:textId="77777777" w:rsidR="003D1328" w:rsidRDefault="003D1328" w:rsidP="003D1328">
      <w:pPr>
        <w:spacing w:line="360" w:lineRule="auto"/>
        <w:jc w:val="both"/>
        <w:rPr>
          <w:rFonts w:ascii="Arial" w:hAnsi="Arial"/>
          <w:b/>
          <w:bCs/>
          <w:szCs w:val="24"/>
          <w:rtl/>
        </w:rPr>
      </w:pPr>
    </w:p>
    <w:p w14:paraId="4E5FC31D" w14:textId="77777777" w:rsidR="003D1328" w:rsidRDefault="003D1328" w:rsidP="003D1328">
      <w:pPr>
        <w:spacing w:line="360" w:lineRule="auto"/>
        <w:jc w:val="both"/>
        <w:rPr>
          <w:rFonts w:ascii="Arial" w:hAnsi="Arial"/>
          <w:b/>
          <w:bCs/>
          <w:szCs w:val="24"/>
          <w:rtl/>
        </w:rPr>
      </w:pPr>
    </w:p>
    <w:p w14:paraId="4ACD13DD" w14:textId="77777777" w:rsidR="003D1328" w:rsidRDefault="003D1328" w:rsidP="003D1328">
      <w:pPr>
        <w:spacing w:line="360" w:lineRule="auto"/>
        <w:jc w:val="both"/>
        <w:rPr>
          <w:rFonts w:ascii="Arial" w:hAnsi="Arial"/>
          <w:b/>
          <w:bCs/>
          <w:szCs w:val="24"/>
          <w:rtl/>
        </w:rPr>
      </w:pPr>
    </w:p>
    <w:p w14:paraId="387FE771" w14:textId="77777777" w:rsidR="003D1328" w:rsidRDefault="003D1328" w:rsidP="003D1328">
      <w:pPr>
        <w:spacing w:line="360" w:lineRule="auto"/>
        <w:jc w:val="both"/>
        <w:rPr>
          <w:rFonts w:ascii="Arial" w:hAnsi="Arial"/>
          <w:b/>
          <w:bCs/>
          <w:szCs w:val="24"/>
          <w:rtl/>
        </w:rPr>
      </w:pPr>
    </w:p>
    <w:p w14:paraId="1DDEB1F2" w14:textId="77777777" w:rsidR="003D1328" w:rsidRDefault="003D1328" w:rsidP="003D1328">
      <w:pPr>
        <w:spacing w:line="360" w:lineRule="auto"/>
        <w:jc w:val="both"/>
        <w:rPr>
          <w:rFonts w:ascii="Arial" w:hAnsi="Arial"/>
          <w:b/>
          <w:bCs/>
          <w:szCs w:val="24"/>
          <w:rtl/>
        </w:rPr>
      </w:pPr>
    </w:p>
    <w:p w14:paraId="035D46DE" w14:textId="77777777" w:rsidR="003D1328" w:rsidRDefault="003D1328" w:rsidP="003D1328">
      <w:pPr>
        <w:spacing w:line="360" w:lineRule="auto"/>
        <w:jc w:val="both"/>
        <w:rPr>
          <w:rFonts w:ascii="Arial" w:hAnsi="Arial"/>
          <w:b/>
          <w:bCs/>
          <w:szCs w:val="24"/>
          <w:rtl/>
        </w:rPr>
      </w:pPr>
    </w:p>
    <w:p w14:paraId="2C745DBC" w14:textId="77777777" w:rsidR="003D1328" w:rsidRDefault="003D1328" w:rsidP="003D1328">
      <w:pPr>
        <w:spacing w:line="360" w:lineRule="auto"/>
        <w:jc w:val="both"/>
        <w:rPr>
          <w:rFonts w:ascii="Arial" w:hAnsi="Arial"/>
          <w:b/>
          <w:bCs/>
          <w:szCs w:val="24"/>
          <w:rtl/>
        </w:rPr>
      </w:pPr>
    </w:p>
    <w:p w14:paraId="073CB9C9" w14:textId="77777777" w:rsidR="003D1328" w:rsidRPr="00BE6B8B" w:rsidRDefault="003D1328" w:rsidP="003D1328">
      <w:pPr>
        <w:spacing w:line="360" w:lineRule="auto"/>
        <w:jc w:val="both"/>
        <w:rPr>
          <w:rFonts w:ascii="Arial" w:hAnsi="Arial"/>
          <w:b/>
          <w:bCs/>
          <w:szCs w:val="24"/>
          <w:rtl/>
        </w:rPr>
      </w:pPr>
    </w:p>
    <w:p w14:paraId="3FB0083F" w14:textId="77777777" w:rsidR="003D1328" w:rsidRPr="00D9565A" w:rsidRDefault="003D1328" w:rsidP="003D1328">
      <w:pPr>
        <w:spacing w:line="360" w:lineRule="auto"/>
        <w:jc w:val="center"/>
        <w:rPr>
          <w:b/>
          <w:bCs/>
          <w:i/>
          <w:iCs/>
          <w:sz w:val="28"/>
          <w:szCs w:val="28"/>
          <w:u w:val="single"/>
          <w:rtl/>
        </w:rPr>
      </w:pPr>
      <w:r w:rsidRPr="00352AAE">
        <w:rPr>
          <w:rFonts w:ascii="Arial" w:hAnsi="Arial"/>
          <w:b/>
          <w:bCs/>
          <w:sz w:val="28"/>
          <w:szCs w:val="28"/>
          <w:u w:val="single"/>
          <w:rtl/>
        </w:rPr>
        <w:t xml:space="preserve">מכרז פומבי מס  </w:t>
      </w:r>
      <w:r>
        <w:rPr>
          <w:rFonts w:ascii="Arial" w:hAnsi="Arial" w:hint="cs"/>
          <w:b/>
          <w:bCs/>
          <w:sz w:val="28"/>
          <w:szCs w:val="28"/>
          <w:u w:val="single"/>
          <w:rtl/>
        </w:rPr>
        <w:t>27/15</w:t>
      </w:r>
      <w:r w:rsidRPr="00352AAE">
        <w:rPr>
          <w:rFonts w:ascii="Arial" w:hAnsi="Arial"/>
          <w:b/>
          <w:bCs/>
          <w:sz w:val="28"/>
          <w:szCs w:val="28"/>
          <w:u w:val="single"/>
          <w:rtl/>
        </w:rPr>
        <w:t xml:space="preserve">  למתן  שירותי בדיקה של מתקני חשמל בהתאם לחוק החשמל ותקנותיו</w:t>
      </w:r>
      <w:r w:rsidRPr="00352AAE">
        <w:rPr>
          <w:b/>
          <w:bCs/>
          <w:sz w:val="28"/>
          <w:szCs w:val="28"/>
          <w:u w:val="single"/>
          <w:rtl/>
        </w:rPr>
        <w:t xml:space="preserve"> </w:t>
      </w:r>
      <w:r w:rsidRPr="00352AAE">
        <w:rPr>
          <w:rFonts w:hint="eastAsia"/>
          <w:b/>
          <w:bCs/>
          <w:sz w:val="28"/>
          <w:szCs w:val="28"/>
          <w:u w:val="single"/>
          <w:rtl/>
        </w:rPr>
        <w:t>עבור</w:t>
      </w:r>
      <w:r w:rsidRPr="00352AAE">
        <w:rPr>
          <w:b/>
          <w:bCs/>
          <w:sz w:val="28"/>
          <w:szCs w:val="28"/>
          <w:u w:val="single"/>
          <w:rtl/>
        </w:rPr>
        <w:t xml:space="preserve"> מנהל החשמל</w:t>
      </w:r>
      <w:r w:rsidRPr="00352AAE">
        <w:rPr>
          <w:rFonts w:hint="cs"/>
          <w:b/>
          <w:bCs/>
          <w:sz w:val="28"/>
          <w:szCs w:val="28"/>
          <w:u w:val="single"/>
          <w:rtl/>
        </w:rPr>
        <w:t xml:space="preserve"> </w:t>
      </w:r>
      <w:r w:rsidRPr="00352AAE">
        <w:rPr>
          <w:rFonts w:hint="eastAsia"/>
          <w:b/>
          <w:bCs/>
          <w:sz w:val="28"/>
          <w:szCs w:val="28"/>
          <w:u w:val="single"/>
          <w:rtl/>
        </w:rPr>
        <w:t>במשרד</w:t>
      </w:r>
      <w:r w:rsidRPr="00352AAE">
        <w:rPr>
          <w:b/>
          <w:bCs/>
          <w:sz w:val="28"/>
          <w:szCs w:val="28"/>
          <w:u w:val="single"/>
          <w:rtl/>
        </w:rPr>
        <w:t xml:space="preserve"> </w:t>
      </w:r>
      <w:r w:rsidRPr="00352AAE">
        <w:rPr>
          <w:rFonts w:hint="eastAsia"/>
          <w:b/>
          <w:bCs/>
          <w:sz w:val="28"/>
          <w:szCs w:val="28"/>
          <w:u w:val="single"/>
          <w:rtl/>
        </w:rPr>
        <w:t>ה</w:t>
      </w:r>
      <w:r w:rsidRPr="00352AAE">
        <w:rPr>
          <w:rFonts w:hint="cs"/>
          <w:b/>
          <w:bCs/>
          <w:sz w:val="28"/>
          <w:szCs w:val="28"/>
          <w:u w:val="single"/>
          <w:rtl/>
        </w:rPr>
        <w:t>תשתיות הלאומיות, ה</w:t>
      </w:r>
      <w:r w:rsidRPr="00352AAE">
        <w:rPr>
          <w:rFonts w:hint="eastAsia"/>
          <w:b/>
          <w:bCs/>
          <w:sz w:val="28"/>
          <w:szCs w:val="28"/>
          <w:u w:val="single"/>
          <w:rtl/>
        </w:rPr>
        <w:t>אנרגיה</w:t>
      </w:r>
      <w:r w:rsidRPr="00352AAE">
        <w:rPr>
          <w:b/>
          <w:bCs/>
          <w:sz w:val="28"/>
          <w:szCs w:val="28"/>
          <w:u w:val="single"/>
          <w:rtl/>
        </w:rPr>
        <w:t xml:space="preserve"> </w:t>
      </w:r>
      <w:r w:rsidRPr="00352AAE">
        <w:rPr>
          <w:rFonts w:hint="eastAsia"/>
          <w:b/>
          <w:bCs/>
          <w:sz w:val="28"/>
          <w:szCs w:val="28"/>
          <w:u w:val="single"/>
          <w:rtl/>
        </w:rPr>
        <w:t>והמים</w:t>
      </w:r>
    </w:p>
    <w:p w14:paraId="5F392384" w14:textId="77777777" w:rsidR="003D1328" w:rsidRPr="00333B63" w:rsidRDefault="003D1328" w:rsidP="003D1328">
      <w:pPr>
        <w:spacing w:line="360" w:lineRule="auto"/>
        <w:jc w:val="both"/>
        <w:rPr>
          <w:rFonts w:ascii="Arial" w:hAnsi="Arial"/>
          <w:sz w:val="32"/>
          <w:szCs w:val="32"/>
          <w:rtl/>
        </w:rPr>
      </w:pPr>
    </w:p>
    <w:p w14:paraId="2E14557F" w14:textId="77777777" w:rsidR="003D1328" w:rsidRDefault="003D1328" w:rsidP="003D1328">
      <w:pPr>
        <w:autoSpaceDE w:val="0"/>
        <w:autoSpaceDN w:val="0"/>
        <w:adjustRightInd w:val="0"/>
        <w:spacing w:line="360" w:lineRule="auto"/>
        <w:jc w:val="both"/>
        <w:rPr>
          <w:rFonts w:ascii="Arial" w:hAnsi="Arial"/>
          <w:b/>
          <w:bCs/>
          <w:szCs w:val="24"/>
          <w:rtl/>
        </w:rPr>
      </w:pPr>
      <w:r w:rsidRPr="00BE6B8B">
        <w:rPr>
          <w:rFonts w:ascii="Arial" w:hAnsi="Arial"/>
          <w:szCs w:val="24"/>
          <w:rtl/>
        </w:rPr>
        <w:t>משרד</w:t>
      </w:r>
      <w:r>
        <w:rPr>
          <w:rFonts w:ascii="Arial" w:hAnsi="Arial" w:hint="cs"/>
          <w:szCs w:val="24"/>
          <w:rtl/>
        </w:rPr>
        <w:t xml:space="preserve"> התשתיות הלאומיות,</w:t>
      </w:r>
      <w:r w:rsidRPr="00BE6B8B">
        <w:rPr>
          <w:rFonts w:ascii="Arial" w:hAnsi="Arial"/>
          <w:szCs w:val="24"/>
          <w:rtl/>
        </w:rPr>
        <w:t xml:space="preserve"> </w:t>
      </w:r>
      <w:r w:rsidRPr="00BE6B8B">
        <w:rPr>
          <w:rFonts w:ascii="Arial" w:hAnsi="Arial" w:hint="cs"/>
          <w:szCs w:val="24"/>
          <w:rtl/>
        </w:rPr>
        <w:t xml:space="preserve">האנרגיה והמים </w:t>
      </w:r>
      <w:r w:rsidRPr="00BE6B8B">
        <w:rPr>
          <w:rFonts w:ascii="Arial" w:hAnsi="Arial"/>
          <w:szCs w:val="24"/>
          <w:rtl/>
        </w:rPr>
        <w:t xml:space="preserve"> (להלן: "</w:t>
      </w:r>
      <w:r w:rsidRPr="00BE6B8B">
        <w:rPr>
          <w:rFonts w:ascii="Arial" w:hAnsi="Arial"/>
          <w:b/>
          <w:bCs/>
          <w:szCs w:val="24"/>
          <w:rtl/>
        </w:rPr>
        <w:t>המשרד</w:t>
      </w:r>
      <w:r w:rsidRPr="00BE6B8B">
        <w:rPr>
          <w:rFonts w:ascii="Arial" w:hAnsi="Arial"/>
          <w:szCs w:val="24"/>
          <w:rtl/>
        </w:rPr>
        <w:t xml:space="preserve">") </w:t>
      </w:r>
      <w:r w:rsidRPr="00333B63">
        <w:rPr>
          <w:rFonts w:ascii="Arial" w:hAnsi="Arial" w:hint="cs"/>
          <w:szCs w:val="24"/>
          <w:rtl/>
        </w:rPr>
        <w:t>באמצעות</w:t>
      </w:r>
      <w:r w:rsidRPr="00333B63">
        <w:rPr>
          <w:rFonts w:ascii="Arial" w:hAnsi="Arial"/>
          <w:szCs w:val="24"/>
          <w:rtl/>
        </w:rPr>
        <w:t xml:space="preserve"> </w:t>
      </w:r>
      <w:r w:rsidRPr="006813BB">
        <w:rPr>
          <w:rFonts w:ascii="Arial" w:hAnsi="Arial"/>
          <w:b/>
          <w:bCs/>
          <w:szCs w:val="24"/>
          <w:rtl/>
        </w:rPr>
        <w:t>מנהל החשמל</w:t>
      </w:r>
      <w:r w:rsidRPr="00333B63">
        <w:rPr>
          <w:rFonts w:ascii="Arial" w:hAnsi="Arial" w:hint="cs"/>
          <w:b/>
          <w:bCs/>
          <w:szCs w:val="24"/>
          <w:rtl/>
        </w:rPr>
        <w:t xml:space="preserve"> </w:t>
      </w:r>
      <w:r w:rsidRPr="00333B63">
        <w:rPr>
          <w:rFonts w:ascii="Arial" w:hAnsi="Arial"/>
          <w:szCs w:val="24"/>
          <w:rtl/>
        </w:rPr>
        <w:t>מפרסם</w:t>
      </w:r>
      <w:r w:rsidRPr="00BE6B8B">
        <w:rPr>
          <w:rFonts w:ascii="Arial" w:hAnsi="Arial"/>
          <w:szCs w:val="24"/>
          <w:rtl/>
        </w:rPr>
        <w:t xml:space="preserve"> בזאת מכרז </w:t>
      </w:r>
      <w:r w:rsidRPr="006813BB">
        <w:rPr>
          <w:rFonts w:ascii="Arial" w:hAnsi="Arial"/>
          <w:szCs w:val="24"/>
          <w:rtl/>
        </w:rPr>
        <w:t>למתן  שירותי בדיקה של מתקני חשמל בהתאם לחוק החשמל ותקנותיו</w:t>
      </w:r>
      <w:r w:rsidRPr="006813BB">
        <w:rPr>
          <w:rFonts w:ascii="Arial" w:hAnsi="Arial" w:hint="cs"/>
          <w:szCs w:val="24"/>
          <w:rtl/>
        </w:rPr>
        <w:t>,</w:t>
      </w:r>
      <w:r w:rsidRPr="00BE6B8B">
        <w:rPr>
          <w:rFonts w:ascii="Arial" w:hAnsi="Arial" w:hint="cs"/>
          <w:szCs w:val="24"/>
          <w:rtl/>
        </w:rPr>
        <w:t xml:space="preserve"> </w:t>
      </w:r>
      <w:r w:rsidRPr="00BE6B8B">
        <w:rPr>
          <w:rFonts w:ascii="Arial" w:hAnsi="Arial"/>
          <w:szCs w:val="24"/>
          <w:rtl/>
        </w:rPr>
        <w:t>(להלן:</w:t>
      </w:r>
      <w:r w:rsidRPr="00BE6B8B">
        <w:rPr>
          <w:rFonts w:ascii="Arial" w:hAnsi="Arial" w:hint="cs"/>
          <w:szCs w:val="24"/>
          <w:rtl/>
        </w:rPr>
        <w:t xml:space="preserve"> </w:t>
      </w:r>
      <w:r w:rsidRPr="00BE6B8B">
        <w:rPr>
          <w:rFonts w:ascii="Arial" w:hAnsi="Arial"/>
          <w:szCs w:val="24"/>
          <w:rtl/>
        </w:rPr>
        <w:t>"</w:t>
      </w:r>
      <w:r w:rsidRPr="00BE6B8B">
        <w:rPr>
          <w:rFonts w:ascii="Arial" w:hAnsi="Arial"/>
          <w:b/>
          <w:bCs/>
          <w:szCs w:val="24"/>
          <w:rtl/>
        </w:rPr>
        <w:t>המכרז</w:t>
      </w:r>
      <w:r w:rsidRPr="00BE6B8B">
        <w:rPr>
          <w:rFonts w:ascii="Arial" w:hAnsi="Arial"/>
          <w:szCs w:val="24"/>
          <w:rtl/>
        </w:rPr>
        <w:t>")</w:t>
      </w:r>
      <w:r>
        <w:rPr>
          <w:rFonts w:ascii="Arial" w:hAnsi="Arial" w:hint="cs"/>
          <w:szCs w:val="24"/>
          <w:rtl/>
        </w:rPr>
        <w:t>, והכול</w:t>
      </w:r>
      <w:r w:rsidRPr="00BE6B8B">
        <w:rPr>
          <w:rFonts w:ascii="Arial" w:hAnsi="Arial" w:hint="cs"/>
          <w:szCs w:val="24"/>
          <w:rtl/>
        </w:rPr>
        <w:t xml:space="preserve"> </w:t>
      </w:r>
      <w:r w:rsidRPr="00BE6B8B">
        <w:rPr>
          <w:rFonts w:ascii="Arial" w:hAnsi="Arial"/>
          <w:szCs w:val="24"/>
          <w:rtl/>
        </w:rPr>
        <w:t>כמפורט במסמכי המכרז</w:t>
      </w:r>
      <w:r>
        <w:rPr>
          <w:rFonts w:ascii="Arial" w:hAnsi="Arial" w:hint="cs"/>
          <w:szCs w:val="24"/>
          <w:rtl/>
        </w:rPr>
        <w:t xml:space="preserve"> ובמפרט המכרז המסומן כ</w:t>
      </w:r>
      <w:r w:rsidRPr="00333B63">
        <w:rPr>
          <w:rFonts w:ascii="Arial" w:hAnsi="Arial" w:hint="cs"/>
          <w:b/>
          <w:bCs/>
          <w:szCs w:val="24"/>
          <w:rtl/>
        </w:rPr>
        <w:t>נספח א'</w:t>
      </w:r>
      <w:r>
        <w:rPr>
          <w:rFonts w:ascii="Arial" w:hAnsi="Arial" w:hint="cs"/>
          <w:b/>
          <w:bCs/>
          <w:szCs w:val="24"/>
          <w:rtl/>
        </w:rPr>
        <w:t>.</w:t>
      </w:r>
    </w:p>
    <w:p w14:paraId="5D20BB1B" w14:textId="77777777" w:rsidR="003D1328" w:rsidRDefault="003D1328" w:rsidP="003D1328">
      <w:pPr>
        <w:autoSpaceDE w:val="0"/>
        <w:autoSpaceDN w:val="0"/>
        <w:adjustRightInd w:val="0"/>
        <w:spacing w:line="360" w:lineRule="auto"/>
        <w:jc w:val="both"/>
        <w:rPr>
          <w:rFonts w:ascii="Arial" w:hAnsi="Arial"/>
          <w:b/>
          <w:bCs/>
          <w:szCs w:val="24"/>
          <w:u w:val="single"/>
          <w:rtl/>
        </w:rPr>
      </w:pPr>
    </w:p>
    <w:p w14:paraId="4BB6F012" w14:textId="77777777" w:rsidR="003D1328" w:rsidRPr="000A4AAD" w:rsidRDefault="003D1328" w:rsidP="003D1328">
      <w:pPr>
        <w:autoSpaceDE w:val="0"/>
        <w:autoSpaceDN w:val="0"/>
        <w:adjustRightInd w:val="0"/>
        <w:spacing w:line="360" w:lineRule="auto"/>
        <w:jc w:val="both"/>
        <w:rPr>
          <w:rFonts w:ascii="David"/>
          <w:szCs w:val="24"/>
          <w:rtl/>
        </w:rPr>
      </w:pPr>
      <w:r w:rsidRPr="000A4AAD">
        <w:rPr>
          <w:rFonts w:ascii="Arial" w:hAnsi="Arial" w:hint="cs"/>
          <w:b/>
          <w:bCs/>
          <w:szCs w:val="24"/>
          <w:rtl/>
        </w:rPr>
        <w:t>כללי:</w:t>
      </w:r>
    </w:p>
    <w:p w14:paraId="4424C6A5" w14:textId="77777777" w:rsidR="003D1328" w:rsidRPr="000A4AAD" w:rsidRDefault="003D1328" w:rsidP="003D1328">
      <w:pPr>
        <w:pStyle w:val="af6"/>
        <w:numPr>
          <w:ilvl w:val="0"/>
          <w:numId w:val="87"/>
        </w:numPr>
        <w:spacing w:line="360" w:lineRule="auto"/>
        <w:jc w:val="both"/>
        <w:rPr>
          <w:rFonts w:ascii="Arial" w:hAnsi="Arial"/>
          <w:szCs w:val="24"/>
        </w:rPr>
      </w:pPr>
      <w:r w:rsidRPr="000A4AAD">
        <w:rPr>
          <w:rFonts w:ascii="Arial" w:hAnsi="Arial" w:hint="cs"/>
          <w:szCs w:val="24"/>
          <w:rtl/>
        </w:rPr>
        <w:t xml:space="preserve">המשרד, באמצעות מינהל </w:t>
      </w:r>
      <w:r>
        <w:rPr>
          <w:rFonts w:ascii="Arial" w:hAnsi="Arial" w:hint="cs"/>
          <w:szCs w:val="24"/>
          <w:rtl/>
        </w:rPr>
        <w:t>חשמל</w:t>
      </w:r>
      <w:r w:rsidRPr="000A4AAD">
        <w:rPr>
          <w:rFonts w:ascii="Arial" w:hAnsi="Arial" w:hint="cs"/>
          <w:szCs w:val="24"/>
          <w:rtl/>
        </w:rPr>
        <w:t xml:space="preserve"> (להלן: "המינהל" "היחידה" "האגף"), מבקש לקבל הצעות </w:t>
      </w:r>
      <w:r w:rsidRPr="006813BB">
        <w:rPr>
          <w:rFonts w:ascii="Arial" w:hAnsi="Arial"/>
          <w:szCs w:val="24"/>
          <w:rtl/>
        </w:rPr>
        <w:t>למתן  שירותי בדיקה של מתקני חשמל בהתאם לחוק החשמל ותקנותיו</w:t>
      </w:r>
      <w:r w:rsidRPr="000A4AAD">
        <w:rPr>
          <w:rFonts w:ascii="Arial" w:hAnsi="Arial" w:hint="cs"/>
          <w:szCs w:val="24"/>
          <w:rtl/>
        </w:rPr>
        <w:t xml:space="preserve"> (להלן "השרותים").</w:t>
      </w:r>
    </w:p>
    <w:p w14:paraId="51E57531" w14:textId="77777777" w:rsidR="003D1328" w:rsidRPr="00352AAE" w:rsidRDefault="003D1328" w:rsidP="003D1328">
      <w:pPr>
        <w:pStyle w:val="af6"/>
        <w:numPr>
          <w:ilvl w:val="0"/>
          <w:numId w:val="87"/>
        </w:numPr>
        <w:spacing w:line="360" w:lineRule="auto"/>
        <w:jc w:val="both"/>
        <w:rPr>
          <w:rFonts w:ascii="Arial" w:hAnsi="Arial"/>
          <w:szCs w:val="24"/>
        </w:rPr>
      </w:pPr>
      <w:r w:rsidRPr="00352AAE">
        <w:rPr>
          <w:rFonts w:ascii="Arial" w:hAnsi="Arial" w:hint="cs"/>
          <w:szCs w:val="24"/>
          <w:rtl/>
        </w:rPr>
        <w:t>רשאים להגיש הצעות לפי מכרז זה תאגידים, הרשומים בישראל הממלאים אחר כל תנאי הסף לפי מכרז זה, בעלי ידע ונסיון בביצועם בפועל של השירותים, כנדרש במסמכי המכרז.</w:t>
      </w:r>
    </w:p>
    <w:p w14:paraId="6ACDBD0D" w14:textId="77777777" w:rsidR="003D1328" w:rsidRPr="00A01E6C" w:rsidRDefault="003D1328" w:rsidP="003D1328">
      <w:pPr>
        <w:pStyle w:val="af6"/>
        <w:spacing w:line="360" w:lineRule="auto"/>
        <w:jc w:val="both"/>
        <w:rPr>
          <w:rFonts w:ascii="Arial" w:hAnsi="Arial"/>
          <w:szCs w:val="24"/>
          <w:u w:val="single"/>
          <w:rtl/>
        </w:rPr>
      </w:pPr>
      <w:r w:rsidRPr="00352AAE">
        <w:rPr>
          <w:rFonts w:ascii="Arial" w:hAnsi="Arial" w:hint="cs"/>
          <w:szCs w:val="24"/>
          <w:rtl/>
        </w:rPr>
        <w:t>ההצעה תוגש בצירוף כל המסמכים הנדרשים, כמפורט במכרז.</w:t>
      </w:r>
    </w:p>
    <w:p w14:paraId="71DA9D45" w14:textId="77777777" w:rsidR="003D1328" w:rsidRPr="00BE6B8B" w:rsidRDefault="003D1328" w:rsidP="003D1328">
      <w:pPr>
        <w:spacing w:line="360" w:lineRule="auto"/>
        <w:jc w:val="both"/>
        <w:rPr>
          <w:rFonts w:ascii="Arial" w:hAnsi="Arial"/>
          <w:b/>
          <w:bCs/>
          <w:szCs w:val="24"/>
          <w:u w:val="single"/>
          <w:rtl/>
        </w:rPr>
      </w:pPr>
    </w:p>
    <w:p w14:paraId="6AD06284" w14:textId="77777777" w:rsidR="003D1328" w:rsidRDefault="003D1328" w:rsidP="003D1328">
      <w:pPr>
        <w:pStyle w:val="af6"/>
        <w:numPr>
          <w:ilvl w:val="0"/>
          <w:numId w:val="114"/>
        </w:numPr>
        <w:spacing w:line="360" w:lineRule="auto"/>
        <w:jc w:val="both"/>
        <w:outlineLvl w:val="0"/>
        <w:rPr>
          <w:b/>
          <w:bCs/>
          <w:sz w:val="28"/>
          <w:szCs w:val="28"/>
          <w:u w:val="single"/>
          <w:rtl/>
        </w:rPr>
      </w:pPr>
      <w:r w:rsidRPr="00A01E6C">
        <w:rPr>
          <w:rFonts w:hint="eastAsia"/>
          <w:b/>
          <w:bCs/>
          <w:sz w:val="28"/>
          <w:szCs w:val="28"/>
          <w:u w:val="single"/>
          <w:rtl/>
        </w:rPr>
        <w:t>תנאי</w:t>
      </w:r>
      <w:r w:rsidRPr="00A01E6C">
        <w:rPr>
          <w:b/>
          <w:bCs/>
          <w:sz w:val="28"/>
          <w:szCs w:val="28"/>
          <w:u w:val="single"/>
          <w:rtl/>
        </w:rPr>
        <w:t xml:space="preserve"> </w:t>
      </w:r>
      <w:r w:rsidRPr="00A01E6C">
        <w:rPr>
          <w:rFonts w:hint="cs"/>
          <w:b/>
          <w:bCs/>
          <w:sz w:val="28"/>
          <w:szCs w:val="28"/>
          <w:u w:val="single"/>
          <w:rtl/>
        </w:rPr>
        <w:t xml:space="preserve">סף </w:t>
      </w:r>
      <w:r w:rsidRPr="00A01E6C">
        <w:rPr>
          <w:rFonts w:hint="eastAsia"/>
          <w:b/>
          <w:bCs/>
          <w:sz w:val="28"/>
          <w:szCs w:val="28"/>
          <w:u w:val="single"/>
          <w:rtl/>
        </w:rPr>
        <w:t>להשתתפות</w:t>
      </w:r>
      <w:r w:rsidRPr="00A01E6C">
        <w:rPr>
          <w:b/>
          <w:bCs/>
          <w:sz w:val="28"/>
          <w:szCs w:val="28"/>
          <w:u w:val="single"/>
          <w:rtl/>
        </w:rPr>
        <w:t xml:space="preserve"> </w:t>
      </w:r>
      <w:r w:rsidRPr="00A01E6C">
        <w:rPr>
          <w:rFonts w:hint="eastAsia"/>
          <w:b/>
          <w:bCs/>
          <w:sz w:val="28"/>
          <w:szCs w:val="28"/>
          <w:u w:val="single"/>
          <w:rtl/>
        </w:rPr>
        <w:t>במכרז</w:t>
      </w:r>
    </w:p>
    <w:p w14:paraId="576044EF" w14:textId="77777777" w:rsidR="003D1328" w:rsidRDefault="003D1328" w:rsidP="003D1328">
      <w:pPr>
        <w:pStyle w:val="af6"/>
        <w:numPr>
          <w:ilvl w:val="0"/>
          <w:numId w:val="79"/>
        </w:numPr>
        <w:spacing w:after="200" w:line="360" w:lineRule="auto"/>
        <w:ind w:left="594"/>
        <w:jc w:val="both"/>
        <w:outlineLvl w:val="0"/>
        <w:rPr>
          <w:b/>
          <w:bCs/>
          <w:szCs w:val="24"/>
          <w:u w:val="single"/>
        </w:rPr>
      </w:pPr>
      <w:r w:rsidRPr="00C741AB">
        <w:rPr>
          <w:rFonts w:hint="cs"/>
          <w:b/>
          <w:bCs/>
          <w:szCs w:val="24"/>
          <w:u w:val="single"/>
          <w:rtl/>
        </w:rPr>
        <w:t xml:space="preserve">תנאי סף מנהליים </w:t>
      </w:r>
    </w:p>
    <w:p w14:paraId="23415CB8" w14:textId="77777777" w:rsidR="003D1328" w:rsidRDefault="003D1328" w:rsidP="003D1328">
      <w:pPr>
        <w:pStyle w:val="af6"/>
        <w:numPr>
          <w:ilvl w:val="0"/>
          <w:numId w:val="80"/>
        </w:numPr>
        <w:spacing w:line="360" w:lineRule="auto"/>
        <w:ind w:left="1112"/>
        <w:contextualSpacing w:val="0"/>
        <w:jc w:val="both"/>
        <w:rPr>
          <w:szCs w:val="24"/>
          <w:rtl/>
        </w:rPr>
      </w:pPr>
      <w:r>
        <w:rPr>
          <w:rFonts w:hint="cs"/>
          <w:szCs w:val="24"/>
          <w:rtl/>
        </w:rPr>
        <w:t xml:space="preserve">אם המציע הינו תאגיד מסוג </w:t>
      </w:r>
      <w:r w:rsidRPr="00DC7BE5">
        <w:rPr>
          <w:rFonts w:hint="cs"/>
          <w:szCs w:val="24"/>
          <w:rtl/>
        </w:rPr>
        <w:t xml:space="preserve">כלשהו, </w:t>
      </w:r>
      <w:r w:rsidRPr="00400662">
        <w:rPr>
          <w:rFonts w:hint="cs"/>
          <w:szCs w:val="24"/>
          <w:rtl/>
        </w:rPr>
        <w:t>עליו לצרף</w:t>
      </w:r>
      <w:r w:rsidRPr="00400662">
        <w:rPr>
          <w:rFonts w:hint="cs"/>
          <w:b/>
          <w:bCs/>
          <w:szCs w:val="24"/>
          <w:rtl/>
        </w:rPr>
        <w:t xml:space="preserve"> אישור עו"ד/רו"ח </w:t>
      </w:r>
      <w:r>
        <w:rPr>
          <w:rFonts w:hint="cs"/>
          <w:b/>
          <w:bCs/>
          <w:szCs w:val="24"/>
          <w:rtl/>
        </w:rPr>
        <w:t>עדכני</w:t>
      </w:r>
      <w:r w:rsidRPr="00400662">
        <w:rPr>
          <w:rFonts w:hint="cs"/>
          <w:b/>
          <w:bCs/>
          <w:szCs w:val="24"/>
          <w:rtl/>
        </w:rPr>
        <w:t xml:space="preserve"> בדבר היות החותמים בשם התאגיד על מסמכי ההצעה מחייבים את התאגיד בחתימתם</w:t>
      </w:r>
      <w:r w:rsidRPr="00DC7BE5">
        <w:rPr>
          <w:rFonts w:hint="cs"/>
          <w:szCs w:val="24"/>
          <w:rtl/>
        </w:rPr>
        <w:t>.</w:t>
      </w:r>
    </w:p>
    <w:p w14:paraId="1D8EB4CB" w14:textId="77777777" w:rsidR="003D1328" w:rsidRPr="007E38C0" w:rsidRDefault="003D1328" w:rsidP="003D1328">
      <w:pPr>
        <w:pStyle w:val="af6"/>
        <w:numPr>
          <w:ilvl w:val="0"/>
          <w:numId w:val="80"/>
        </w:numPr>
        <w:spacing w:line="360" w:lineRule="auto"/>
        <w:ind w:left="1112"/>
        <w:contextualSpacing w:val="0"/>
        <w:jc w:val="both"/>
        <w:rPr>
          <w:rFonts w:ascii="Arial" w:hAnsi="Arial"/>
          <w:szCs w:val="24"/>
        </w:rPr>
      </w:pPr>
      <w:r w:rsidRPr="009F6446">
        <w:rPr>
          <w:rFonts w:ascii="Arial" w:hAnsi="Arial" w:hint="cs"/>
          <w:szCs w:val="24"/>
          <w:rtl/>
        </w:rPr>
        <w:t xml:space="preserve">אם המציע הינו תאגיד מסוג חברה, עליו לצרף להצעתו </w:t>
      </w:r>
      <w:r w:rsidRPr="009F6446">
        <w:rPr>
          <w:rFonts w:ascii="Arial" w:hAnsi="Arial" w:hint="eastAsia"/>
          <w:szCs w:val="24"/>
          <w:rtl/>
        </w:rPr>
        <w:t>נסח</w:t>
      </w:r>
      <w:r w:rsidRPr="009F6446">
        <w:rPr>
          <w:rFonts w:ascii="Arial" w:hAnsi="Arial"/>
          <w:szCs w:val="24"/>
          <w:rtl/>
        </w:rPr>
        <w:t xml:space="preserve"> חברה </w:t>
      </w:r>
      <w:r>
        <w:rPr>
          <w:rFonts w:ascii="Arial" w:hAnsi="Arial" w:hint="cs"/>
          <w:szCs w:val="24"/>
          <w:rtl/>
        </w:rPr>
        <w:t xml:space="preserve">מרשם התאגידים </w:t>
      </w:r>
      <w:r w:rsidRPr="009F6446">
        <w:rPr>
          <w:rFonts w:ascii="Arial" w:hAnsi="Arial"/>
          <w:szCs w:val="24"/>
          <w:rtl/>
        </w:rPr>
        <w:t xml:space="preserve">משנת </w:t>
      </w:r>
      <w:r>
        <w:rPr>
          <w:rFonts w:ascii="Arial" w:hAnsi="Arial" w:hint="cs"/>
          <w:szCs w:val="24"/>
          <w:rtl/>
        </w:rPr>
        <w:t>2015</w:t>
      </w:r>
      <w:r w:rsidRPr="009F6446">
        <w:rPr>
          <w:rFonts w:ascii="Arial" w:hAnsi="Arial"/>
          <w:szCs w:val="24"/>
          <w:rtl/>
        </w:rPr>
        <w:t xml:space="preserve"> הכולל את שמות ופרטי מנהלי </w:t>
      </w:r>
      <w:r w:rsidRPr="009F6446">
        <w:rPr>
          <w:rFonts w:ascii="Arial" w:hAnsi="Arial" w:hint="eastAsia"/>
          <w:szCs w:val="24"/>
          <w:rtl/>
        </w:rPr>
        <w:t>המציע</w:t>
      </w:r>
      <w:r w:rsidRPr="009F6446">
        <w:rPr>
          <w:rFonts w:ascii="Arial" w:hAnsi="Arial"/>
          <w:szCs w:val="24"/>
          <w:rtl/>
        </w:rPr>
        <w:t xml:space="preserve">. </w:t>
      </w:r>
      <w:r w:rsidRPr="009F6446">
        <w:rPr>
          <w:rFonts w:hint="eastAsia"/>
          <w:szCs w:val="24"/>
          <w:rtl/>
        </w:rPr>
        <w:t>נסח</w:t>
      </w:r>
      <w:r w:rsidRPr="009F6446">
        <w:rPr>
          <w:szCs w:val="24"/>
          <w:rtl/>
        </w:rPr>
        <w:t xml:space="preserve"> </w:t>
      </w:r>
      <w:r w:rsidRPr="009F6446">
        <w:rPr>
          <w:rFonts w:hint="eastAsia"/>
          <w:szCs w:val="24"/>
          <w:rtl/>
        </w:rPr>
        <w:t>חברה</w:t>
      </w:r>
      <w:r w:rsidRPr="009F6446">
        <w:rPr>
          <w:szCs w:val="24"/>
          <w:rtl/>
        </w:rPr>
        <w:t xml:space="preserve"> </w:t>
      </w:r>
      <w:r w:rsidRPr="009F6446">
        <w:rPr>
          <w:rFonts w:hint="eastAsia"/>
          <w:szCs w:val="24"/>
          <w:rtl/>
        </w:rPr>
        <w:t>עדכני</w:t>
      </w:r>
      <w:r w:rsidRPr="009F6446">
        <w:rPr>
          <w:szCs w:val="24"/>
          <w:rtl/>
        </w:rPr>
        <w:t xml:space="preserve"> ניתן להפקה דרך אתר האינטרנט של רשות התאגידים, שכתובתו:</w:t>
      </w:r>
    </w:p>
    <w:p w14:paraId="06BAA132" w14:textId="77777777" w:rsidR="003D1328" w:rsidRPr="009F6446" w:rsidRDefault="003749FA" w:rsidP="003D1328">
      <w:pPr>
        <w:pStyle w:val="af6"/>
        <w:spacing w:line="360" w:lineRule="auto"/>
        <w:ind w:left="1112"/>
        <w:contextualSpacing w:val="0"/>
        <w:jc w:val="both"/>
        <w:rPr>
          <w:rFonts w:ascii="Arial" w:hAnsi="Arial"/>
          <w:szCs w:val="24"/>
        </w:rPr>
      </w:pPr>
      <w:hyperlink r:id="rId12" w:history="1">
        <w:r w:rsidR="003D1328" w:rsidRPr="00FB2542">
          <w:rPr>
            <w:rStyle w:val="Hyperlink"/>
          </w:rPr>
          <w:t>http://www.justice.gov.il/mojheb/rasuthataagidim</w:t>
        </w:r>
      </w:hyperlink>
      <w:r w:rsidR="003D1328">
        <w:rPr>
          <w:rFonts w:hint="cs"/>
          <w:szCs w:val="24"/>
          <w:rtl/>
        </w:rPr>
        <w:t>.</w:t>
      </w:r>
    </w:p>
    <w:p w14:paraId="40C6BFA6" w14:textId="77777777" w:rsidR="003D1328" w:rsidRPr="009F6446" w:rsidRDefault="003D1328" w:rsidP="003D1328">
      <w:pPr>
        <w:pStyle w:val="af6"/>
        <w:spacing w:line="360" w:lineRule="auto"/>
        <w:ind w:left="1112" w:firstLine="328"/>
        <w:contextualSpacing w:val="0"/>
        <w:jc w:val="both"/>
        <w:rPr>
          <w:rFonts w:ascii="Arial" w:hAnsi="Arial"/>
          <w:szCs w:val="24"/>
          <w:rtl/>
        </w:rPr>
      </w:pPr>
      <w:r w:rsidRPr="009F6446">
        <w:rPr>
          <w:rFonts w:hint="cs"/>
          <w:szCs w:val="24"/>
          <w:rtl/>
        </w:rPr>
        <w:t xml:space="preserve">על המציע לוודא, כי בנסח </w:t>
      </w:r>
      <w:r w:rsidRPr="009F6446">
        <w:rPr>
          <w:szCs w:val="24"/>
          <w:rtl/>
        </w:rPr>
        <w:t>לא מצוינים חובות אגרה שנתית</w:t>
      </w:r>
      <w:r w:rsidRPr="009F6446">
        <w:rPr>
          <w:rFonts w:hint="cs"/>
          <w:szCs w:val="24"/>
          <w:rtl/>
        </w:rPr>
        <w:t xml:space="preserve"> </w:t>
      </w:r>
      <w:r w:rsidRPr="009F6446">
        <w:rPr>
          <w:szCs w:val="24"/>
          <w:rtl/>
        </w:rPr>
        <w:t>לשנים שקדמו לשנה בה מוגשת ההצעה</w:t>
      </w:r>
      <w:r w:rsidRPr="009F6446">
        <w:rPr>
          <w:rFonts w:hint="cs"/>
          <w:szCs w:val="24"/>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23B31DE5" w14:textId="77777777" w:rsidR="003D1328" w:rsidRDefault="003D1328" w:rsidP="003D1328">
      <w:pPr>
        <w:pStyle w:val="af6"/>
        <w:spacing w:line="360" w:lineRule="auto"/>
        <w:ind w:left="1112" w:firstLine="328"/>
        <w:jc w:val="both"/>
        <w:rPr>
          <w:szCs w:val="24"/>
          <w:rtl/>
        </w:rPr>
      </w:pPr>
      <w:r w:rsidRPr="009F6446">
        <w:rPr>
          <w:rFonts w:ascii="Arial" w:hAnsi="Arial" w:hint="cs"/>
          <w:szCs w:val="24"/>
          <w:rtl/>
        </w:rPr>
        <w:t xml:space="preserve">אם המציע הינו תאגיד מסוג </w:t>
      </w:r>
      <w:r>
        <w:rPr>
          <w:rFonts w:ascii="Arial" w:hAnsi="Arial" w:hint="cs"/>
          <w:szCs w:val="24"/>
          <w:rtl/>
        </w:rPr>
        <w:t xml:space="preserve">שותפות, עליו לצרף נסח שותפות מרשם השותפויות משנת 2015 המעיד על אי קיום חובות אגרה שנתית לרשם השותפויות. </w:t>
      </w:r>
    </w:p>
    <w:p w14:paraId="298EA4D2" w14:textId="77777777" w:rsidR="003D1328" w:rsidRDefault="003D1328" w:rsidP="003D1328">
      <w:pPr>
        <w:pStyle w:val="af6"/>
        <w:spacing w:line="360" w:lineRule="auto"/>
        <w:ind w:left="1112"/>
        <w:jc w:val="both"/>
        <w:rPr>
          <w:szCs w:val="24"/>
          <w:rtl/>
        </w:rPr>
      </w:pPr>
      <w:r w:rsidRPr="005C039A">
        <w:rPr>
          <w:rFonts w:hint="eastAsia"/>
          <w:szCs w:val="24"/>
          <w:rtl/>
        </w:rPr>
        <w:t>נסח</w:t>
      </w:r>
      <w:r w:rsidRPr="005C039A">
        <w:rPr>
          <w:szCs w:val="24"/>
          <w:rtl/>
        </w:rPr>
        <w:t xml:space="preserve"> </w:t>
      </w:r>
      <w:r>
        <w:rPr>
          <w:rFonts w:hint="cs"/>
          <w:szCs w:val="24"/>
          <w:rtl/>
        </w:rPr>
        <w:t>שותפות</w:t>
      </w:r>
      <w:r w:rsidRPr="005C039A">
        <w:rPr>
          <w:szCs w:val="24"/>
          <w:rtl/>
        </w:rPr>
        <w:t xml:space="preserve"> </w:t>
      </w:r>
      <w:r w:rsidRPr="005C039A">
        <w:rPr>
          <w:rFonts w:hint="eastAsia"/>
          <w:szCs w:val="24"/>
          <w:rtl/>
        </w:rPr>
        <w:t>עדכני</w:t>
      </w:r>
      <w:r w:rsidRPr="005C039A">
        <w:rPr>
          <w:szCs w:val="24"/>
          <w:rtl/>
        </w:rPr>
        <w:t xml:space="preserve"> ניתן להפקה דרך אתר האינטרנט של רשות התאגידים, שכתובתו:  </w:t>
      </w:r>
    </w:p>
    <w:p w14:paraId="6055E2D4" w14:textId="77777777" w:rsidR="003D1328" w:rsidRPr="005C039A" w:rsidRDefault="003749FA" w:rsidP="003D1328">
      <w:pPr>
        <w:pStyle w:val="af6"/>
        <w:spacing w:line="360" w:lineRule="auto"/>
        <w:ind w:left="1112"/>
        <w:jc w:val="both"/>
        <w:rPr>
          <w:rFonts w:ascii="Arial" w:hAnsi="Arial"/>
          <w:szCs w:val="24"/>
          <w:rtl/>
        </w:rPr>
      </w:pPr>
      <w:hyperlink r:id="rId13" w:history="1">
        <w:r w:rsidR="003D1328" w:rsidRPr="003B4846">
          <w:rPr>
            <w:rStyle w:val="Hyperlink"/>
            <w:rFonts w:ascii="Arial" w:hAnsi="Arial"/>
            <w:szCs w:val="24"/>
          </w:rPr>
          <w:t>http://www.justice.gov.il/mojheb/rasuthataagidim</w:t>
        </w:r>
        <w:r w:rsidR="003D1328" w:rsidRPr="003B4846">
          <w:rPr>
            <w:rStyle w:val="Hyperlink"/>
            <w:rFonts w:ascii="Arial" w:hAnsi="Arial"/>
            <w:szCs w:val="24"/>
            <w:rtl/>
          </w:rPr>
          <w:t>/</w:t>
        </w:r>
      </w:hyperlink>
    </w:p>
    <w:p w14:paraId="59EBD759" w14:textId="77777777" w:rsidR="003D1328" w:rsidRDefault="003D1328" w:rsidP="003D1328">
      <w:pPr>
        <w:pStyle w:val="af6"/>
        <w:spacing w:line="360" w:lineRule="auto"/>
        <w:ind w:left="1112" w:firstLine="328"/>
        <w:jc w:val="both"/>
        <w:rPr>
          <w:rFonts w:ascii="Arial" w:hAnsi="Arial"/>
          <w:szCs w:val="24"/>
          <w:rtl/>
        </w:rPr>
      </w:pPr>
      <w:r w:rsidRPr="009F6446">
        <w:rPr>
          <w:rFonts w:ascii="Arial" w:hAnsi="Arial" w:hint="cs"/>
          <w:szCs w:val="24"/>
          <w:rtl/>
        </w:rPr>
        <w:t xml:space="preserve">אם המציע הינו תאגיד מסוג </w:t>
      </w:r>
      <w:r>
        <w:rPr>
          <w:rFonts w:ascii="Arial" w:hAnsi="Arial" w:hint="cs"/>
          <w:szCs w:val="24"/>
          <w:rtl/>
        </w:rPr>
        <w:t>עמותה, עליו לצרף להצעתו אישור רשם העמותות משנת 2015 בדבר "ניהול תקין".</w:t>
      </w:r>
    </w:p>
    <w:p w14:paraId="47B16698" w14:textId="77777777" w:rsidR="003D1328" w:rsidRDefault="003D1328" w:rsidP="003D1328">
      <w:pPr>
        <w:pStyle w:val="af6"/>
        <w:spacing w:line="360" w:lineRule="auto"/>
        <w:ind w:left="1112" w:firstLine="328"/>
        <w:jc w:val="both"/>
        <w:rPr>
          <w:rFonts w:ascii="Arial" w:hAnsi="Arial"/>
          <w:szCs w:val="24"/>
          <w:rtl/>
        </w:rPr>
      </w:pPr>
      <w:r w:rsidRPr="009F6446">
        <w:rPr>
          <w:rFonts w:ascii="Arial" w:hAnsi="Arial" w:hint="cs"/>
          <w:szCs w:val="24"/>
          <w:rtl/>
        </w:rPr>
        <w:t xml:space="preserve">אם המציע הינו תאגיד מסוג </w:t>
      </w:r>
      <w:r>
        <w:rPr>
          <w:rFonts w:ascii="Arial" w:hAnsi="Arial" w:hint="cs"/>
          <w:szCs w:val="24"/>
          <w:rtl/>
        </w:rPr>
        <w:t xml:space="preserve">אגודה שיתופית, עליו לצרף להצעתו </w:t>
      </w:r>
      <w:r>
        <w:rPr>
          <w:rFonts w:ascii="Arial" w:hAnsi="Arial"/>
          <w:szCs w:val="24"/>
          <w:rtl/>
        </w:rPr>
        <w:t>אישור</w:t>
      </w:r>
      <w:r>
        <w:rPr>
          <w:rFonts w:ascii="Arial" w:hAnsi="Arial" w:hint="cs"/>
          <w:szCs w:val="24"/>
          <w:rtl/>
        </w:rPr>
        <w:t xml:space="preserve"> רשם האגודות השיתופיות משנת 2015 בדבר</w:t>
      </w:r>
      <w:r>
        <w:rPr>
          <w:rFonts w:ascii="Arial" w:hAnsi="Arial"/>
          <w:szCs w:val="24"/>
          <w:rtl/>
        </w:rPr>
        <w:t xml:space="preserve"> עמיד</w:t>
      </w:r>
      <w:r>
        <w:rPr>
          <w:rFonts w:ascii="Arial" w:hAnsi="Arial" w:hint="cs"/>
          <w:szCs w:val="24"/>
          <w:rtl/>
        </w:rPr>
        <w:t xml:space="preserve">ה </w:t>
      </w:r>
      <w:r w:rsidRPr="002C1232">
        <w:rPr>
          <w:rFonts w:ascii="Arial" w:hAnsi="Arial"/>
          <w:szCs w:val="24"/>
          <w:rtl/>
        </w:rPr>
        <w:t>בהוראות הדיווח</w:t>
      </w:r>
      <w:r>
        <w:rPr>
          <w:rFonts w:ascii="Arial" w:hAnsi="Arial" w:hint="cs"/>
          <w:szCs w:val="24"/>
          <w:rtl/>
        </w:rPr>
        <w:t xml:space="preserve"> על פי </w:t>
      </w:r>
      <w:r w:rsidRPr="002C1232">
        <w:rPr>
          <w:rFonts w:ascii="Arial" w:hAnsi="Arial"/>
          <w:szCs w:val="24"/>
          <w:rtl/>
        </w:rPr>
        <w:t xml:space="preserve">דיני אגודות </w:t>
      </w:r>
      <w:r>
        <w:rPr>
          <w:rFonts w:ascii="Arial" w:hAnsi="Arial" w:hint="cs"/>
          <w:szCs w:val="24"/>
          <w:rtl/>
        </w:rPr>
        <w:t>ה</w:t>
      </w:r>
      <w:r w:rsidRPr="002C1232">
        <w:rPr>
          <w:rFonts w:ascii="Arial" w:hAnsi="Arial"/>
          <w:szCs w:val="24"/>
          <w:rtl/>
        </w:rPr>
        <w:t>שיתופיות</w:t>
      </w:r>
      <w:r>
        <w:rPr>
          <w:rFonts w:ascii="Arial" w:hAnsi="Arial" w:hint="cs"/>
          <w:szCs w:val="24"/>
          <w:rtl/>
        </w:rPr>
        <w:t>.</w:t>
      </w:r>
    </w:p>
    <w:p w14:paraId="7BB9B952" w14:textId="77777777" w:rsidR="003D1328" w:rsidRDefault="003D1328" w:rsidP="003D1328">
      <w:pPr>
        <w:pStyle w:val="af6"/>
        <w:spacing w:line="360" w:lineRule="auto"/>
        <w:ind w:left="1112"/>
        <w:jc w:val="both"/>
        <w:rPr>
          <w:rFonts w:ascii="Arial" w:hAnsi="Arial"/>
          <w:szCs w:val="24"/>
          <w:rtl/>
        </w:rPr>
      </w:pPr>
      <w:r>
        <w:rPr>
          <w:rFonts w:ascii="Arial" w:hAnsi="Arial" w:hint="cs"/>
          <w:szCs w:val="24"/>
          <w:rtl/>
        </w:rPr>
        <w:t xml:space="preserve"> </w:t>
      </w:r>
    </w:p>
    <w:p w14:paraId="1F077268" w14:textId="77777777" w:rsidR="003D1328" w:rsidRDefault="003D1328" w:rsidP="003D1328">
      <w:pPr>
        <w:pStyle w:val="af6"/>
        <w:numPr>
          <w:ilvl w:val="0"/>
          <w:numId w:val="80"/>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C338EE">
        <w:rPr>
          <w:rFonts w:ascii="Arial" w:hAnsi="Arial" w:hint="cs"/>
          <w:b/>
          <w:bCs/>
          <w:szCs w:val="24"/>
          <w:u w:val="single"/>
          <w:rtl/>
        </w:rPr>
        <w:t xml:space="preserve">ערבות </w:t>
      </w:r>
      <w:r>
        <w:rPr>
          <w:rFonts w:ascii="Arial" w:hAnsi="Arial" w:hint="cs"/>
          <w:b/>
          <w:bCs/>
          <w:szCs w:val="24"/>
          <w:u w:val="single"/>
          <w:rtl/>
        </w:rPr>
        <w:t>הצעה</w:t>
      </w:r>
    </w:p>
    <w:p w14:paraId="7BBCBDBE" w14:textId="1726567A" w:rsidR="003D1328" w:rsidRDefault="003D1328" w:rsidP="003D1328">
      <w:pPr>
        <w:pStyle w:val="af6"/>
        <w:spacing w:line="360" w:lineRule="auto"/>
        <w:ind w:left="1112"/>
        <w:contextualSpacing w:val="0"/>
        <w:jc w:val="both"/>
        <w:rPr>
          <w:rFonts w:ascii="Arial" w:hAnsi="Arial"/>
          <w:szCs w:val="24"/>
        </w:rPr>
      </w:pPr>
      <w:r w:rsidRPr="00DD17B7">
        <w:rPr>
          <w:rFonts w:ascii="Arial" w:hAnsi="Arial" w:hint="eastAsia"/>
          <w:szCs w:val="24"/>
          <w:rtl/>
        </w:rPr>
        <w:t>על</w:t>
      </w:r>
      <w:r w:rsidRPr="00DD17B7">
        <w:rPr>
          <w:rFonts w:ascii="Arial" w:hAnsi="Arial"/>
          <w:szCs w:val="24"/>
          <w:rtl/>
        </w:rPr>
        <w:t xml:space="preserve"> </w:t>
      </w:r>
      <w:r w:rsidRPr="00DD17B7">
        <w:rPr>
          <w:rFonts w:ascii="Arial" w:hAnsi="Arial" w:hint="eastAsia"/>
          <w:szCs w:val="24"/>
          <w:rtl/>
        </w:rPr>
        <w:t>המציע</w:t>
      </w:r>
      <w:r w:rsidRPr="00DD17B7">
        <w:rPr>
          <w:rFonts w:ascii="Arial" w:hAnsi="Arial"/>
          <w:szCs w:val="24"/>
          <w:rtl/>
        </w:rPr>
        <w:t xml:space="preserve"> לצרף להצעתו ערבות בנקאית </w:t>
      </w:r>
      <w:r w:rsidRPr="00DD17B7">
        <w:rPr>
          <w:rFonts w:ascii="Arial" w:hAnsi="Arial" w:hint="eastAsia"/>
          <w:szCs w:val="24"/>
          <w:rtl/>
        </w:rPr>
        <w:t>או</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w:t>
      </w:r>
      <w:r w:rsidRPr="00DD17B7">
        <w:rPr>
          <w:rFonts w:ascii="Arial" w:hAnsi="Arial" w:hint="eastAsia"/>
          <w:szCs w:val="24"/>
          <w:rtl/>
        </w:rPr>
        <w:t>מחב</w:t>
      </w:r>
      <w:r w:rsidRPr="00DD17B7">
        <w:rPr>
          <w:rFonts w:ascii="Arial" w:hAnsi="Arial"/>
          <w:szCs w:val="24"/>
          <w:rtl/>
        </w:rPr>
        <w:t xml:space="preserve">' </w:t>
      </w:r>
      <w:r w:rsidRPr="00DD17B7">
        <w:rPr>
          <w:rFonts w:ascii="Arial" w:hAnsi="Arial" w:hint="eastAsia"/>
          <w:szCs w:val="24"/>
          <w:rtl/>
        </w:rPr>
        <w:t>הביטוח</w:t>
      </w:r>
      <w:r w:rsidRPr="00DD17B7">
        <w:rPr>
          <w:rFonts w:ascii="Arial" w:hAnsi="Arial"/>
          <w:szCs w:val="24"/>
          <w:rtl/>
        </w:rPr>
        <w:t xml:space="preserve"> (</w:t>
      </w:r>
      <w:r w:rsidRPr="00DD17B7">
        <w:rPr>
          <w:rFonts w:ascii="Arial" w:hAnsi="Arial" w:hint="eastAsia"/>
          <w:szCs w:val="24"/>
          <w:rtl/>
        </w:rPr>
        <w:t>ערבות</w:t>
      </w:r>
      <w:r w:rsidRPr="00DD17B7">
        <w:rPr>
          <w:rFonts w:ascii="Arial" w:hAnsi="Arial"/>
          <w:szCs w:val="24"/>
          <w:rtl/>
        </w:rPr>
        <w:t xml:space="preserve"> מקורית), בלתי מותנית במקור, בשם המציע, </w:t>
      </w:r>
      <w:r w:rsidRPr="0039444E">
        <w:rPr>
          <w:rFonts w:ascii="Arial" w:hAnsi="Arial"/>
          <w:b/>
          <w:bCs/>
          <w:szCs w:val="24"/>
          <w:highlight w:val="yellow"/>
          <w:rtl/>
        </w:rPr>
        <w:t xml:space="preserve">ע"ס </w:t>
      </w:r>
      <w:r w:rsidRPr="0039444E">
        <w:rPr>
          <w:rFonts w:ascii="Arial" w:hAnsi="Arial" w:hint="cs"/>
          <w:b/>
          <w:bCs/>
          <w:szCs w:val="24"/>
          <w:highlight w:val="yellow"/>
          <w:rtl/>
        </w:rPr>
        <w:t>75,000</w:t>
      </w:r>
      <w:r w:rsidR="0039444E" w:rsidRPr="0039444E">
        <w:rPr>
          <w:rFonts w:ascii="Arial" w:hAnsi="Arial" w:hint="cs"/>
          <w:b/>
          <w:bCs/>
          <w:szCs w:val="24"/>
          <w:highlight w:val="yellow"/>
          <w:rtl/>
        </w:rPr>
        <w:t xml:space="preserve"> </w:t>
      </w:r>
      <w:r w:rsidRPr="0039444E">
        <w:rPr>
          <w:rFonts w:ascii="Arial" w:hAnsi="Arial"/>
          <w:b/>
          <w:bCs/>
          <w:szCs w:val="24"/>
          <w:highlight w:val="yellow"/>
          <w:rtl/>
        </w:rPr>
        <w:t>₪,</w:t>
      </w:r>
      <w:r w:rsidRPr="006813BB">
        <w:rPr>
          <w:rFonts w:ascii="Arial" w:hAnsi="Arial"/>
          <w:szCs w:val="24"/>
          <w:rtl/>
        </w:rPr>
        <w:t xml:space="preserve"> (במילים: </w:t>
      </w:r>
      <w:r>
        <w:rPr>
          <w:rFonts w:ascii="Arial" w:hAnsi="Arial" w:hint="cs"/>
          <w:szCs w:val="24"/>
          <w:rtl/>
        </w:rPr>
        <w:t xml:space="preserve">שבעים וחמישה אלף </w:t>
      </w:r>
      <w:r w:rsidRPr="006813BB">
        <w:rPr>
          <w:rFonts w:ascii="Arial" w:hAnsi="Arial"/>
          <w:szCs w:val="24"/>
          <w:rtl/>
        </w:rPr>
        <w:t>שקלים חדשים).</w:t>
      </w:r>
    </w:p>
    <w:p w14:paraId="78FFFC80" w14:textId="5B14A0D7" w:rsidR="0039444E" w:rsidRPr="0039444E" w:rsidRDefault="003D1328" w:rsidP="00E0206E">
      <w:pPr>
        <w:pStyle w:val="af6"/>
        <w:spacing w:line="360" w:lineRule="auto"/>
        <w:ind w:left="1112"/>
        <w:contextualSpacing w:val="0"/>
        <w:jc w:val="both"/>
        <w:rPr>
          <w:rFonts w:ascii="Arial" w:hAnsi="Arial"/>
          <w:szCs w:val="24"/>
        </w:rPr>
      </w:pPr>
      <w:r w:rsidRPr="00DD17B7">
        <w:rPr>
          <w:rFonts w:ascii="Arial" w:hAnsi="Arial"/>
          <w:szCs w:val="24"/>
          <w:rtl/>
        </w:rPr>
        <w:t xml:space="preserve">נוסח הערבות יהיה כמפורט </w:t>
      </w:r>
      <w:r w:rsidRPr="00CA11B7">
        <w:rPr>
          <w:rFonts w:ascii="Arial" w:hAnsi="Arial" w:hint="eastAsia"/>
          <w:b/>
          <w:bCs/>
          <w:szCs w:val="24"/>
          <w:highlight w:val="cyan"/>
          <w:rtl/>
        </w:rPr>
        <w:t>בנספח</w:t>
      </w:r>
      <w:r w:rsidRPr="00CA11B7">
        <w:rPr>
          <w:rFonts w:ascii="Arial" w:hAnsi="Arial"/>
          <w:b/>
          <w:bCs/>
          <w:szCs w:val="24"/>
          <w:highlight w:val="cyan"/>
          <w:rtl/>
        </w:rPr>
        <w:t xml:space="preserve"> </w:t>
      </w:r>
      <w:r w:rsidRPr="00CA11B7">
        <w:rPr>
          <w:rFonts w:ascii="Arial" w:hAnsi="Arial" w:hint="cs"/>
          <w:b/>
          <w:bCs/>
          <w:szCs w:val="24"/>
          <w:highlight w:val="cyan"/>
          <w:rtl/>
        </w:rPr>
        <w:t>ג</w:t>
      </w:r>
      <w:r w:rsidRPr="00CA11B7">
        <w:rPr>
          <w:rFonts w:ascii="Arial" w:hAnsi="Arial"/>
          <w:b/>
          <w:bCs/>
          <w:szCs w:val="24"/>
          <w:highlight w:val="cyan"/>
          <w:rtl/>
        </w:rPr>
        <w:t>'</w:t>
      </w:r>
      <w:r w:rsidRPr="00DD17B7">
        <w:rPr>
          <w:rFonts w:ascii="Arial" w:hAnsi="Arial"/>
          <w:szCs w:val="24"/>
          <w:rtl/>
        </w:rPr>
        <w:t xml:space="preserve"> המצורף למכרז והיא תיחתם על-ידי מורשי חתימה מטעם הבנק / חב' הביטוח. תוקפה </w:t>
      </w:r>
      <w:r>
        <w:rPr>
          <w:rFonts w:ascii="Arial" w:hAnsi="Arial" w:hint="cs"/>
          <w:szCs w:val="24"/>
          <w:rtl/>
        </w:rPr>
        <w:t>של הערבות יהיה</w:t>
      </w:r>
      <w:r w:rsidRPr="00DD17B7">
        <w:rPr>
          <w:rFonts w:ascii="Arial" w:hAnsi="Arial"/>
          <w:szCs w:val="24"/>
          <w:rtl/>
        </w:rPr>
        <w:t xml:space="preserve"> מ</w:t>
      </w:r>
      <w:r>
        <w:rPr>
          <w:rFonts w:ascii="Arial" w:hAnsi="Arial" w:hint="cs"/>
          <w:szCs w:val="24"/>
          <w:rtl/>
        </w:rPr>
        <w:t>ה</w:t>
      </w:r>
      <w:r w:rsidRPr="00DD17B7">
        <w:rPr>
          <w:rFonts w:ascii="Arial" w:hAnsi="Arial"/>
          <w:szCs w:val="24"/>
          <w:rtl/>
        </w:rPr>
        <w:t>יום</w:t>
      </w:r>
      <w:r>
        <w:rPr>
          <w:rFonts w:ascii="Arial" w:hAnsi="Arial" w:hint="cs"/>
          <w:szCs w:val="24"/>
          <w:rtl/>
        </w:rPr>
        <w:t xml:space="preserve"> האחרון להגשת הצעות, או מועד מוקדם יותר, </w:t>
      </w:r>
      <w:r w:rsidRPr="00DD17B7">
        <w:rPr>
          <w:rFonts w:ascii="Arial" w:hAnsi="Arial" w:hint="cs"/>
          <w:szCs w:val="24"/>
          <w:rtl/>
        </w:rPr>
        <w:t>ו</w:t>
      </w:r>
      <w:r w:rsidRPr="00DD17B7">
        <w:rPr>
          <w:rFonts w:ascii="Arial" w:hAnsi="Arial" w:hint="eastAsia"/>
          <w:szCs w:val="24"/>
          <w:rtl/>
        </w:rPr>
        <w:t>עד</w:t>
      </w:r>
      <w:r w:rsidRPr="00DD17B7">
        <w:rPr>
          <w:rFonts w:ascii="Arial" w:hAnsi="Arial"/>
          <w:szCs w:val="24"/>
          <w:rtl/>
        </w:rPr>
        <w:t xml:space="preserve"> ליום</w:t>
      </w:r>
      <w:r w:rsidRPr="00DD17B7">
        <w:rPr>
          <w:rFonts w:ascii="Arial" w:hAnsi="Arial" w:hint="cs"/>
          <w:szCs w:val="24"/>
          <w:rtl/>
        </w:rPr>
        <w:t xml:space="preserve"> </w:t>
      </w:r>
      <w:r w:rsidR="0039444E" w:rsidRPr="0039444E">
        <w:rPr>
          <w:rFonts w:ascii="Arial" w:hAnsi="Arial" w:hint="cs"/>
          <w:b/>
          <w:bCs/>
          <w:szCs w:val="24"/>
          <w:highlight w:val="yellow"/>
          <w:rtl/>
        </w:rPr>
        <w:t>20.3.</w:t>
      </w:r>
      <w:r w:rsidR="00E0206E">
        <w:rPr>
          <w:rFonts w:ascii="Arial" w:hAnsi="Arial" w:hint="cs"/>
          <w:b/>
          <w:bCs/>
          <w:szCs w:val="24"/>
          <w:highlight w:val="yellow"/>
          <w:rtl/>
        </w:rPr>
        <w:t>16</w:t>
      </w:r>
      <w:r w:rsidR="0039444E" w:rsidRPr="0039444E">
        <w:rPr>
          <w:rFonts w:ascii="Arial" w:hAnsi="Arial" w:hint="cs"/>
          <w:b/>
          <w:bCs/>
          <w:szCs w:val="24"/>
          <w:highlight w:val="yellow"/>
          <w:rtl/>
        </w:rPr>
        <w:t>.</w:t>
      </w:r>
    </w:p>
    <w:p w14:paraId="2414EE8A" w14:textId="77777777" w:rsidR="003D1328" w:rsidRPr="00C92E6B" w:rsidRDefault="003D1328" w:rsidP="003D1328">
      <w:pPr>
        <w:pStyle w:val="af6"/>
        <w:numPr>
          <w:ilvl w:val="1"/>
          <w:numId w:val="86"/>
        </w:numPr>
        <w:spacing w:line="360" w:lineRule="auto"/>
        <w:jc w:val="both"/>
        <w:rPr>
          <w:szCs w:val="24"/>
          <w:rtl/>
        </w:rPr>
      </w:pPr>
      <w:r w:rsidRPr="00725552">
        <w:rPr>
          <w:rFonts w:hint="eastAsia"/>
          <w:szCs w:val="24"/>
          <w:rtl/>
        </w:rPr>
        <w:t>ערבות</w:t>
      </w:r>
      <w:r w:rsidRPr="00725552">
        <w:rPr>
          <w:szCs w:val="24"/>
          <w:rtl/>
        </w:rPr>
        <w:t xml:space="preserve"> מחברת הביטוח תינתן מחברה שברשותה רישיון לעסוק בביטוח ע"פ חוק הפיקוח על נכסי הביטוח, התשמ"א-1981. החתימה על ערבות זו תהיה ש</w:t>
      </w:r>
      <w:r>
        <w:rPr>
          <w:szCs w:val="24"/>
          <w:rtl/>
        </w:rPr>
        <w:t>ל חברת הביטוח ולא של סוכן מטעמה</w:t>
      </w:r>
      <w:r>
        <w:rPr>
          <w:rFonts w:hint="cs"/>
          <w:szCs w:val="24"/>
          <w:rtl/>
        </w:rPr>
        <w:t xml:space="preserve">, מתוך רשימת החברות שמפורטת בהוראה מס' 7.7.1. הודעה 7.7.1.3 והעדכונים לה המופיעים מעת לעת. להלן קישור להוראה המעודכנת: </w:t>
      </w:r>
      <w:hyperlink r:id="rId14" w:history="1">
        <w:r w:rsidRPr="004A4079">
          <w:rPr>
            <w:rStyle w:val="Hyperlink"/>
            <w:szCs w:val="24"/>
          </w:rPr>
          <w:t>http://takam.mof.gov.il/doc/hashkal/horaot.nsf</w:t>
        </w:r>
      </w:hyperlink>
    </w:p>
    <w:p w14:paraId="520FE804" w14:textId="77777777" w:rsidR="003D1328" w:rsidRDefault="003D1328" w:rsidP="003D1328">
      <w:pPr>
        <w:pStyle w:val="af6"/>
        <w:numPr>
          <w:ilvl w:val="1"/>
          <w:numId w:val="86"/>
        </w:numPr>
        <w:spacing w:line="360" w:lineRule="auto"/>
        <w:jc w:val="both"/>
        <w:rPr>
          <w:szCs w:val="24"/>
        </w:rPr>
      </w:pPr>
      <w:r w:rsidRPr="00725552">
        <w:rPr>
          <w:rFonts w:hint="eastAsia"/>
          <w:szCs w:val="24"/>
          <w:rtl/>
        </w:rPr>
        <w:t>ועדת</w:t>
      </w:r>
      <w:r w:rsidRPr="00725552">
        <w:rPr>
          <w:szCs w:val="24"/>
          <w:rtl/>
        </w:rPr>
        <w:t xml:space="preserve"> </w:t>
      </w:r>
      <w:r w:rsidRPr="00725552">
        <w:rPr>
          <w:rFonts w:hint="eastAsia"/>
          <w:szCs w:val="24"/>
          <w:rtl/>
        </w:rPr>
        <w:t>המכרזים</w:t>
      </w:r>
      <w:r w:rsidRPr="00725552">
        <w:rPr>
          <w:szCs w:val="24"/>
          <w:rtl/>
        </w:rPr>
        <w:t xml:space="preserve"> </w:t>
      </w:r>
      <w:r w:rsidRPr="00725552">
        <w:rPr>
          <w:rFonts w:hint="eastAsia"/>
          <w:szCs w:val="24"/>
          <w:rtl/>
        </w:rPr>
        <w:t>תהיה</w:t>
      </w:r>
      <w:r w:rsidRPr="00725552">
        <w:rPr>
          <w:szCs w:val="24"/>
          <w:rtl/>
        </w:rPr>
        <w:t xml:space="preserve"> </w:t>
      </w:r>
      <w:r w:rsidRPr="00725552">
        <w:rPr>
          <w:rFonts w:hint="eastAsia"/>
          <w:szCs w:val="24"/>
          <w:rtl/>
        </w:rPr>
        <w:t>רשאית</w:t>
      </w:r>
      <w:r w:rsidRPr="00725552">
        <w:rPr>
          <w:szCs w:val="24"/>
          <w:rtl/>
        </w:rPr>
        <w:t xml:space="preserve"> </w:t>
      </w:r>
      <w:r w:rsidRPr="00725552">
        <w:rPr>
          <w:rFonts w:hint="eastAsia"/>
          <w:szCs w:val="24"/>
          <w:rtl/>
        </w:rPr>
        <w:t>לדרוש</w:t>
      </w:r>
      <w:r w:rsidRPr="00725552">
        <w:rPr>
          <w:szCs w:val="24"/>
          <w:rtl/>
        </w:rPr>
        <w:t xml:space="preserve"> </w:t>
      </w:r>
      <w:r w:rsidRPr="00725552">
        <w:rPr>
          <w:rFonts w:hint="eastAsia"/>
          <w:szCs w:val="24"/>
          <w:rtl/>
        </w:rPr>
        <w:t>הארכת</w:t>
      </w:r>
      <w:r w:rsidRPr="00725552">
        <w:rPr>
          <w:szCs w:val="24"/>
          <w:rtl/>
        </w:rPr>
        <w:t xml:space="preserve">/ות </w:t>
      </w:r>
      <w:r w:rsidRPr="00725552">
        <w:rPr>
          <w:rFonts w:hint="eastAsia"/>
          <w:szCs w:val="24"/>
          <w:rtl/>
        </w:rPr>
        <w:t>תוקף</w:t>
      </w:r>
      <w:r w:rsidRPr="00725552">
        <w:rPr>
          <w:szCs w:val="24"/>
          <w:rtl/>
        </w:rPr>
        <w:t xml:space="preserve"> </w:t>
      </w:r>
      <w:r w:rsidRPr="00725552">
        <w:rPr>
          <w:rFonts w:hint="eastAsia"/>
          <w:szCs w:val="24"/>
          <w:rtl/>
        </w:rPr>
        <w:t>הערבות</w:t>
      </w:r>
      <w:r w:rsidRPr="00725552">
        <w:rPr>
          <w:szCs w:val="24"/>
          <w:rtl/>
        </w:rPr>
        <w:t xml:space="preserve">, </w:t>
      </w:r>
      <w:r w:rsidRPr="00725552">
        <w:rPr>
          <w:rFonts w:hint="eastAsia"/>
          <w:szCs w:val="24"/>
          <w:rtl/>
        </w:rPr>
        <w:t>כל</w:t>
      </w:r>
      <w:r w:rsidRPr="00725552">
        <w:rPr>
          <w:szCs w:val="24"/>
          <w:rtl/>
        </w:rPr>
        <w:t xml:space="preserve"> </w:t>
      </w:r>
      <w:r w:rsidRPr="00725552">
        <w:rPr>
          <w:rFonts w:hint="eastAsia"/>
          <w:szCs w:val="24"/>
          <w:rtl/>
        </w:rPr>
        <w:t>עוד</w:t>
      </w:r>
      <w:r w:rsidRPr="00725552">
        <w:rPr>
          <w:szCs w:val="24"/>
          <w:rtl/>
        </w:rPr>
        <w:t xml:space="preserve"> </w:t>
      </w:r>
      <w:r w:rsidRPr="00725552">
        <w:rPr>
          <w:rFonts w:hint="eastAsia"/>
          <w:szCs w:val="24"/>
          <w:rtl/>
        </w:rPr>
        <w:t>לא</w:t>
      </w:r>
      <w:r w:rsidRPr="00725552">
        <w:rPr>
          <w:szCs w:val="24"/>
          <w:rtl/>
        </w:rPr>
        <w:t xml:space="preserve"> </w:t>
      </w:r>
      <w:r w:rsidRPr="00725552">
        <w:rPr>
          <w:rFonts w:hint="eastAsia"/>
          <w:szCs w:val="24"/>
          <w:rtl/>
        </w:rPr>
        <w:t>התקבלה</w:t>
      </w:r>
      <w:r w:rsidRPr="00725552">
        <w:rPr>
          <w:szCs w:val="24"/>
          <w:rtl/>
        </w:rPr>
        <w:t xml:space="preserve"> </w:t>
      </w:r>
      <w:r w:rsidRPr="00725552">
        <w:rPr>
          <w:rFonts w:hint="eastAsia"/>
          <w:szCs w:val="24"/>
          <w:rtl/>
        </w:rPr>
        <w:t>החלטה</w:t>
      </w:r>
      <w:r w:rsidRPr="00725552">
        <w:rPr>
          <w:szCs w:val="24"/>
          <w:rtl/>
        </w:rPr>
        <w:t xml:space="preserve"> </w:t>
      </w:r>
      <w:r w:rsidRPr="00725552">
        <w:rPr>
          <w:rFonts w:hint="eastAsia"/>
          <w:szCs w:val="24"/>
          <w:rtl/>
        </w:rPr>
        <w:t>בדבר</w:t>
      </w:r>
      <w:r w:rsidRPr="00725552">
        <w:rPr>
          <w:szCs w:val="24"/>
          <w:rtl/>
        </w:rPr>
        <w:t xml:space="preserve"> </w:t>
      </w:r>
      <w:r w:rsidRPr="00725552">
        <w:rPr>
          <w:rFonts w:hint="eastAsia"/>
          <w:szCs w:val="24"/>
          <w:rtl/>
        </w:rPr>
        <w:t>זוכה</w:t>
      </w:r>
      <w:r w:rsidRPr="00725552">
        <w:rPr>
          <w:szCs w:val="24"/>
          <w:rtl/>
        </w:rPr>
        <w:t xml:space="preserve"> </w:t>
      </w:r>
      <w:r w:rsidRPr="00725552">
        <w:rPr>
          <w:rFonts w:hint="eastAsia"/>
          <w:szCs w:val="24"/>
          <w:rtl/>
        </w:rPr>
        <w:t>במכרז</w:t>
      </w:r>
      <w:r w:rsidRPr="00725552">
        <w:rPr>
          <w:szCs w:val="24"/>
          <w:rtl/>
        </w:rPr>
        <w:t>.</w:t>
      </w:r>
    </w:p>
    <w:p w14:paraId="4744D105" w14:textId="77777777" w:rsidR="003D1328" w:rsidRDefault="003D1328" w:rsidP="003D1328">
      <w:pPr>
        <w:pStyle w:val="af6"/>
        <w:numPr>
          <w:ilvl w:val="1"/>
          <w:numId w:val="86"/>
        </w:numPr>
        <w:spacing w:line="360" w:lineRule="auto"/>
        <w:jc w:val="both"/>
        <w:rPr>
          <w:szCs w:val="24"/>
        </w:rPr>
      </w:pPr>
      <w:r w:rsidRPr="00BA6DF3">
        <w:rPr>
          <w:rFonts w:hint="eastAsia"/>
          <w:szCs w:val="24"/>
          <w:rtl/>
        </w:rPr>
        <w:t>ועדת</w:t>
      </w:r>
      <w:r w:rsidRPr="00BA6DF3">
        <w:rPr>
          <w:szCs w:val="24"/>
          <w:rtl/>
        </w:rPr>
        <w:t xml:space="preserve"> המכרזים תהיה רשאית לחלט את סכום הערבות, כולו או חלקו, במידה וחזר בו מציע מהצעתו לאחר </w:t>
      </w:r>
      <w:r>
        <w:rPr>
          <w:rFonts w:hint="cs"/>
          <w:szCs w:val="24"/>
          <w:rtl/>
        </w:rPr>
        <w:t xml:space="preserve">המועד האחרון להגשת הצעות במכרז, או </w:t>
      </w:r>
      <w:r w:rsidRPr="00BA6DF3">
        <w:rPr>
          <w:szCs w:val="24"/>
          <w:rtl/>
        </w:rPr>
        <w:t>פתיחת תיבת המכרזים</w:t>
      </w:r>
      <w:r>
        <w:rPr>
          <w:rFonts w:hint="cs"/>
          <w:szCs w:val="24"/>
          <w:rtl/>
        </w:rPr>
        <w:t>,</w:t>
      </w:r>
      <w:r w:rsidRPr="00BA6DF3">
        <w:rPr>
          <w:szCs w:val="24"/>
          <w:rtl/>
        </w:rPr>
        <w:t xml:space="preserve"> או בנסיבות שבהן מציע שזכה במכרז סירב לחתום על הסכם, </w:t>
      </w:r>
      <w:r>
        <w:rPr>
          <w:rFonts w:hint="cs"/>
          <w:szCs w:val="24"/>
          <w:rtl/>
        </w:rPr>
        <w:t xml:space="preserve">או </w:t>
      </w:r>
      <w:r w:rsidRPr="00BA6DF3">
        <w:rPr>
          <w:szCs w:val="24"/>
          <w:rtl/>
        </w:rPr>
        <w:t>לא צירף ערבות ביצוע</w:t>
      </w:r>
      <w:r>
        <w:rPr>
          <w:rFonts w:hint="cs"/>
          <w:szCs w:val="24"/>
          <w:rtl/>
        </w:rPr>
        <w:t xml:space="preserve">, </w:t>
      </w:r>
      <w:r w:rsidRPr="00BA6DF3">
        <w:rPr>
          <w:szCs w:val="24"/>
          <w:rtl/>
        </w:rPr>
        <w:t>או סירב למלא אחר דרישה אחרת שבה הוא מחויב בהתאם לקבוע בהצעתו ובהתאם לאמור במכרז זה.</w:t>
      </w:r>
    </w:p>
    <w:p w14:paraId="3613986A" w14:textId="77777777" w:rsidR="003D1328" w:rsidRDefault="003D1328" w:rsidP="003D1328">
      <w:pPr>
        <w:pStyle w:val="af6"/>
        <w:numPr>
          <w:ilvl w:val="1"/>
          <w:numId w:val="86"/>
        </w:numPr>
        <w:spacing w:line="360" w:lineRule="auto"/>
        <w:jc w:val="both"/>
        <w:rPr>
          <w:szCs w:val="24"/>
          <w:rtl/>
        </w:rPr>
      </w:pPr>
      <w:r w:rsidRPr="00DC7BE5">
        <w:rPr>
          <w:rFonts w:hint="eastAsia"/>
          <w:szCs w:val="24"/>
          <w:rtl/>
        </w:rPr>
        <w:t>ועדת</w:t>
      </w:r>
      <w:r w:rsidRPr="00DC7BE5">
        <w:rPr>
          <w:szCs w:val="24"/>
          <w:rtl/>
        </w:rPr>
        <w:t xml:space="preserve"> </w:t>
      </w:r>
      <w:r w:rsidRPr="00DC7BE5">
        <w:rPr>
          <w:rFonts w:hint="eastAsia"/>
          <w:szCs w:val="24"/>
          <w:rtl/>
        </w:rPr>
        <w:t>המכרזים</w:t>
      </w:r>
      <w:r w:rsidRPr="00DC7BE5">
        <w:rPr>
          <w:szCs w:val="24"/>
          <w:rtl/>
        </w:rPr>
        <w:t xml:space="preserve"> </w:t>
      </w:r>
      <w:r w:rsidRPr="00DC7BE5">
        <w:rPr>
          <w:rFonts w:hint="eastAsia"/>
          <w:szCs w:val="24"/>
          <w:rtl/>
        </w:rPr>
        <w:t>תהיה</w:t>
      </w:r>
      <w:r w:rsidRPr="00DC7BE5">
        <w:rPr>
          <w:szCs w:val="24"/>
          <w:rtl/>
        </w:rPr>
        <w:t xml:space="preserve"> </w:t>
      </w:r>
      <w:r w:rsidRPr="00DC7BE5">
        <w:rPr>
          <w:rFonts w:hint="eastAsia"/>
          <w:szCs w:val="24"/>
          <w:rtl/>
        </w:rPr>
        <w:t>רשאית</w:t>
      </w:r>
      <w:r w:rsidRPr="00DC7BE5">
        <w:rPr>
          <w:szCs w:val="24"/>
          <w:rtl/>
        </w:rPr>
        <w:t xml:space="preserve"> </w:t>
      </w:r>
      <w:r w:rsidRPr="00DC7BE5">
        <w:rPr>
          <w:rFonts w:hint="eastAsia"/>
          <w:szCs w:val="24"/>
          <w:rtl/>
        </w:rPr>
        <w:t>לחלט</w:t>
      </w:r>
      <w:r w:rsidRPr="00DC7BE5">
        <w:rPr>
          <w:szCs w:val="24"/>
          <w:rtl/>
        </w:rPr>
        <w:t xml:space="preserve"> את סכום הערבות</w:t>
      </w:r>
      <w:r>
        <w:rPr>
          <w:rFonts w:hint="cs"/>
          <w:szCs w:val="24"/>
          <w:rtl/>
        </w:rPr>
        <w:t xml:space="preserve"> גם</w:t>
      </w:r>
      <w:r>
        <w:rPr>
          <w:szCs w:val="24"/>
          <w:rtl/>
        </w:rPr>
        <w:t xml:space="preserve"> </w:t>
      </w:r>
      <w:r>
        <w:rPr>
          <w:rFonts w:hint="cs"/>
          <w:szCs w:val="24"/>
          <w:rtl/>
        </w:rPr>
        <w:t>במקרה בו</w:t>
      </w:r>
      <w:r w:rsidRPr="00DC7BE5">
        <w:rPr>
          <w:szCs w:val="24"/>
          <w:rtl/>
        </w:rPr>
        <w:t xml:space="preserve"> לדעתה </w:t>
      </w:r>
      <w:r w:rsidRPr="00DC7BE5">
        <w:rPr>
          <w:rFonts w:hint="eastAsia"/>
          <w:szCs w:val="24"/>
          <w:rtl/>
        </w:rPr>
        <w:t>ההצעה</w:t>
      </w:r>
      <w:r w:rsidRPr="00DC7BE5">
        <w:rPr>
          <w:szCs w:val="24"/>
          <w:rtl/>
        </w:rPr>
        <w:t xml:space="preserve"> שהוגשה הינה הצעה תכסיסנית. </w:t>
      </w:r>
    </w:p>
    <w:p w14:paraId="28CAEE0E" w14:textId="77777777" w:rsidR="003D1328" w:rsidRDefault="003D1328" w:rsidP="003D1328">
      <w:pPr>
        <w:pStyle w:val="af6"/>
        <w:numPr>
          <w:ilvl w:val="1"/>
          <w:numId w:val="86"/>
        </w:numPr>
        <w:spacing w:line="360" w:lineRule="auto"/>
        <w:jc w:val="both"/>
        <w:rPr>
          <w:szCs w:val="24"/>
        </w:rPr>
      </w:pPr>
      <w:r w:rsidRPr="00DC7BE5">
        <w:rPr>
          <w:rFonts w:hint="eastAsia"/>
          <w:szCs w:val="24"/>
          <w:rtl/>
        </w:rPr>
        <w:t>הערבות</w:t>
      </w:r>
      <w:r w:rsidRPr="00DC7BE5">
        <w:rPr>
          <w:szCs w:val="24"/>
          <w:rtl/>
        </w:rPr>
        <w:t xml:space="preserve"> </w:t>
      </w:r>
      <w:r w:rsidRPr="00DC7BE5">
        <w:rPr>
          <w:rFonts w:hint="eastAsia"/>
          <w:szCs w:val="24"/>
          <w:rtl/>
        </w:rPr>
        <w:t>תוחזר</w:t>
      </w:r>
      <w:r w:rsidRPr="00DC7BE5">
        <w:rPr>
          <w:szCs w:val="24"/>
          <w:rtl/>
        </w:rPr>
        <w:t xml:space="preserve"> </w:t>
      </w:r>
      <w:r w:rsidRPr="00DC7BE5">
        <w:rPr>
          <w:rFonts w:hint="eastAsia"/>
          <w:szCs w:val="24"/>
          <w:rtl/>
        </w:rPr>
        <w:t>למציעים</w:t>
      </w:r>
      <w:r w:rsidRPr="00DC7BE5">
        <w:rPr>
          <w:szCs w:val="24"/>
          <w:rtl/>
        </w:rPr>
        <w:t xml:space="preserve"> </w:t>
      </w:r>
      <w:r w:rsidRPr="00BA6DF3">
        <w:rPr>
          <w:rFonts w:hint="eastAsia"/>
          <w:szCs w:val="24"/>
          <w:rtl/>
        </w:rPr>
        <w:t>שלא</w:t>
      </w:r>
      <w:r w:rsidRPr="00BA6DF3">
        <w:rPr>
          <w:szCs w:val="24"/>
          <w:rtl/>
        </w:rPr>
        <w:t xml:space="preserve"> </w:t>
      </w:r>
      <w:r w:rsidRPr="00BA6DF3">
        <w:rPr>
          <w:rFonts w:hint="eastAsia"/>
          <w:szCs w:val="24"/>
          <w:rtl/>
        </w:rPr>
        <w:t>זכו</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פקיעת</w:t>
      </w:r>
      <w:r w:rsidRPr="00BA6DF3">
        <w:rPr>
          <w:szCs w:val="24"/>
          <w:rtl/>
        </w:rPr>
        <w:t xml:space="preserve"> </w:t>
      </w:r>
      <w:r w:rsidRPr="00BA6DF3">
        <w:rPr>
          <w:rFonts w:hint="eastAsia"/>
          <w:szCs w:val="24"/>
          <w:rtl/>
        </w:rPr>
        <w:t>הערבות</w:t>
      </w:r>
      <w:r w:rsidRPr="00BA6DF3">
        <w:rPr>
          <w:szCs w:val="24"/>
          <w:rtl/>
        </w:rPr>
        <w:t xml:space="preserve"> </w:t>
      </w:r>
      <w:r w:rsidRPr="00BA6DF3">
        <w:rPr>
          <w:rFonts w:hint="eastAsia"/>
          <w:szCs w:val="24"/>
          <w:rtl/>
        </w:rPr>
        <w:t>או</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חתימת</w:t>
      </w:r>
      <w:r w:rsidRPr="00BA6DF3">
        <w:rPr>
          <w:szCs w:val="24"/>
          <w:rtl/>
        </w:rPr>
        <w:t xml:space="preserve"> </w:t>
      </w:r>
      <w:r w:rsidRPr="00BA6DF3">
        <w:rPr>
          <w:rFonts w:hint="eastAsia"/>
          <w:szCs w:val="24"/>
          <w:rtl/>
        </w:rPr>
        <w:t>ההסכם</w:t>
      </w:r>
      <w:r w:rsidRPr="00BA6DF3">
        <w:rPr>
          <w:szCs w:val="24"/>
          <w:rtl/>
        </w:rPr>
        <w:t xml:space="preserve"> </w:t>
      </w:r>
      <w:r w:rsidRPr="00BA6DF3">
        <w:rPr>
          <w:rFonts w:hint="eastAsia"/>
          <w:szCs w:val="24"/>
          <w:rtl/>
        </w:rPr>
        <w:t>עם</w:t>
      </w:r>
      <w:r w:rsidRPr="00BA6DF3">
        <w:rPr>
          <w:szCs w:val="24"/>
          <w:rtl/>
        </w:rPr>
        <w:t xml:space="preserve"> </w:t>
      </w:r>
      <w:r w:rsidRPr="00BA6DF3">
        <w:rPr>
          <w:rFonts w:hint="eastAsia"/>
          <w:szCs w:val="24"/>
          <w:rtl/>
        </w:rPr>
        <w:t>הזוכה</w:t>
      </w:r>
      <w:r w:rsidRPr="00BA6DF3">
        <w:rPr>
          <w:szCs w:val="24"/>
          <w:rtl/>
        </w:rPr>
        <w:t xml:space="preserve"> </w:t>
      </w:r>
      <w:r w:rsidRPr="00BA6DF3">
        <w:rPr>
          <w:rFonts w:hint="eastAsia"/>
          <w:szCs w:val="24"/>
          <w:rtl/>
        </w:rPr>
        <w:t>במכרז</w:t>
      </w:r>
      <w:r w:rsidRPr="00BA6DF3">
        <w:rPr>
          <w:szCs w:val="24"/>
          <w:rtl/>
        </w:rPr>
        <w:t xml:space="preserve">, </w:t>
      </w:r>
      <w:r w:rsidRPr="00BA6DF3">
        <w:rPr>
          <w:rFonts w:hint="eastAsia"/>
          <w:szCs w:val="24"/>
          <w:rtl/>
        </w:rPr>
        <w:t>לפי</w:t>
      </w:r>
      <w:r w:rsidRPr="00BA6DF3">
        <w:rPr>
          <w:szCs w:val="24"/>
          <w:rtl/>
        </w:rPr>
        <w:t xml:space="preserve"> </w:t>
      </w:r>
      <w:r w:rsidRPr="00BA6DF3">
        <w:rPr>
          <w:rFonts w:hint="eastAsia"/>
          <w:szCs w:val="24"/>
          <w:rtl/>
        </w:rPr>
        <w:t>המוקדם</w:t>
      </w:r>
      <w:r w:rsidRPr="00BA6DF3">
        <w:rPr>
          <w:szCs w:val="24"/>
          <w:rtl/>
        </w:rPr>
        <w:t xml:space="preserve"> </w:t>
      </w:r>
      <w:r w:rsidRPr="00BA6DF3">
        <w:rPr>
          <w:rFonts w:hint="eastAsia"/>
          <w:szCs w:val="24"/>
          <w:rtl/>
        </w:rPr>
        <w:t>מביניהם</w:t>
      </w:r>
      <w:r w:rsidRPr="00BA6DF3">
        <w:rPr>
          <w:szCs w:val="24"/>
          <w:rtl/>
        </w:rPr>
        <w:t>.</w:t>
      </w:r>
    </w:p>
    <w:p w14:paraId="0C1B56DF" w14:textId="77777777" w:rsidR="003D1328" w:rsidRDefault="003D1328" w:rsidP="003D1328">
      <w:pPr>
        <w:pStyle w:val="af6"/>
        <w:spacing w:line="360" w:lineRule="auto"/>
        <w:ind w:left="1789"/>
        <w:jc w:val="both"/>
        <w:rPr>
          <w:szCs w:val="24"/>
        </w:rPr>
      </w:pPr>
    </w:p>
    <w:p w14:paraId="0FE05CF1" w14:textId="77777777" w:rsidR="003D1328" w:rsidRPr="00691C50" w:rsidRDefault="003D1328" w:rsidP="003D1328">
      <w:pPr>
        <w:spacing w:line="360" w:lineRule="auto"/>
        <w:ind w:left="349" w:firstLine="720"/>
        <w:jc w:val="both"/>
        <w:rPr>
          <w:b/>
          <w:bCs/>
          <w:sz w:val="28"/>
          <w:szCs w:val="28"/>
          <w:rtl/>
        </w:rPr>
      </w:pPr>
      <w:r w:rsidRPr="00691C50">
        <w:rPr>
          <w:rFonts w:hint="eastAsia"/>
          <w:b/>
          <w:bCs/>
          <w:sz w:val="28"/>
          <w:szCs w:val="28"/>
          <w:rtl/>
        </w:rPr>
        <w:t>יובהר</w:t>
      </w:r>
      <w:r w:rsidRPr="00691C50">
        <w:rPr>
          <w:b/>
          <w:bCs/>
          <w:sz w:val="28"/>
          <w:szCs w:val="28"/>
          <w:rtl/>
        </w:rPr>
        <w:t xml:space="preserve">, </w:t>
      </w:r>
      <w:r w:rsidRPr="00691C50">
        <w:rPr>
          <w:rFonts w:hint="eastAsia"/>
          <w:b/>
          <w:bCs/>
          <w:sz w:val="28"/>
          <w:szCs w:val="28"/>
          <w:rtl/>
        </w:rPr>
        <w:t>כי</w:t>
      </w:r>
      <w:r w:rsidRPr="00691C50">
        <w:rPr>
          <w:b/>
          <w:bCs/>
          <w:sz w:val="28"/>
          <w:szCs w:val="28"/>
          <w:rtl/>
        </w:rPr>
        <w:t xml:space="preserve"> </w:t>
      </w:r>
      <w:r w:rsidRPr="00691C50">
        <w:rPr>
          <w:rFonts w:hint="eastAsia"/>
          <w:b/>
          <w:bCs/>
          <w:sz w:val="28"/>
          <w:szCs w:val="28"/>
          <w:rtl/>
        </w:rPr>
        <w:t>כל</w:t>
      </w:r>
      <w:r w:rsidRPr="00691C50">
        <w:rPr>
          <w:b/>
          <w:bCs/>
          <w:sz w:val="28"/>
          <w:szCs w:val="28"/>
          <w:rtl/>
        </w:rPr>
        <w:t xml:space="preserve"> </w:t>
      </w:r>
      <w:r w:rsidRPr="00691C50">
        <w:rPr>
          <w:rFonts w:hint="eastAsia"/>
          <w:b/>
          <w:bCs/>
          <w:sz w:val="28"/>
          <w:szCs w:val="28"/>
          <w:rtl/>
        </w:rPr>
        <w:t>סטייה</w:t>
      </w:r>
      <w:r w:rsidRPr="00691C50">
        <w:rPr>
          <w:b/>
          <w:bCs/>
          <w:sz w:val="28"/>
          <w:szCs w:val="28"/>
          <w:rtl/>
        </w:rPr>
        <w:t xml:space="preserve"> </w:t>
      </w:r>
      <w:r w:rsidRPr="00691C50">
        <w:rPr>
          <w:rFonts w:hint="eastAsia"/>
          <w:b/>
          <w:bCs/>
          <w:sz w:val="28"/>
          <w:szCs w:val="28"/>
          <w:rtl/>
        </w:rPr>
        <w:t>מנוסח</w:t>
      </w:r>
      <w:r w:rsidRPr="00691C50">
        <w:rPr>
          <w:b/>
          <w:bCs/>
          <w:sz w:val="28"/>
          <w:szCs w:val="28"/>
          <w:rtl/>
        </w:rPr>
        <w:t xml:space="preserve"> </w:t>
      </w:r>
      <w:r w:rsidRPr="00691C50">
        <w:rPr>
          <w:rFonts w:hint="eastAsia"/>
          <w:b/>
          <w:bCs/>
          <w:sz w:val="28"/>
          <w:szCs w:val="28"/>
          <w:rtl/>
        </w:rPr>
        <w:t>הערבות</w:t>
      </w:r>
      <w:r w:rsidRPr="00691C50">
        <w:rPr>
          <w:b/>
          <w:bCs/>
          <w:sz w:val="28"/>
          <w:szCs w:val="28"/>
          <w:rtl/>
        </w:rPr>
        <w:t xml:space="preserve"> </w:t>
      </w:r>
      <w:r w:rsidRPr="00691C50">
        <w:rPr>
          <w:rFonts w:hint="eastAsia"/>
          <w:b/>
          <w:bCs/>
          <w:sz w:val="28"/>
          <w:szCs w:val="28"/>
          <w:rtl/>
        </w:rPr>
        <w:t>עלול</w:t>
      </w:r>
      <w:r w:rsidRPr="00691C50">
        <w:rPr>
          <w:b/>
          <w:bCs/>
          <w:sz w:val="28"/>
          <w:szCs w:val="28"/>
          <w:rtl/>
        </w:rPr>
        <w:t xml:space="preserve"> </w:t>
      </w:r>
      <w:r w:rsidRPr="00691C50">
        <w:rPr>
          <w:rFonts w:hint="eastAsia"/>
          <w:b/>
          <w:bCs/>
          <w:sz w:val="28"/>
          <w:szCs w:val="28"/>
          <w:rtl/>
        </w:rPr>
        <w:t>להביא</w:t>
      </w:r>
      <w:r w:rsidRPr="00691C50">
        <w:rPr>
          <w:b/>
          <w:bCs/>
          <w:sz w:val="28"/>
          <w:szCs w:val="28"/>
          <w:rtl/>
        </w:rPr>
        <w:t xml:space="preserve"> </w:t>
      </w:r>
      <w:r w:rsidRPr="00691C50">
        <w:rPr>
          <w:rFonts w:hint="eastAsia"/>
          <w:b/>
          <w:bCs/>
          <w:sz w:val="28"/>
          <w:szCs w:val="28"/>
          <w:rtl/>
        </w:rPr>
        <w:t>לפסילת</w:t>
      </w:r>
      <w:r w:rsidRPr="00691C50">
        <w:rPr>
          <w:b/>
          <w:bCs/>
          <w:sz w:val="28"/>
          <w:szCs w:val="28"/>
          <w:rtl/>
        </w:rPr>
        <w:t xml:space="preserve"> </w:t>
      </w:r>
      <w:r w:rsidRPr="00691C50">
        <w:rPr>
          <w:rFonts w:hint="eastAsia"/>
          <w:b/>
          <w:bCs/>
          <w:sz w:val="28"/>
          <w:szCs w:val="28"/>
          <w:rtl/>
        </w:rPr>
        <w:t>ההצעה</w:t>
      </w:r>
      <w:r w:rsidRPr="00691C50">
        <w:rPr>
          <w:b/>
          <w:bCs/>
          <w:sz w:val="28"/>
          <w:szCs w:val="28"/>
          <w:rtl/>
        </w:rPr>
        <w:t xml:space="preserve"> </w:t>
      </w:r>
      <w:r w:rsidRPr="00691C50">
        <w:rPr>
          <w:rFonts w:hint="eastAsia"/>
          <w:b/>
          <w:bCs/>
          <w:sz w:val="28"/>
          <w:szCs w:val="28"/>
          <w:rtl/>
        </w:rPr>
        <w:t>כולה</w:t>
      </w:r>
      <w:r w:rsidRPr="00691C50">
        <w:rPr>
          <w:b/>
          <w:bCs/>
          <w:sz w:val="28"/>
          <w:szCs w:val="28"/>
          <w:rtl/>
        </w:rPr>
        <w:t>.</w:t>
      </w:r>
    </w:p>
    <w:p w14:paraId="2D5A384F" w14:textId="77777777" w:rsidR="003D1328" w:rsidRPr="00BA6DF3" w:rsidRDefault="003D1328" w:rsidP="003D1328">
      <w:pPr>
        <w:pStyle w:val="af6"/>
        <w:spacing w:line="360" w:lineRule="auto"/>
        <w:ind w:left="1069"/>
        <w:jc w:val="both"/>
        <w:rPr>
          <w:rFonts w:ascii="Arial" w:hAnsi="Arial"/>
          <w:szCs w:val="24"/>
        </w:rPr>
      </w:pPr>
    </w:p>
    <w:p w14:paraId="792EEF5C" w14:textId="77777777" w:rsidR="003D1328" w:rsidRPr="00F86173" w:rsidRDefault="003D1328" w:rsidP="003D1328">
      <w:pPr>
        <w:pStyle w:val="af6"/>
        <w:numPr>
          <w:ilvl w:val="0"/>
          <w:numId w:val="80"/>
        </w:numPr>
        <w:spacing w:line="360" w:lineRule="auto"/>
        <w:contextualSpacing w:val="0"/>
        <w:jc w:val="both"/>
        <w:rPr>
          <w:rFonts w:ascii="Arial" w:hAnsi="Arial"/>
          <w:b/>
          <w:bCs/>
          <w:szCs w:val="24"/>
          <w:u w:val="single"/>
        </w:rPr>
      </w:pPr>
      <w:r w:rsidRPr="00F86173">
        <w:rPr>
          <w:rFonts w:ascii="Arial" w:hAnsi="Arial" w:hint="cs"/>
          <w:b/>
          <w:bCs/>
          <w:szCs w:val="24"/>
          <w:u w:val="single"/>
          <w:rtl/>
        </w:rPr>
        <w:t xml:space="preserve">עמידה בדרישות </w:t>
      </w:r>
      <w:r w:rsidRPr="00F86173">
        <w:rPr>
          <w:rFonts w:ascii="Arial" w:hAnsi="Arial"/>
          <w:b/>
          <w:bCs/>
          <w:szCs w:val="24"/>
          <w:u w:val="single"/>
          <w:rtl/>
        </w:rPr>
        <w:t>לפי חוק עסקאות גופים ציבוריים, התשל"ו- 1976</w:t>
      </w:r>
    </w:p>
    <w:p w14:paraId="18A19343" w14:textId="77777777" w:rsidR="003D1328" w:rsidRDefault="003D1328" w:rsidP="003D1328">
      <w:pPr>
        <w:pStyle w:val="af6"/>
        <w:spacing w:line="360" w:lineRule="auto"/>
        <w:ind w:left="1069"/>
        <w:contextualSpacing w:val="0"/>
        <w:jc w:val="both"/>
        <w:rPr>
          <w:rFonts w:ascii="Arial" w:hAnsi="Arial"/>
          <w:szCs w:val="24"/>
          <w:rtl/>
        </w:rPr>
      </w:pPr>
      <w:r>
        <w:rPr>
          <w:rFonts w:ascii="Arial" w:hAnsi="Arial" w:hint="cs"/>
          <w:szCs w:val="24"/>
          <w:rtl/>
        </w:rPr>
        <w:t xml:space="preserve">על </w:t>
      </w:r>
      <w:r w:rsidRPr="00126BB0">
        <w:rPr>
          <w:rFonts w:ascii="Arial" w:hAnsi="Arial"/>
          <w:szCs w:val="24"/>
          <w:rtl/>
        </w:rPr>
        <w:t xml:space="preserve">המציע </w:t>
      </w:r>
      <w:r>
        <w:rPr>
          <w:rFonts w:ascii="Arial" w:hAnsi="Arial" w:hint="cs"/>
          <w:szCs w:val="24"/>
          <w:rtl/>
        </w:rPr>
        <w:t>לעמוד</w:t>
      </w:r>
      <w:r w:rsidRPr="00126BB0">
        <w:rPr>
          <w:rFonts w:ascii="Arial" w:hAnsi="Arial"/>
          <w:szCs w:val="24"/>
          <w:rtl/>
        </w:rPr>
        <w:t xml:space="preserve"> בדרישות לפי חוק עסקאות גופים ציבוריים, התשל"ו</w:t>
      </w:r>
      <w:r>
        <w:rPr>
          <w:rFonts w:ascii="Arial" w:hAnsi="Arial"/>
          <w:szCs w:val="24"/>
          <w:rtl/>
        </w:rPr>
        <w:t xml:space="preserve">- 1976. להוכחת עמידה </w:t>
      </w:r>
      <w:r>
        <w:rPr>
          <w:rFonts w:ascii="Arial" w:hAnsi="Arial" w:hint="cs"/>
          <w:szCs w:val="24"/>
          <w:rtl/>
        </w:rPr>
        <w:t>בדרישות אלה</w:t>
      </w:r>
      <w:r>
        <w:rPr>
          <w:rFonts w:ascii="Arial" w:hAnsi="Arial"/>
          <w:szCs w:val="24"/>
          <w:rtl/>
        </w:rPr>
        <w:t xml:space="preserve"> </w:t>
      </w:r>
      <w:r>
        <w:rPr>
          <w:rFonts w:ascii="Arial" w:hAnsi="Arial" w:hint="cs"/>
          <w:szCs w:val="24"/>
          <w:rtl/>
        </w:rPr>
        <w:t>על המציע</w:t>
      </w:r>
      <w:r w:rsidRPr="00126BB0">
        <w:rPr>
          <w:rFonts w:ascii="Arial" w:hAnsi="Arial"/>
          <w:szCs w:val="24"/>
          <w:rtl/>
        </w:rPr>
        <w:t xml:space="preserve"> לצרף להצע</w:t>
      </w:r>
      <w:r>
        <w:rPr>
          <w:rFonts w:ascii="Arial" w:hAnsi="Arial" w:hint="cs"/>
          <w:szCs w:val="24"/>
          <w:rtl/>
        </w:rPr>
        <w:t xml:space="preserve">תו </w:t>
      </w:r>
      <w:r w:rsidRPr="00126BB0">
        <w:rPr>
          <w:rFonts w:ascii="Arial" w:hAnsi="Arial"/>
          <w:b/>
          <w:bCs/>
          <w:szCs w:val="24"/>
          <w:rtl/>
        </w:rPr>
        <w:t xml:space="preserve">אישור בר תוקף על ניהול פנקסי חשבונות </w:t>
      </w:r>
      <w:r w:rsidRPr="00585AF2">
        <w:rPr>
          <w:rFonts w:ascii="Arial" w:hAnsi="Arial"/>
          <w:b/>
          <w:bCs/>
          <w:szCs w:val="24"/>
          <w:rtl/>
        </w:rPr>
        <w:t>ורשומות לפי חוק עסקאות גופים ציבוריים, התשל"ו – 1976</w:t>
      </w:r>
      <w:r w:rsidRPr="00126BB0">
        <w:rPr>
          <w:rFonts w:ascii="Arial" w:hAnsi="Arial"/>
          <w:szCs w:val="24"/>
          <w:rtl/>
        </w:rPr>
        <w:t xml:space="preserve"> שהוצא על ידי פקיד שומה וממונה אזורי מס ערך מוסף (אישור המכסה את התקופה עד סוף השנה</w:t>
      </w:r>
      <w:r>
        <w:rPr>
          <w:rFonts w:ascii="Arial" w:hAnsi="Arial" w:hint="cs"/>
          <w:szCs w:val="24"/>
          <w:rtl/>
        </w:rPr>
        <w:t xml:space="preserve"> שבה מוגשת ההצעה</w:t>
      </w:r>
      <w:r w:rsidRPr="00126BB0">
        <w:rPr>
          <w:rFonts w:ascii="Arial" w:hAnsi="Arial"/>
          <w:szCs w:val="24"/>
          <w:rtl/>
        </w:rPr>
        <w:t xml:space="preserve">). אישור </w:t>
      </w:r>
      <w:r>
        <w:rPr>
          <w:rFonts w:ascii="Arial" w:hAnsi="Arial" w:hint="cs"/>
          <w:szCs w:val="24"/>
          <w:rtl/>
        </w:rPr>
        <w:t>זה</w:t>
      </w:r>
      <w:r w:rsidRPr="00126BB0">
        <w:rPr>
          <w:rFonts w:ascii="Arial" w:hAnsi="Arial"/>
          <w:szCs w:val="24"/>
          <w:rtl/>
        </w:rPr>
        <w:t xml:space="preserve"> ייבד</w:t>
      </w:r>
      <w:r>
        <w:rPr>
          <w:rFonts w:ascii="Arial" w:hAnsi="Arial" w:hint="cs"/>
          <w:szCs w:val="24"/>
          <w:rtl/>
        </w:rPr>
        <w:t xml:space="preserve">ק </w:t>
      </w:r>
      <w:r w:rsidRPr="00126BB0">
        <w:rPr>
          <w:rFonts w:ascii="Arial" w:hAnsi="Arial"/>
          <w:szCs w:val="24"/>
          <w:rtl/>
        </w:rPr>
        <w:t>ויאומת ע"י חשבות המשרד מול מערכת המידע של רשות המיסים.</w:t>
      </w:r>
    </w:p>
    <w:p w14:paraId="099B281E" w14:textId="77777777" w:rsidR="003D1328" w:rsidRDefault="003D1328" w:rsidP="003D1328">
      <w:pPr>
        <w:pStyle w:val="af6"/>
        <w:spacing w:line="360" w:lineRule="auto"/>
        <w:ind w:left="1069"/>
        <w:contextualSpacing w:val="0"/>
        <w:jc w:val="both"/>
        <w:rPr>
          <w:rFonts w:ascii="Arial" w:hAnsi="Arial"/>
          <w:szCs w:val="24"/>
          <w:rtl/>
        </w:rPr>
      </w:pPr>
    </w:p>
    <w:p w14:paraId="205EB1E9" w14:textId="77777777" w:rsidR="003D1328" w:rsidRDefault="003D1328" w:rsidP="003D1328">
      <w:pPr>
        <w:pStyle w:val="af6"/>
        <w:numPr>
          <w:ilvl w:val="0"/>
          <w:numId w:val="80"/>
        </w:numPr>
        <w:spacing w:line="360" w:lineRule="auto"/>
        <w:contextualSpacing w:val="0"/>
        <w:jc w:val="both"/>
        <w:rPr>
          <w:rFonts w:ascii="Arial" w:hAnsi="Arial"/>
          <w:b/>
          <w:bCs/>
          <w:szCs w:val="24"/>
          <w:u w:val="single"/>
        </w:rPr>
      </w:pPr>
      <w:r w:rsidRPr="009C1104">
        <w:rPr>
          <w:rFonts w:ascii="Arial" w:hAnsi="Arial" w:hint="cs"/>
          <w:b/>
          <w:bCs/>
          <w:szCs w:val="24"/>
          <w:u w:val="single"/>
          <w:rtl/>
        </w:rPr>
        <w:t xml:space="preserve">צירוף תצהיר </w:t>
      </w:r>
      <w:r w:rsidRPr="009C1104">
        <w:rPr>
          <w:rFonts w:ascii="Arial" w:hAnsi="Arial"/>
          <w:b/>
          <w:bCs/>
          <w:szCs w:val="24"/>
          <w:u w:val="single"/>
          <w:rtl/>
        </w:rPr>
        <w:t>בדבר עבירות לפי חוק עובדים זרים וחוק שכר מינימום</w:t>
      </w:r>
    </w:p>
    <w:p w14:paraId="6BDBF529" w14:textId="77777777" w:rsidR="003D1328" w:rsidRDefault="003D1328" w:rsidP="003D1328">
      <w:pPr>
        <w:pStyle w:val="af6"/>
        <w:spacing w:line="360" w:lineRule="auto"/>
        <w:ind w:left="1069"/>
        <w:contextualSpacing w:val="0"/>
        <w:jc w:val="both"/>
        <w:rPr>
          <w:rFonts w:ascii="Arial" w:hAnsi="Arial"/>
          <w:b/>
          <w:bCs/>
          <w:szCs w:val="24"/>
          <w:rtl/>
        </w:rPr>
      </w:pPr>
      <w:r w:rsidRPr="00691C50">
        <w:rPr>
          <w:rFonts w:ascii="Arial" w:hAnsi="Arial" w:hint="cs"/>
          <w:szCs w:val="24"/>
          <w:rtl/>
        </w:rPr>
        <w:t xml:space="preserve">על המציע לצרף להצעתו </w:t>
      </w:r>
      <w:r w:rsidRPr="00691C50">
        <w:rPr>
          <w:rFonts w:ascii="Arial" w:hAnsi="Arial"/>
          <w:szCs w:val="24"/>
          <w:rtl/>
        </w:rPr>
        <w:t>תצהיר בדבר עבירות לפי חוק עובדים זרים וחוק שכר מינימום,</w:t>
      </w:r>
      <w:r w:rsidRPr="00126BB0">
        <w:rPr>
          <w:rFonts w:ascii="Arial" w:hAnsi="Arial"/>
          <w:szCs w:val="24"/>
          <w:rtl/>
        </w:rPr>
        <w:t xml:space="preserve"> מאושר ע"י עו"ד, עפ"י חוק עסקאות גופים ציבוריים, התשל"ו – 1976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ד</w:t>
      </w:r>
      <w:r w:rsidRPr="00CA11B7">
        <w:rPr>
          <w:rFonts w:ascii="Arial" w:hAnsi="Arial"/>
          <w:b/>
          <w:bCs/>
          <w:szCs w:val="24"/>
          <w:highlight w:val="cyan"/>
          <w:rtl/>
        </w:rPr>
        <w:t>'.</w:t>
      </w:r>
    </w:p>
    <w:p w14:paraId="7059049A" w14:textId="77777777" w:rsidR="003D1328" w:rsidRPr="00691C50" w:rsidRDefault="003D1328" w:rsidP="003D1328">
      <w:pPr>
        <w:spacing w:line="360" w:lineRule="auto"/>
        <w:jc w:val="both"/>
        <w:rPr>
          <w:rFonts w:ascii="Arial" w:hAnsi="Arial"/>
          <w:b/>
          <w:bCs/>
          <w:szCs w:val="24"/>
          <w:rtl/>
        </w:rPr>
      </w:pPr>
    </w:p>
    <w:p w14:paraId="22127891" w14:textId="77777777" w:rsidR="003D1328" w:rsidRPr="009C1104" w:rsidRDefault="003D1328" w:rsidP="003D1328">
      <w:pPr>
        <w:pStyle w:val="af6"/>
        <w:numPr>
          <w:ilvl w:val="0"/>
          <w:numId w:val="80"/>
        </w:numPr>
        <w:spacing w:line="360" w:lineRule="auto"/>
        <w:contextualSpacing w:val="0"/>
        <w:jc w:val="both"/>
        <w:rPr>
          <w:rFonts w:ascii="Arial" w:hAnsi="Arial"/>
          <w:b/>
          <w:bCs/>
          <w:szCs w:val="24"/>
          <w:u w:val="single"/>
          <w:rtl/>
        </w:rPr>
      </w:pPr>
      <w:r w:rsidRPr="009C1104">
        <w:rPr>
          <w:rFonts w:ascii="Arial" w:hAnsi="Arial" w:hint="cs"/>
          <w:b/>
          <w:bCs/>
          <w:szCs w:val="24"/>
          <w:u w:val="single"/>
          <w:rtl/>
        </w:rPr>
        <w:t xml:space="preserve">צירוף הצהרה והתחייבות בדבר תשלום תנאים סוציאליים לעובדים </w:t>
      </w:r>
    </w:p>
    <w:p w14:paraId="39A80674" w14:textId="77777777" w:rsidR="003D1328" w:rsidRDefault="003D1328" w:rsidP="003D1328">
      <w:pPr>
        <w:pStyle w:val="af6"/>
        <w:spacing w:line="360" w:lineRule="auto"/>
        <w:ind w:left="1112"/>
        <w:contextualSpacing w:val="0"/>
        <w:jc w:val="both"/>
        <w:rPr>
          <w:rFonts w:ascii="Arial" w:hAnsi="Arial"/>
          <w:szCs w:val="24"/>
          <w:rtl/>
        </w:rPr>
      </w:pPr>
      <w:r w:rsidRPr="00126BB0">
        <w:rPr>
          <w:rFonts w:ascii="Arial" w:hAnsi="Arial"/>
          <w:szCs w:val="24"/>
          <w:rtl/>
        </w:rPr>
        <w:t>המציע משלם לעובדיו תנאים סוציאליים בהתאם להוראות כל דין. להוכחת עמידה בתנאי זה</w:t>
      </w:r>
      <w:r>
        <w:rPr>
          <w:rFonts w:ascii="Arial" w:hAnsi="Arial" w:hint="cs"/>
          <w:szCs w:val="24"/>
          <w:rtl/>
        </w:rPr>
        <w:t>,</w:t>
      </w:r>
      <w:r w:rsidRPr="00126BB0">
        <w:rPr>
          <w:rFonts w:ascii="Arial" w:hAnsi="Arial"/>
          <w:szCs w:val="24"/>
          <w:rtl/>
        </w:rPr>
        <w:t xml:space="preserve"> על המציע לצרף להצעתו תצהיר</w:t>
      </w:r>
      <w:r>
        <w:rPr>
          <w:rFonts w:ascii="Arial" w:hAnsi="Arial" w:hint="cs"/>
          <w:szCs w:val="24"/>
          <w:rtl/>
        </w:rPr>
        <w:t xml:space="preserve"> חתום ומאושר על ידי עורך דין </w:t>
      </w:r>
      <w:r w:rsidRPr="00126BB0">
        <w:rPr>
          <w:rFonts w:ascii="Arial" w:hAnsi="Arial"/>
          <w:szCs w:val="24"/>
          <w:rtl/>
        </w:rPr>
        <w:t>וכן התחייבות המציע לקיום חוקי עבודה 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ה</w:t>
      </w:r>
      <w:r w:rsidRPr="00CA11B7">
        <w:rPr>
          <w:rFonts w:ascii="Arial" w:hAnsi="Arial"/>
          <w:b/>
          <w:bCs/>
          <w:szCs w:val="24"/>
          <w:highlight w:val="cyan"/>
          <w:rtl/>
        </w:rPr>
        <w:t>'</w:t>
      </w:r>
      <w:r w:rsidRPr="00CA11B7">
        <w:rPr>
          <w:rFonts w:ascii="Arial" w:hAnsi="Arial"/>
          <w:szCs w:val="24"/>
          <w:highlight w:val="cyan"/>
          <w:rtl/>
        </w:rPr>
        <w:t>.</w:t>
      </w:r>
    </w:p>
    <w:p w14:paraId="7E0C5752" w14:textId="77777777" w:rsidR="003D1328" w:rsidRPr="00126BB0" w:rsidRDefault="003D1328" w:rsidP="003D1328">
      <w:pPr>
        <w:pStyle w:val="af6"/>
        <w:spacing w:line="360" w:lineRule="auto"/>
        <w:ind w:left="1112"/>
        <w:contextualSpacing w:val="0"/>
        <w:jc w:val="both"/>
        <w:rPr>
          <w:rFonts w:ascii="Arial" w:hAnsi="Arial"/>
          <w:szCs w:val="24"/>
          <w:rtl/>
        </w:rPr>
      </w:pPr>
    </w:p>
    <w:p w14:paraId="3A7ED40F" w14:textId="77777777" w:rsidR="003D1328" w:rsidRDefault="003D1328" w:rsidP="003D1328">
      <w:pPr>
        <w:pStyle w:val="af6"/>
        <w:numPr>
          <w:ilvl w:val="0"/>
          <w:numId w:val="80"/>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לעשות שימוש במוצרי תוכנה מקוריים בלבד</w:t>
      </w:r>
    </w:p>
    <w:p w14:paraId="2E9A1340" w14:textId="77777777" w:rsidR="003D1328" w:rsidRDefault="003D1328" w:rsidP="003D1328">
      <w:pPr>
        <w:pStyle w:val="af6"/>
        <w:spacing w:line="360" w:lineRule="auto"/>
        <w:ind w:left="1112"/>
        <w:contextualSpacing w:val="0"/>
        <w:jc w:val="both"/>
        <w:rPr>
          <w:rFonts w:ascii="Arial" w:hAnsi="Arial"/>
          <w:szCs w:val="24"/>
          <w:rtl/>
        </w:rPr>
      </w:pPr>
      <w:r>
        <w:rPr>
          <w:rFonts w:ascii="Arial" w:hAnsi="Arial" w:hint="cs"/>
          <w:szCs w:val="24"/>
          <w:rtl/>
        </w:rPr>
        <w:t xml:space="preserve">על המציע לצרף להצעתו </w:t>
      </w:r>
      <w:r w:rsidRPr="00126BB0">
        <w:rPr>
          <w:rFonts w:ascii="Arial" w:hAnsi="Arial"/>
          <w:szCs w:val="24"/>
          <w:rtl/>
        </w:rPr>
        <w:t>התחייבות לעשות שימוש לצורך המכרז אך ורק בתוכנות מקוריות</w:t>
      </w:r>
      <w:r>
        <w:rPr>
          <w:rFonts w:ascii="Arial" w:hAnsi="Arial" w:hint="cs"/>
          <w:szCs w:val="24"/>
          <w:rtl/>
        </w:rPr>
        <w:t xml:space="preserve">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b/>
          <w:bCs/>
          <w:szCs w:val="24"/>
          <w:highlight w:val="cyan"/>
          <w:rtl/>
        </w:rPr>
        <w:t xml:space="preserve">כנספח </w:t>
      </w:r>
      <w:r w:rsidRPr="00CA11B7">
        <w:rPr>
          <w:rFonts w:ascii="Arial" w:hAnsi="Arial" w:hint="cs"/>
          <w:b/>
          <w:bCs/>
          <w:szCs w:val="24"/>
          <w:highlight w:val="cyan"/>
          <w:rtl/>
        </w:rPr>
        <w:t>ו'</w:t>
      </w:r>
      <w:r w:rsidRPr="00126BB0">
        <w:rPr>
          <w:rFonts w:ascii="Arial" w:hAnsi="Arial"/>
          <w:szCs w:val="24"/>
          <w:rtl/>
        </w:rPr>
        <w:t>.</w:t>
      </w:r>
      <w:r w:rsidRPr="00126BB0">
        <w:rPr>
          <w:rFonts w:ascii="Arial" w:hAnsi="Arial" w:hint="cs"/>
          <w:szCs w:val="24"/>
          <w:rtl/>
        </w:rPr>
        <w:t xml:space="preserve"> </w:t>
      </w:r>
    </w:p>
    <w:p w14:paraId="67E142E2" w14:textId="77777777" w:rsidR="003D1328" w:rsidRPr="00126BB0" w:rsidRDefault="003D1328" w:rsidP="003D1328">
      <w:pPr>
        <w:pStyle w:val="af6"/>
        <w:spacing w:line="360" w:lineRule="auto"/>
        <w:ind w:left="1112"/>
        <w:contextualSpacing w:val="0"/>
        <w:jc w:val="both"/>
        <w:rPr>
          <w:rFonts w:ascii="Arial" w:hAnsi="Arial"/>
          <w:szCs w:val="24"/>
        </w:rPr>
      </w:pPr>
    </w:p>
    <w:p w14:paraId="47CFC0A0" w14:textId="77777777" w:rsidR="003D1328" w:rsidRDefault="003D1328" w:rsidP="003D1328">
      <w:pPr>
        <w:pStyle w:val="af6"/>
        <w:numPr>
          <w:ilvl w:val="0"/>
          <w:numId w:val="80"/>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לאי ביצוע פעולות לתיאום הצעות במסגרת המכרז</w:t>
      </w:r>
    </w:p>
    <w:p w14:paraId="081DA2E1" w14:textId="77777777" w:rsidR="003D1328" w:rsidRPr="00812575" w:rsidRDefault="003D1328" w:rsidP="003D1328">
      <w:pPr>
        <w:pStyle w:val="af6"/>
        <w:spacing w:line="360" w:lineRule="auto"/>
        <w:ind w:left="1112"/>
        <w:contextualSpacing w:val="0"/>
        <w:jc w:val="both"/>
        <w:rPr>
          <w:rFonts w:ascii="Arial" w:hAnsi="Arial"/>
          <w:szCs w:val="24"/>
        </w:rPr>
      </w:pPr>
      <w:r>
        <w:rPr>
          <w:rFonts w:ascii="Arial" w:hAnsi="Arial" w:hint="cs"/>
          <w:szCs w:val="24"/>
          <w:rtl/>
        </w:rPr>
        <w:t>על ה</w:t>
      </w:r>
      <w:r w:rsidRPr="00812575">
        <w:rPr>
          <w:rFonts w:ascii="Arial" w:hAnsi="Arial" w:hint="cs"/>
          <w:szCs w:val="24"/>
          <w:rtl/>
        </w:rPr>
        <w:t>מציע</w:t>
      </w:r>
      <w:r>
        <w:rPr>
          <w:rFonts w:ascii="Arial" w:hAnsi="Arial" w:hint="cs"/>
          <w:szCs w:val="24"/>
          <w:rtl/>
        </w:rPr>
        <w:t xml:space="preserve"> לצרף להצעתו תצהיר בו יצהיר כי</w:t>
      </w:r>
      <w:r w:rsidRPr="00812575">
        <w:rPr>
          <w:rFonts w:ascii="Arial" w:hAnsi="Arial" w:hint="cs"/>
          <w:szCs w:val="24"/>
          <w:rtl/>
        </w:rPr>
        <w:t xml:space="preserve">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126BB0">
        <w:rPr>
          <w:rFonts w:ascii="Arial" w:hAnsi="Arial"/>
          <w:szCs w:val="24"/>
          <w:rtl/>
        </w:rPr>
        <w:t>בהתאם לנוסח המצ"ב</w:t>
      </w:r>
      <w:r>
        <w:rPr>
          <w:rFonts w:ascii="Arial" w:hAnsi="Arial" w:hint="cs"/>
          <w:szCs w:val="24"/>
          <w:rtl/>
        </w:rPr>
        <w:t xml:space="preserve"> למכרז </w:t>
      </w:r>
      <w:r w:rsidRPr="00CA11B7">
        <w:rPr>
          <w:rFonts w:ascii="Arial" w:hAnsi="Arial" w:hint="cs"/>
          <w:b/>
          <w:bCs/>
          <w:szCs w:val="24"/>
          <w:highlight w:val="cyan"/>
          <w:rtl/>
        </w:rPr>
        <w:t>כנספח ז'</w:t>
      </w:r>
      <w:r w:rsidRPr="00CA11B7">
        <w:rPr>
          <w:rFonts w:ascii="Arial" w:hAnsi="Arial" w:hint="cs"/>
          <w:szCs w:val="24"/>
          <w:highlight w:val="cyan"/>
          <w:rtl/>
        </w:rPr>
        <w:t>.</w:t>
      </w:r>
    </w:p>
    <w:p w14:paraId="73FE42AA" w14:textId="77777777" w:rsidR="003D1328" w:rsidRPr="00126BB0" w:rsidRDefault="003D1328" w:rsidP="003D1328">
      <w:pPr>
        <w:pStyle w:val="af6"/>
        <w:spacing w:line="360" w:lineRule="auto"/>
        <w:ind w:left="1112"/>
        <w:jc w:val="both"/>
        <w:rPr>
          <w:rFonts w:ascii="Arial" w:hAnsi="Arial"/>
          <w:szCs w:val="24"/>
          <w:rtl/>
        </w:rPr>
      </w:pPr>
    </w:p>
    <w:p w14:paraId="7C50650C" w14:textId="77777777" w:rsidR="003D1328" w:rsidRDefault="003D1328" w:rsidP="003D1328">
      <w:pPr>
        <w:pStyle w:val="af6"/>
        <w:numPr>
          <w:ilvl w:val="0"/>
          <w:numId w:val="80"/>
        </w:numPr>
        <w:spacing w:line="360" w:lineRule="auto"/>
        <w:ind w:left="1112"/>
        <w:contextualSpacing w:val="0"/>
        <w:jc w:val="both"/>
        <w:rPr>
          <w:b/>
          <w:bCs/>
          <w:szCs w:val="24"/>
          <w:u w:val="single"/>
        </w:rPr>
      </w:pPr>
      <w:r>
        <w:rPr>
          <w:rFonts w:hint="cs"/>
          <w:b/>
          <w:bCs/>
          <w:szCs w:val="24"/>
          <w:u w:val="single"/>
          <w:rtl/>
        </w:rPr>
        <w:t xml:space="preserve">צירוף אישור </w:t>
      </w:r>
      <w:r w:rsidRPr="000907E2">
        <w:rPr>
          <w:rFonts w:hint="cs"/>
          <w:b/>
          <w:bCs/>
          <w:szCs w:val="24"/>
          <w:u w:val="single"/>
          <w:rtl/>
        </w:rPr>
        <w:t>תשלום בגין השתתפות במכרז</w:t>
      </w:r>
    </w:p>
    <w:p w14:paraId="33416FC7" w14:textId="77777777" w:rsidR="003D1328" w:rsidRDefault="003D1328" w:rsidP="003D1328">
      <w:pPr>
        <w:pStyle w:val="af6"/>
        <w:spacing w:line="360" w:lineRule="auto"/>
        <w:ind w:left="1112"/>
        <w:contextualSpacing w:val="0"/>
        <w:jc w:val="both"/>
        <w:rPr>
          <w:szCs w:val="24"/>
        </w:rPr>
      </w:pPr>
      <w:r w:rsidRPr="00E23021">
        <w:rPr>
          <w:rFonts w:ascii="Arial" w:hAnsi="Arial" w:hint="cs"/>
          <w:szCs w:val="24"/>
          <w:rtl/>
        </w:rPr>
        <w:t xml:space="preserve">על המציע לצרף להצעתו </w:t>
      </w:r>
      <w:r w:rsidRPr="00E23021">
        <w:rPr>
          <w:rFonts w:ascii="Arial" w:hAnsi="Arial" w:hint="eastAsia"/>
          <w:szCs w:val="24"/>
          <w:rtl/>
        </w:rPr>
        <w:t>שובר</w:t>
      </w:r>
      <w:r w:rsidRPr="00E23021">
        <w:rPr>
          <w:rFonts w:ascii="Arial" w:hAnsi="Arial"/>
          <w:szCs w:val="24"/>
          <w:rtl/>
        </w:rPr>
        <w:t xml:space="preserve"> </w:t>
      </w:r>
      <w:r w:rsidRPr="00E23021">
        <w:rPr>
          <w:rFonts w:ascii="Arial" w:hAnsi="Arial" w:hint="eastAsia"/>
          <w:szCs w:val="24"/>
          <w:rtl/>
        </w:rPr>
        <w:t>תשלום</w:t>
      </w:r>
      <w:r w:rsidRPr="00E23021">
        <w:rPr>
          <w:rFonts w:ascii="Arial" w:hAnsi="Arial" w:hint="cs"/>
          <w:szCs w:val="24"/>
          <w:rtl/>
        </w:rPr>
        <w:t>,</w:t>
      </w:r>
      <w:r w:rsidRPr="00E23021">
        <w:rPr>
          <w:rFonts w:ascii="Arial" w:hAnsi="Arial"/>
          <w:szCs w:val="24"/>
          <w:rtl/>
        </w:rPr>
        <w:t xml:space="preserve"> </w:t>
      </w:r>
      <w:r w:rsidRPr="00E23021">
        <w:rPr>
          <w:rFonts w:ascii="Arial" w:hAnsi="Arial" w:hint="eastAsia"/>
          <w:szCs w:val="24"/>
          <w:rtl/>
        </w:rPr>
        <w:t>בסך</w:t>
      </w:r>
      <w:r w:rsidRPr="00E23021">
        <w:rPr>
          <w:rFonts w:ascii="Arial" w:hAnsi="Arial"/>
          <w:szCs w:val="24"/>
          <w:rtl/>
        </w:rPr>
        <w:t xml:space="preserve"> </w:t>
      </w:r>
      <w:r w:rsidRPr="00E23021">
        <w:rPr>
          <w:rFonts w:ascii="Arial" w:hAnsi="Arial" w:hint="eastAsia"/>
          <w:szCs w:val="24"/>
          <w:rtl/>
        </w:rPr>
        <w:t>של</w:t>
      </w:r>
      <w:r w:rsidRPr="00E23021">
        <w:rPr>
          <w:rFonts w:ascii="Arial" w:hAnsi="Arial"/>
          <w:szCs w:val="24"/>
          <w:rtl/>
        </w:rPr>
        <w:t xml:space="preserve"> </w:t>
      </w:r>
      <w:r>
        <w:rPr>
          <w:rFonts w:ascii="Arial" w:hAnsi="Arial" w:hint="cs"/>
          <w:szCs w:val="24"/>
          <w:highlight w:val="yellow"/>
          <w:rtl/>
        </w:rPr>
        <w:t xml:space="preserve"> 1,000 ש"ח ע</w:t>
      </w:r>
      <w:r w:rsidRPr="00E23021">
        <w:rPr>
          <w:rFonts w:ascii="Arial" w:hAnsi="Arial" w:hint="eastAsia"/>
          <w:szCs w:val="24"/>
          <w:rtl/>
        </w:rPr>
        <w:t>בור</w:t>
      </w:r>
      <w:r w:rsidRPr="00E23021">
        <w:rPr>
          <w:rFonts w:ascii="Arial" w:hAnsi="Arial"/>
          <w:szCs w:val="24"/>
          <w:rtl/>
        </w:rPr>
        <w:t xml:space="preserve"> </w:t>
      </w:r>
      <w:r>
        <w:rPr>
          <w:rFonts w:ascii="Arial" w:hAnsi="Arial" w:hint="cs"/>
          <w:szCs w:val="24"/>
          <w:rtl/>
        </w:rPr>
        <w:t>השתתפותו ב</w:t>
      </w:r>
      <w:r w:rsidRPr="00E23021">
        <w:rPr>
          <w:rFonts w:ascii="Arial" w:hAnsi="Arial" w:hint="eastAsia"/>
          <w:szCs w:val="24"/>
          <w:rtl/>
        </w:rPr>
        <w:t>מכרז</w:t>
      </w:r>
      <w:r w:rsidRPr="00E23021">
        <w:rPr>
          <w:rFonts w:ascii="Arial" w:hAnsi="Arial" w:hint="cs"/>
          <w:szCs w:val="24"/>
          <w:rtl/>
        </w:rPr>
        <w:t>. את השובר יש לשלם בבנק הדואר, לח-ן 0-062230, עבור משרד</w:t>
      </w:r>
      <w:r>
        <w:rPr>
          <w:rFonts w:ascii="Arial" w:hAnsi="Arial" w:hint="cs"/>
          <w:szCs w:val="24"/>
          <w:rtl/>
        </w:rPr>
        <w:t xml:space="preserve"> התשתיות הלאומיות, </w:t>
      </w:r>
      <w:r w:rsidRPr="00E23021">
        <w:rPr>
          <w:rFonts w:ascii="Arial" w:hAnsi="Arial" w:hint="cs"/>
          <w:szCs w:val="24"/>
          <w:rtl/>
        </w:rPr>
        <w:t>האנרגיה והמים</w:t>
      </w:r>
      <w:r>
        <w:rPr>
          <w:rFonts w:ascii="Arial" w:hAnsi="Arial" w:hint="cs"/>
          <w:szCs w:val="24"/>
          <w:rtl/>
        </w:rPr>
        <w:t xml:space="preserve">. </w:t>
      </w:r>
      <w:r w:rsidRPr="00E23021">
        <w:rPr>
          <w:rFonts w:ascii="Arial" w:hAnsi="Arial" w:hint="cs"/>
          <w:szCs w:val="24"/>
          <w:rtl/>
        </w:rPr>
        <w:t xml:space="preserve">להוכחת עמידה בתנאי זה יש לצרף את העתק השובר. </w:t>
      </w:r>
      <w:r w:rsidRPr="000907E2">
        <w:rPr>
          <w:rFonts w:ascii="Arial" w:hAnsi="Arial" w:hint="cs"/>
          <w:b/>
          <w:bCs/>
          <w:szCs w:val="24"/>
          <w:rtl/>
        </w:rPr>
        <w:t>השובר אינו ניתן להעברה והתשלום לא יוחזר למציע</w:t>
      </w:r>
      <w:r>
        <w:rPr>
          <w:rFonts w:ascii="Arial" w:hAnsi="Arial" w:hint="cs"/>
          <w:szCs w:val="24"/>
          <w:rtl/>
        </w:rPr>
        <w:t>.</w:t>
      </w:r>
      <w:r w:rsidRPr="00E23021">
        <w:rPr>
          <w:rFonts w:ascii="Arial" w:hAnsi="Arial" w:hint="cs"/>
          <w:szCs w:val="24"/>
          <w:rtl/>
        </w:rPr>
        <w:t xml:space="preserve"> יש לציין על גבי השובר את שם </w:t>
      </w:r>
      <w:r>
        <w:rPr>
          <w:rFonts w:ascii="Arial" w:hAnsi="Arial" w:hint="cs"/>
          <w:szCs w:val="24"/>
          <w:rtl/>
        </w:rPr>
        <w:t xml:space="preserve">המשרד, שם </w:t>
      </w:r>
      <w:r w:rsidRPr="00E23021">
        <w:rPr>
          <w:rFonts w:ascii="Arial" w:hAnsi="Arial" w:hint="cs"/>
          <w:szCs w:val="24"/>
          <w:rtl/>
        </w:rPr>
        <w:t xml:space="preserve">המכרז ומספרו. </w:t>
      </w:r>
    </w:p>
    <w:p w14:paraId="7069E6DA" w14:textId="77777777" w:rsidR="003D1328" w:rsidRDefault="003D1328" w:rsidP="003D1328">
      <w:pPr>
        <w:pStyle w:val="af6"/>
        <w:spacing w:line="360" w:lineRule="auto"/>
        <w:ind w:left="1112"/>
        <w:contextualSpacing w:val="0"/>
        <w:jc w:val="both"/>
        <w:rPr>
          <w:szCs w:val="24"/>
          <w:rtl/>
        </w:rPr>
      </w:pPr>
    </w:p>
    <w:p w14:paraId="29CA36ED" w14:textId="77777777" w:rsidR="003D1328" w:rsidRDefault="003D1328" w:rsidP="003D1328">
      <w:pPr>
        <w:pStyle w:val="af6"/>
        <w:spacing w:line="360" w:lineRule="auto"/>
        <w:ind w:left="1112"/>
        <w:contextualSpacing w:val="0"/>
        <w:jc w:val="both"/>
        <w:rPr>
          <w:szCs w:val="24"/>
          <w:rtl/>
        </w:rPr>
      </w:pPr>
    </w:p>
    <w:p w14:paraId="4DA9F425" w14:textId="77777777" w:rsidR="003D1328" w:rsidRPr="00E23021" w:rsidRDefault="003D1328" w:rsidP="003D1328">
      <w:pPr>
        <w:pStyle w:val="af6"/>
        <w:spacing w:line="360" w:lineRule="auto"/>
        <w:ind w:left="1112"/>
        <w:contextualSpacing w:val="0"/>
        <w:jc w:val="both"/>
        <w:rPr>
          <w:szCs w:val="24"/>
        </w:rPr>
      </w:pPr>
    </w:p>
    <w:p w14:paraId="0C080550" w14:textId="77777777" w:rsidR="003D1328" w:rsidRDefault="003D1328" w:rsidP="003D1328">
      <w:pPr>
        <w:pStyle w:val="af6"/>
        <w:numPr>
          <w:ilvl w:val="0"/>
          <w:numId w:val="79"/>
        </w:numPr>
        <w:spacing w:after="200" w:line="360" w:lineRule="auto"/>
        <w:ind w:left="311"/>
        <w:jc w:val="both"/>
        <w:outlineLvl w:val="1"/>
        <w:rPr>
          <w:b/>
          <w:bCs/>
          <w:szCs w:val="24"/>
          <w:u w:val="single"/>
        </w:rPr>
      </w:pPr>
      <w:r w:rsidRPr="00410D2D">
        <w:rPr>
          <w:rFonts w:hint="cs"/>
          <w:b/>
          <w:bCs/>
          <w:szCs w:val="24"/>
          <w:u w:val="single"/>
          <w:rtl/>
        </w:rPr>
        <w:t>תנאי סף מקצועיים</w:t>
      </w:r>
    </w:p>
    <w:p w14:paraId="2AC087AF" w14:textId="77777777" w:rsidR="003D1328" w:rsidRPr="006813BB" w:rsidRDefault="003D1328" w:rsidP="003D1328">
      <w:pPr>
        <w:numPr>
          <w:ilvl w:val="0"/>
          <w:numId w:val="91"/>
        </w:numPr>
        <w:tabs>
          <w:tab w:val="right" w:pos="768"/>
        </w:tabs>
        <w:spacing w:after="200" w:line="360" w:lineRule="auto"/>
        <w:contextualSpacing/>
        <w:jc w:val="both"/>
        <w:rPr>
          <w:szCs w:val="24"/>
          <w:u w:val="single"/>
        </w:rPr>
      </w:pPr>
      <w:r w:rsidRPr="006813BB">
        <w:rPr>
          <w:rFonts w:hint="cs"/>
          <w:szCs w:val="24"/>
          <w:u w:val="single"/>
          <w:rtl/>
        </w:rPr>
        <w:t>דרישות סף מהמציע</w:t>
      </w:r>
    </w:p>
    <w:p w14:paraId="37221233" w14:textId="77777777" w:rsidR="003D1328" w:rsidRPr="00574E20" w:rsidRDefault="003D1328" w:rsidP="003D1328">
      <w:pPr>
        <w:numPr>
          <w:ilvl w:val="0"/>
          <w:numId w:val="92"/>
        </w:numPr>
        <w:spacing w:line="360" w:lineRule="auto"/>
        <w:contextualSpacing/>
        <w:jc w:val="both"/>
        <w:rPr>
          <w:szCs w:val="24"/>
        </w:rPr>
      </w:pPr>
      <w:r w:rsidRPr="00574E20">
        <w:rPr>
          <w:szCs w:val="24"/>
          <w:rtl/>
        </w:rPr>
        <w:t xml:space="preserve">המציע הינו תאגיד בעל ניסיון בארגון וביצוע </w:t>
      </w:r>
      <w:r w:rsidRPr="00574E20">
        <w:rPr>
          <w:rFonts w:hint="cs"/>
          <w:szCs w:val="24"/>
          <w:rtl/>
        </w:rPr>
        <w:t xml:space="preserve">של 3 (שלושה) </w:t>
      </w:r>
      <w:r w:rsidRPr="00574E20">
        <w:rPr>
          <w:szCs w:val="24"/>
          <w:rtl/>
        </w:rPr>
        <w:t xml:space="preserve">פרויקטים </w:t>
      </w:r>
      <w:r w:rsidRPr="00574E20">
        <w:rPr>
          <w:rFonts w:hint="cs"/>
          <w:szCs w:val="24"/>
          <w:rtl/>
        </w:rPr>
        <w:t xml:space="preserve">לפחות </w:t>
      </w:r>
      <w:r w:rsidRPr="00574E20">
        <w:rPr>
          <w:szCs w:val="24"/>
          <w:rtl/>
        </w:rPr>
        <w:t xml:space="preserve">שעניינם בקרה ו/או אכיפה ו/או פיקוח ו/או בדיקה של לפחות </w:t>
      </w:r>
      <w:r w:rsidRPr="00574E20">
        <w:rPr>
          <w:rFonts w:hint="cs"/>
          <w:szCs w:val="24"/>
          <w:rtl/>
        </w:rPr>
        <w:t>1</w:t>
      </w:r>
      <w:r>
        <w:rPr>
          <w:rFonts w:hint="cs"/>
          <w:szCs w:val="24"/>
          <w:rtl/>
        </w:rPr>
        <w:t>2</w:t>
      </w:r>
      <w:r w:rsidRPr="00574E20">
        <w:rPr>
          <w:rFonts w:hint="cs"/>
          <w:szCs w:val="24"/>
          <w:rtl/>
        </w:rPr>
        <w:t xml:space="preserve">00 (אלף </w:t>
      </w:r>
      <w:r>
        <w:rPr>
          <w:rFonts w:hint="cs"/>
          <w:szCs w:val="24"/>
          <w:rtl/>
        </w:rPr>
        <w:t>ומאתיים</w:t>
      </w:r>
      <w:r w:rsidRPr="00574E20">
        <w:rPr>
          <w:rFonts w:hint="cs"/>
          <w:szCs w:val="24"/>
          <w:rtl/>
        </w:rPr>
        <w:t xml:space="preserve">) </w:t>
      </w:r>
      <w:r w:rsidRPr="00574E20">
        <w:rPr>
          <w:szCs w:val="24"/>
          <w:rtl/>
        </w:rPr>
        <w:t xml:space="preserve">מתקני חשמל ו/או מתקנים הנדסיים ו/או מבניים וכד' </w:t>
      </w:r>
      <w:r w:rsidRPr="00574E20">
        <w:rPr>
          <w:rFonts w:hint="cs"/>
          <w:szCs w:val="24"/>
          <w:rtl/>
        </w:rPr>
        <w:t xml:space="preserve">במצטבר </w:t>
      </w:r>
      <w:r w:rsidRPr="00574E20">
        <w:rPr>
          <w:szCs w:val="24"/>
          <w:rtl/>
        </w:rPr>
        <w:t xml:space="preserve">בשנה וניתוח הנתונים הנוגעים להם, וזאת במהלך </w:t>
      </w:r>
      <w:r>
        <w:rPr>
          <w:rFonts w:hint="cs"/>
          <w:szCs w:val="24"/>
          <w:rtl/>
        </w:rPr>
        <w:t>5</w:t>
      </w:r>
      <w:r w:rsidRPr="00574E20">
        <w:rPr>
          <w:szCs w:val="24"/>
          <w:rtl/>
        </w:rPr>
        <w:t xml:space="preserve"> (</w:t>
      </w:r>
      <w:r>
        <w:rPr>
          <w:rFonts w:hint="cs"/>
          <w:szCs w:val="24"/>
          <w:rtl/>
        </w:rPr>
        <w:t>חמש</w:t>
      </w:r>
      <w:r w:rsidRPr="00574E20">
        <w:rPr>
          <w:szCs w:val="24"/>
          <w:rtl/>
        </w:rPr>
        <w:t xml:space="preserve">) השנים האחרונות שקדמו למועד האחרון להגשת הצעות במכרז זה, אשר לפחות פרויקט אחד מהם הינו בהיקף </w:t>
      </w:r>
      <w:r w:rsidRPr="00574E20">
        <w:rPr>
          <w:rFonts w:hint="eastAsia"/>
          <w:szCs w:val="24"/>
          <w:highlight w:val="cyan"/>
          <w:rtl/>
        </w:rPr>
        <w:t>ביצוע</w:t>
      </w:r>
      <w:r w:rsidRPr="00574E20">
        <w:rPr>
          <w:szCs w:val="24"/>
          <w:highlight w:val="cyan"/>
          <w:rtl/>
        </w:rPr>
        <w:t xml:space="preserve"> בקרה ו/או אכיפה ו/או פיקוח ו/או בדיקה</w:t>
      </w:r>
      <w:r w:rsidRPr="00574E20">
        <w:rPr>
          <w:szCs w:val="24"/>
          <w:rtl/>
        </w:rPr>
        <w:t xml:space="preserve"> של 1 מיליון ₪ </w:t>
      </w:r>
      <w:r w:rsidRPr="00574E20">
        <w:rPr>
          <w:rFonts w:hint="eastAsia"/>
          <w:szCs w:val="24"/>
          <w:rtl/>
        </w:rPr>
        <w:t>לשנה</w:t>
      </w:r>
      <w:r w:rsidRPr="00574E20">
        <w:rPr>
          <w:szCs w:val="24"/>
          <w:rtl/>
        </w:rPr>
        <w:t xml:space="preserve"> </w:t>
      </w:r>
      <w:r w:rsidRPr="00574E20">
        <w:rPr>
          <w:rFonts w:hint="eastAsia"/>
          <w:szCs w:val="24"/>
          <w:highlight w:val="cyan"/>
          <w:rtl/>
        </w:rPr>
        <w:t>ללא</w:t>
      </w:r>
      <w:r w:rsidRPr="00574E20">
        <w:rPr>
          <w:szCs w:val="24"/>
          <w:highlight w:val="cyan"/>
          <w:rtl/>
        </w:rPr>
        <w:t xml:space="preserve"> </w:t>
      </w:r>
      <w:r w:rsidRPr="00574E20">
        <w:rPr>
          <w:rFonts w:hint="eastAsia"/>
          <w:szCs w:val="24"/>
          <w:highlight w:val="cyan"/>
          <w:rtl/>
        </w:rPr>
        <w:t>מע</w:t>
      </w:r>
      <w:r w:rsidRPr="00574E20">
        <w:rPr>
          <w:szCs w:val="24"/>
          <w:highlight w:val="cyan"/>
          <w:rtl/>
        </w:rPr>
        <w:t>"מ</w:t>
      </w:r>
      <w:r w:rsidRPr="00574E20">
        <w:rPr>
          <w:szCs w:val="24"/>
          <w:rtl/>
        </w:rPr>
        <w:t>.</w:t>
      </w:r>
    </w:p>
    <w:p w14:paraId="31210F43" w14:textId="77777777" w:rsidR="003D1328" w:rsidRPr="000E6EAA" w:rsidRDefault="003D1328" w:rsidP="003D1328">
      <w:pPr>
        <w:numPr>
          <w:ilvl w:val="0"/>
          <w:numId w:val="92"/>
        </w:numPr>
        <w:spacing w:line="360" w:lineRule="auto"/>
        <w:contextualSpacing/>
        <w:jc w:val="both"/>
        <w:rPr>
          <w:szCs w:val="24"/>
        </w:rPr>
      </w:pPr>
      <w:r w:rsidRPr="000E6EAA">
        <w:rPr>
          <w:szCs w:val="24"/>
          <w:rtl/>
        </w:rPr>
        <w:t xml:space="preserve">המציע מעסיק </w:t>
      </w:r>
      <w:r w:rsidRPr="000E6EAA">
        <w:rPr>
          <w:szCs w:val="24"/>
          <w:highlight w:val="cyan"/>
          <w:rtl/>
        </w:rPr>
        <w:t xml:space="preserve">לפחות </w:t>
      </w:r>
      <w:r w:rsidRPr="000E6EAA">
        <w:rPr>
          <w:rFonts w:hint="cs"/>
          <w:szCs w:val="24"/>
          <w:highlight w:val="cyan"/>
          <w:rtl/>
        </w:rPr>
        <w:t>12</w:t>
      </w:r>
      <w:r w:rsidRPr="000E6EAA">
        <w:rPr>
          <w:rFonts w:hint="cs"/>
          <w:szCs w:val="24"/>
          <w:rtl/>
        </w:rPr>
        <w:t xml:space="preserve"> </w:t>
      </w:r>
      <w:r>
        <w:rPr>
          <w:rFonts w:hint="cs"/>
          <w:szCs w:val="24"/>
          <w:rtl/>
        </w:rPr>
        <w:t xml:space="preserve">(שנים עשר) </w:t>
      </w:r>
      <w:r w:rsidRPr="000E6EAA">
        <w:rPr>
          <w:szCs w:val="24"/>
          <w:rtl/>
        </w:rPr>
        <w:t>עובדים המבצעים בדיקות ו/או אכיפה ו/או פעילות בקרה ו/או פיקוח</w:t>
      </w:r>
      <w:r>
        <w:rPr>
          <w:rFonts w:hint="cs"/>
          <w:szCs w:val="24"/>
          <w:rtl/>
        </w:rPr>
        <w:t xml:space="preserve"> </w:t>
      </w:r>
      <w:r w:rsidRPr="000E6EAA">
        <w:rPr>
          <w:rFonts w:ascii="Calibri" w:eastAsia="Calibri" w:hAnsi="Calibri"/>
          <w:szCs w:val="24"/>
          <w:rtl/>
        </w:rPr>
        <w:t>בתחום החשמל הכוללים עבודות וביקורי שטח בפריסה ארצית אשר עומדים בתנאי הסף שפורטו</w:t>
      </w:r>
      <w:r>
        <w:rPr>
          <w:rFonts w:hint="cs"/>
          <w:szCs w:val="24"/>
          <w:rtl/>
        </w:rPr>
        <w:t xml:space="preserve"> </w:t>
      </w:r>
      <w:r w:rsidRPr="000E6EAA">
        <w:rPr>
          <w:rFonts w:ascii="Calibri" w:eastAsia="Calibri" w:hAnsi="Calibri"/>
          <w:szCs w:val="24"/>
          <w:rtl/>
        </w:rPr>
        <w:t>להלן. מובהר כי על נותני שירותים הנ"ל להיות עובדים קבועים של המציע ולחלופין להתקשר</w:t>
      </w:r>
      <w:r>
        <w:rPr>
          <w:rFonts w:hint="cs"/>
          <w:szCs w:val="24"/>
          <w:rtl/>
        </w:rPr>
        <w:t xml:space="preserve"> </w:t>
      </w:r>
      <w:r w:rsidRPr="000E6EAA">
        <w:rPr>
          <w:rFonts w:ascii="Calibri" w:eastAsia="Calibri" w:hAnsi="Calibri"/>
          <w:szCs w:val="24"/>
          <w:rtl/>
        </w:rPr>
        <w:t>בהסכם עם המציע למשך כל תקופת ההתקשרות עם המשרד. יובהר כי על נותן השירותים לעמוד</w:t>
      </w:r>
      <w:r>
        <w:rPr>
          <w:rFonts w:hint="cs"/>
          <w:szCs w:val="24"/>
          <w:rtl/>
        </w:rPr>
        <w:t xml:space="preserve"> </w:t>
      </w:r>
      <w:r w:rsidRPr="000E6EAA">
        <w:rPr>
          <w:rFonts w:ascii="Calibri" w:eastAsia="Calibri" w:hAnsi="Calibri"/>
          <w:szCs w:val="24"/>
          <w:rtl/>
        </w:rPr>
        <w:t xml:space="preserve">בכל הדרישות המקצועיות המפורטות במכרז לרבות מילוי שאלון ניגוד עניינים </w:t>
      </w:r>
      <w:r>
        <w:rPr>
          <w:rFonts w:ascii="Calibri" w:eastAsia="Calibri" w:hAnsi="Calibri" w:hint="cs"/>
          <w:szCs w:val="24"/>
          <w:rtl/>
        </w:rPr>
        <w:t>כ</w:t>
      </w:r>
      <w:r w:rsidRPr="000E6EAA">
        <w:rPr>
          <w:rFonts w:ascii="Calibri" w:eastAsia="Calibri" w:hAnsi="Calibri"/>
          <w:szCs w:val="24"/>
          <w:rtl/>
        </w:rPr>
        <w:t>נדרש בסעיף קטן</w:t>
      </w:r>
      <w:r>
        <w:rPr>
          <w:rFonts w:hint="cs"/>
          <w:szCs w:val="24"/>
          <w:rtl/>
        </w:rPr>
        <w:t xml:space="preserve"> 5</w:t>
      </w:r>
      <w:r w:rsidRPr="000E6EAA">
        <w:rPr>
          <w:rFonts w:ascii="Calibri" w:eastAsia="Calibri" w:hAnsi="Calibri"/>
          <w:szCs w:val="24"/>
          <w:rtl/>
        </w:rPr>
        <w:t xml:space="preserve">  בסעיף</w:t>
      </w:r>
      <w:r>
        <w:rPr>
          <w:rFonts w:ascii="Calibri" w:eastAsia="Calibri" w:hAnsi="Calibri" w:hint="cs"/>
          <w:szCs w:val="24"/>
          <w:rtl/>
        </w:rPr>
        <w:t xml:space="preserve"> זה</w:t>
      </w:r>
      <w:r w:rsidRPr="000E6EAA">
        <w:rPr>
          <w:rFonts w:ascii="Calibri" w:eastAsia="Calibri" w:hAnsi="Calibri"/>
          <w:szCs w:val="24"/>
          <w:rtl/>
        </w:rPr>
        <w:t>.</w:t>
      </w:r>
      <w:r w:rsidRPr="000E6EAA">
        <w:rPr>
          <w:rFonts w:hint="eastAsia"/>
          <w:szCs w:val="24"/>
          <w:rtl/>
        </w:rPr>
        <w:t xml:space="preserve"> על</w:t>
      </w:r>
      <w:r w:rsidRPr="000E6EAA">
        <w:rPr>
          <w:szCs w:val="24"/>
          <w:rtl/>
        </w:rPr>
        <w:t xml:space="preserve"> </w:t>
      </w:r>
      <w:r w:rsidRPr="000E6EAA">
        <w:rPr>
          <w:rFonts w:hint="eastAsia"/>
          <w:szCs w:val="24"/>
          <w:rtl/>
        </w:rPr>
        <w:t>המציע</w:t>
      </w:r>
      <w:r w:rsidRPr="000E6EAA">
        <w:rPr>
          <w:szCs w:val="24"/>
          <w:rtl/>
        </w:rPr>
        <w:t xml:space="preserve"> </w:t>
      </w:r>
      <w:r w:rsidRPr="000E6EAA">
        <w:rPr>
          <w:rFonts w:hint="eastAsia"/>
          <w:szCs w:val="24"/>
          <w:rtl/>
        </w:rPr>
        <w:t>לצרף</w:t>
      </w:r>
      <w:r w:rsidRPr="000E6EAA">
        <w:rPr>
          <w:szCs w:val="24"/>
          <w:rtl/>
        </w:rPr>
        <w:t xml:space="preserve"> </w:t>
      </w:r>
      <w:r w:rsidRPr="000E6EAA">
        <w:rPr>
          <w:rFonts w:hint="eastAsia"/>
          <w:szCs w:val="24"/>
          <w:rtl/>
        </w:rPr>
        <w:t>רשימ</w:t>
      </w:r>
      <w:r w:rsidRPr="000E6EAA">
        <w:rPr>
          <w:rFonts w:hint="cs"/>
          <w:szCs w:val="24"/>
          <w:rtl/>
        </w:rPr>
        <w:t>ה שמית של</w:t>
      </w:r>
      <w:r w:rsidRPr="000E6EAA">
        <w:rPr>
          <w:szCs w:val="24"/>
          <w:rtl/>
        </w:rPr>
        <w:t xml:space="preserve"> </w:t>
      </w:r>
      <w:r w:rsidRPr="000E6EAA">
        <w:rPr>
          <w:rFonts w:hint="cs"/>
          <w:szCs w:val="24"/>
          <w:rtl/>
        </w:rPr>
        <w:t>הבודקים לרבות</w:t>
      </w:r>
      <w:r w:rsidRPr="000E6EAA">
        <w:rPr>
          <w:szCs w:val="24"/>
          <w:rtl/>
        </w:rPr>
        <w:t xml:space="preserve"> </w:t>
      </w:r>
      <w:r w:rsidRPr="000E6EAA">
        <w:rPr>
          <w:rFonts w:hint="cs"/>
          <w:szCs w:val="24"/>
          <w:rtl/>
        </w:rPr>
        <w:t>פרטי רישיונם</w:t>
      </w:r>
      <w:r>
        <w:rPr>
          <w:rFonts w:hint="cs"/>
          <w:szCs w:val="24"/>
          <w:rtl/>
        </w:rPr>
        <w:t xml:space="preserve"> </w:t>
      </w:r>
      <w:r w:rsidRPr="000E6EAA">
        <w:rPr>
          <w:rFonts w:hint="cs"/>
          <w:szCs w:val="24"/>
          <w:rtl/>
        </w:rPr>
        <w:t xml:space="preserve">ומקום מגוריהם; </w:t>
      </w:r>
      <w:r w:rsidRPr="000E6EAA">
        <w:rPr>
          <w:szCs w:val="24"/>
          <w:rtl/>
        </w:rPr>
        <w:t xml:space="preserve"> על המציע להגדיר את אחד מחברי הצוות כ"מנהל הצוות" כאשר הוא יהיה</w:t>
      </w:r>
      <w:r>
        <w:rPr>
          <w:rFonts w:hint="cs"/>
          <w:szCs w:val="24"/>
          <w:rtl/>
        </w:rPr>
        <w:t xml:space="preserve"> </w:t>
      </w:r>
      <w:r w:rsidRPr="000E6EAA">
        <w:rPr>
          <w:szCs w:val="24"/>
          <w:rtl/>
        </w:rPr>
        <w:t>אחראי על הנושאים המקצועיים וארגוניים מול המשרד.</w:t>
      </w:r>
    </w:p>
    <w:p w14:paraId="5C5343EC" w14:textId="77777777" w:rsidR="003D1328" w:rsidRPr="006813BB" w:rsidRDefault="003D1328" w:rsidP="003D1328">
      <w:pPr>
        <w:numPr>
          <w:ilvl w:val="0"/>
          <w:numId w:val="103"/>
        </w:numPr>
        <w:spacing w:line="360" w:lineRule="auto"/>
        <w:contextualSpacing/>
        <w:jc w:val="both"/>
        <w:rPr>
          <w:rFonts w:ascii="Calibri" w:eastAsia="Calibri" w:hAnsi="Calibri"/>
          <w:szCs w:val="24"/>
        </w:rPr>
      </w:pPr>
      <w:r w:rsidRPr="006813BB">
        <w:rPr>
          <w:rFonts w:ascii="Calibri" w:eastAsia="Calibri" w:hAnsi="Calibri" w:hint="cs"/>
          <w:szCs w:val="24"/>
          <w:rtl/>
        </w:rPr>
        <w:t xml:space="preserve">המציע הינו </w:t>
      </w:r>
      <w:r w:rsidRPr="006813BB">
        <w:rPr>
          <w:rFonts w:ascii="Calibri" w:eastAsia="Calibri" w:hAnsi="Calibri"/>
          <w:szCs w:val="24"/>
          <w:rtl/>
        </w:rPr>
        <w:t xml:space="preserve">בעל מחזור </w:t>
      </w:r>
      <w:r w:rsidRPr="006813BB">
        <w:rPr>
          <w:rFonts w:ascii="Calibri" w:eastAsia="Calibri" w:hAnsi="Calibri" w:hint="cs"/>
          <w:szCs w:val="24"/>
          <w:rtl/>
        </w:rPr>
        <w:t>כספי שנתי לפחות</w:t>
      </w:r>
      <w:r w:rsidRPr="006813BB">
        <w:rPr>
          <w:rFonts w:ascii="Calibri" w:eastAsia="Calibri" w:hAnsi="Calibri"/>
          <w:szCs w:val="24"/>
          <w:rtl/>
        </w:rPr>
        <w:t xml:space="preserve"> </w:t>
      </w:r>
      <w:r w:rsidRPr="006813BB">
        <w:rPr>
          <w:rFonts w:ascii="Calibri" w:eastAsia="Calibri" w:hAnsi="Calibri" w:hint="cs"/>
          <w:szCs w:val="24"/>
          <w:rtl/>
        </w:rPr>
        <w:t>של</w:t>
      </w:r>
      <w:r w:rsidRPr="006813BB">
        <w:rPr>
          <w:rFonts w:ascii="Calibri" w:eastAsia="Calibri" w:hAnsi="Calibri"/>
          <w:szCs w:val="24"/>
          <w:rtl/>
        </w:rPr>
        <w:t xml:space="preserve"> </w:t>
      </w:r>
      <w:r w:rsidRPr="006813BB">
        <w:rPr>
          <w:rFonts w:ascii="Calibri" w:eastAsia="Calibri" w:hAnsi="Calibri" w:hint="cs"/>
          <w:szCs w:val="24"/>
          <w:rtl/>
        </w:rPr>
        <w:t>2</w:t>
      </w:r>
      <w:r w:rsidRPr="006813BB">
        <w:rPr>
          <w:rFonts w:ascii="Calibri" w:eastAsia="Calibri" w:hAnsi="Calibri"/>
          <w:szCs w:val="24"/>
          <w:rtl/>
        </w:rPr>
        <w:t xml:space="preserve"> </w:t>
      </w:r>
      <w:r w:rsidRPr="006813BB">
        <w:rPr>
          <w:rFonts w:ascii="Calibri" w:eastAsia="Calibri" w:hAnsi="Calibri" w:hint="cs"/>
          <w:szCs w:val="24"/>
          <w:rtl/>
        </w:rPr>
        <w:t>מיליון</w:t>
      </w:r>
      <w:r w:rsidRPr="006813BB">
        <w:rPr>
          <w:rFonts w:ascii="Calibri" w:eastAsia="Calibri" w:hAnsi="Calibri"/>
          <w:szCs w:val="24"/>
          <w:rtl/>
        </w:rPr>
        <w:t xml:space="preserve"> </w:t>
      </w:r>
      <w:r w:rsidRPr="006813BB">
        <w:rPr>
          <w:rFonts w:ascii="Calibri" w:eastAsia="Calibri" w:hAnsi="Calibri" w:hint="cs"/>
          <w:szCs w:val="24"/>
          <w:rtl/>
        </w:rPr>
        <w:t>₪</w:t>
      </w:r>
      <w:r w:rsidRPr="006813BB">
        <w:rPr>
          <w:rFonts w:ascii="Calibri" w:eastAsia="Calibri" w:hAnsi="Calibri"/>
          <w:szCs w:val="24"/>
          <w:rtl/>
        </w:rPr>
        <w:t xml:space="preserve"> בשנה</w:t>
      </w:r>
      <w:r w:rsidRPr="006813BB">
        <w:rPr>
          <w:rFonts w:ascii="Calibri" w:eastAsia="Calibri" w:hAnsi="Calibri" w:hint="cs"/>
          <w:szCs w:val="24"/>
          <w:rtl/>
        </w:rPr>
        <w:t xml:space="preserve"> בכל אחת מהשנים 2012-2014.</w:t>
      </w:r>
    </w:p>
    <w:p w14:paraId="016192A0" w14:textId="77777777" w:rsidR="003D1328" w:rsidRPr="00BE65F1" w:rsidRDefault="003D1328" w:rsidP="003D1328">
      <w:pPr>
        <w:spacing w:line="360" w:lineRule="auto"/>
        <w:ind w:left="720"/>
        <w:contextualSpacing/>
        <w:jc w:val="both"/>
        <w:rPr>
          <w:b/>
          <w:bCs/>
          <w:szCs w:val="24"/>
          <w:rtl/>
        </w:rPr>
      </w:pPr>
      <w:r w:rsidRPr="00BE65F1">
        <w:rPr>
          <w:rFonts w:hint="cs"/>
          <w:b/>
          <w:bCs/>
          <w:szCs w:val="24"/>
          <w:rtl/>
        </w:rPr>
        <w:t xml:space="preserve">לצורך הוכחת סעיף זה </w:t>
      </w:r>
      <w:r w:rsidRPr="00BE65F1">
        <w:rPr>
          <w:b/>
          <w:bCs/>
          <w:szCs w:val="24"/>
          <w:rtl/>
        </w:rPr>
        <w:t>על המציע לצרף להצעתו אישור רואה חשבון</w:t>
      </w:r>
      <w:r w:rsidRPr="00BE65F1">
        <w:rPr>
          <w:rFonts w:hint="cs"/>
          <w:b/>
          <w:bCs/>
          <w:szCs w:val="24"/>
          <w:rtl/>
        </w:rPr>
        <w:t>.</w:t>
      </w:r>
    </w:p>
    <w:p w14:paraId="1742A818" w14:textId="77777777" w:rsidR="003D1328" w:rsidRPr="006813BB" w:rsidRDefault="003D1328" w:rsidP="003D1328">
      <w:pPr>
        <w:numPr>
          <w:ilvl w:val="0"/>
          <w:numId w:val="103"/>
        </w:numPr>
        <w:spacing w:line="360" w:lineRule="auto"/>
        <w:contextualSpacing/>
        <w:jc w:val="both"/>
        <w:rPr>
          <w:rFonts w:ascii="Calibri" w:eastAsia="Calibri" w:hAnsi="Calibri"/>
          <w:szCs w:val="24"/>
        </w:rPr>
      </w:pPr>
      <w:r w:rsidRPr="006813BB">
        <w:rPr>
          <w:rFonts w:ascii="Calibri" w:eastAsia="Calibri" w:hAnsi="Calibri"/>
          <w:szCs w:val="24"/>
          <w:rtl/>
        </w:rPr>
        <w:t xml:space="preserve">על המציע </w:t>
      </w:r>
      <w:r w:rsidRPr="006813BB">
        <w:rPr>
          <w:rFonts w:ascii="Calibri" w:eastAsia="Calibri" w:hAnsi="Calibri" w:hint="cs"/>
          <w:szCs w:val="24"/>
          <w:rtl/>
        </w:rPr>
        <w:t>לצרף</w:t>
      </w:r>
      <w:r w:rsidRPr="006813BB">
        <w:rPr>
          <w:rFonts w:ascii="Calibri" w:eastAsia="Calibri" w:hAnsi="Calibri"/>
          <w:szCs w:val="24"/>
          <w:rtl/>
        </w:rPr>
        <w:t xml:space="preserve"> </w:t>
      </w:r>
      <w:r w:rsidRPr="006813BB">
        <w:rPr>
          <w:rFonts w:ascii="Calibri" w:eastAsia="Calibri" w:hAnsi="Calibri" w:hint="cs"/>
          <w:szCs w:val="24"/>
          <w:rtl/>
        </w:rPr>
        <w:t xml:space="preserve">התחייבות כי </w:t>
      </w:r>
      <w:r w:rsidRPr="006813BB">
        <w:rPr>
          <w:rFonts w:ascii="Calibri" w:eastAsia="Calibri" w:hAnsi="Calibri"/>
          <w:szCs w:val="24"/>
          <w:rtl/>
        </w:rPr>
        <w:t>ב</w:t>
      </w:r>
      <w:r w:rsidRPr="006813BB">
        <w:rPr>
          <w:rFonts w:ascii="Calibri" w:eastAsia="Calibri" w:hAnsi="Calibri" w:hint="cs"/>
          <w:szCs w:val="24"/>
          <w:rtl/>
        </w:rPr>
        <w:t>רשותו</w:t>
      </w:r>
      <w:r w:rsidRPr="006813BB">
        <w:rPr>
          <w:rFonts w:ascii="Calibri" w:eastAsia="Calibri" w:hAnsi="Calibri"/>
          <w:szCs w:val="24"/>
          <w:rtl/>
        </w:rPr>
        <w:t xml:space="preserve"> </w:t>
      </w:r>
      <w:r w:rsidRPr="006813BB">
        <w:rPr>
          <w:rFonts w:ascii="Calibri" w:eastAsia="Calibri" w:hAnsi="Calibri" w:hint="cs"/>
          <w:szCs w:val="24"/>
          <w:rtl/>
        </w:rPr>
        <w:t xml:space="preserve">כל </w:t>
      </w:r>
      <w:r w:rsidRPr="006813BB">
        <w:rPr>
          <w:rFonts w:ascii="Calibri" w:eastAsia="Calibri" w:hAnsi="Calibri"/>
          <w:szCs w:val="24"/>
          <w:rtl/>
        </w:rPr>
        <w:t>הציוד הדרוש לביצוע ה</w:t>
      </w:r>
      <w:r w:rsidRPr="006813BB">
        <w:rPr>
          <w:rFonts w:ascii="Calibri" w:eastAsia="Calibri" w:hAnsi="Calibri" w:hint="cs"/>
          <w:szCs w:val="24"/>
          <w:rtl/>
        </w:rPr>
        <w:t>שירותים נשוא מכרז זה, כפי שמופיע בסעיף ה' להלן (תנאים הכלליים הקשורים לביצוע העבודה),</w:t>
      </w:r>
      <w:r w:rsidRPr="006813BB">
        <w:rPr>
          <w:rFonts w:ascii="Calibri" w:eastAsia="Calibri" w:hAnsi="Calibri"/>
          <w:szCs w:val="24"/>
          <w:rtl/>
        </w:rPr>
        <w:t xml:space="preserve"> או לחילופין</w:t>
      </w:r>
      <w:r w:rsidRPr="006813BB">
        <w:rPr>
          <w:rFonts w:ascii="Calibri" w:eastAsia="Calibri" w:hAnsi="Calibri" w:hint="cs"/>
          <w:szCs w:val="24"/>
          <w:rtl/>
        </w:rPr>
        <w:t xml:space="preserve"> להצהיר</w:t>
      </w:r>
      <w:r w:rsidRPr="006813BB">
        <w:rPr>
          <w:rFonts w:ascii="Calibri" w:eastAsia="Calibri" w:hAnsi="Calibri"/>
          <w:szCs w:val="24"/>
          <w:rtl/>
        </w:rPr>
        <w:t xml:space="preserve"> </w:t>
      </w:r>
      <w:r w:rsidRPr="006813BB">
        <w:rPr>
          <w:rFonts w:ascii="Calibri" w:eastAsia="Calibri" w:hAnsi="Calibri" w:hint="cs"/>
          <w:szCs w:val="24"/>
          <w:rtl/>
        </w:rPr>
        <w:t>כי</w:t>
      </w:r>
      <w:r w:rsidRPr="006813BB">
        <w:rPr>
          <w:rFonts w:ascii="Calibri" w:eastAsia="Calibri" w:hAnsi="Calibri"/>
          <w:szCs w:val="24"/>
          <w:rtl/>
        </w:rPr>
        <w:t xml:space="preserve"> </w:t>
      </w:r>
      <w:r w:rsidRPr="006813BB">
        <w:rPr>
          <w:rFonts w:ascii="Calibri" w:eastAsia="Calibri" w:hAnsi="Calibri" w:hint="cs"/>
          <w:szCs w:val="24"/>
          <w:rtl/>
        </w:rPr>
        <w:t>ב</w:t>
      </w:r>
      <w:r w:rsidRPr="006813BB">
        <w:rPr>
          <w:rFonts w:ascii="Calibri" w:eastAsia="Calibri" w:hAnsi="Calibri"/>
          <w:szCs w:val="24"/>
          <w:rtl/>
        </w:rPr>
        <w:t>כוונתו לרכ</w:t>
      </w:r>
      <w:r w:rsidRPr="006813BB">
        <w:rPr>
          <w:rFonts w:ascii="Calibri" w:eastAsia="Calibri" w:hAnsi="Calibri" w:hint="cs"/>
          <w:szCs w:val="24"/>
          <w:rtl/>
        </w:rPr>
        <w:t>ו</w:t>
      </w:r>
      <w:r w:rsidRPr="006813BB">
        <w:rPr>
          <w:rFonts w:ascii="Calibri" w:eastAsia="Calibri" w:hAnsi="Calibri"/>
          <w:szCs w:val="24"/>
          <w:rtl/>
        </w:rPr>
        <w:t>ש</w:t>
      </w:r>
      <w:r w:rsidRPr="006813BB">
        <w:rPr>
          <w:rFonts w:ascii="Calibri" w:eastAsia="Calibri" w:hAnsi="Calibri" w:hint="cs"/>
          <w:szCs w:val="24"/>
          <w:rtl/>
        </w:rPr>
        <w:t xml:space="preserve"> את</w:t>
      </w:r>
      <w:r w:rsidRPr="006813BB">
        <w:rPr>
          <w:rFonts w:ascii="Calibri" w:eastAsia="Calibri" w:hAnsi="Calibri"/>
          <w:szCs w:val="24"/>
          <w:rtl/>
        </w:rPr>
        <w:t xml:space="preserve"> הציוד</w:t>
      </w:r>
      <w:r w:rsidRPr="006813BB">
        <w:rPr>
          <w:rFonts w:ascii="Calibri" w:eastAsia="Calibri" w:hAnsi="Calibri" w:hint="cs"/>
          <w:szCs w:val="24"/>
          <w:rtl/>
        </w:rPr>
        <w:t xml:space="preserve"> כאמור,</w:t>
      </w:r>
      <w:r w:rsidRPr="006813BB">
        <w:rPr>
          <w:rFonts w:ascii="Calibri" w:eastAsia="Calibri" w:hAnsi="Calibri"/>
          <w:szCs w:val="24"/>
          <w:rtl/>
        </w:rPr>
        <w:t xml:space="preserve"> לא יאוחר מ</w:t>
      </w:r>
      <w:r w:rsidRPr="006813BB">
        <w:rPr>
          <w:rFonts w:ascii="Calibri" w:eastAsia="Calibri" w:hAnsi="Calibri" w:hint="cs"/>
          <w:szCs w:val="24"/>
          <w:rtl/>
        </w:rPr>
        <w:t xml:space="preserve">מועד </w:t>
      </w:r>
      <w:r w:rsidRPr="006813BB">
        <w:rPr>
          <w:rFonts w:ascii="Calibri" w:eastAsia="Calibri" w:hAnsi="Calibri"/>
          <w:szCs w:val="24"/>
          <w:rtl/>
        </w:rPr>
        <w:t xml:space="preserve">החתימה על ההסכם עם המשרד. </w:t>
      </w:r>
    </w:p>
    <w:p w14:paraId="73375B63" w14:textId="77777777" w:rsidR="003D1328" w:rsidRPr="006813BB" w:rsidRDefault="003D1328" w:rsidP="003D1328">
      <w:pPr>
        <w:spacing w:line="360" w:lineRule="auto"/>
        <w:ind w:left="720"/>
        <w:contextualSpacing/>
        <w:jc w:val="both"/>
        <w:rPr>
          <w:rFonts w:ascii="Calibri" w:eastAsia="Calibri" w:hAnsi="Calibri"/>
          <w:szCs w:val="24"/>
        </w:rPr>
      </w:pPr>
      <w:r w:rsidRPr="006813BB">
        <w:rPr>
          <w:szCs w:val="24"/>
          <w:rtl/>
        </w:rPr>
        <w:t xml:space="preserve">נוסח ההתחייבות מצ"ב </w:t>
      </w:r>
      <w:r>
        <w:rPr>
          <w:rFonts w:hint="cs"/>
          <w:b/>
          <w:bCs/>
          <w:szCs w:val="24"/>
          <w:highlight w:val="cyan"/>
          <w:rtl/>
        </w:rPr>
        <w:t>כ</w:t>
      </w:r>
      <w:r w:rsidRPr="00DC4331">
        <w:rPr>
          <w:b/>
          <w:bCs/>
          <w:szCs w:val="24"/>
          <w:highlight w:val="cyan"/>
          <w:rtl/>
        </w:rPr>
        <w:t>נספח ה'</w:t>
      </w:r>
    </w:p>
    <w:p w14:paraId="2DB9D2EC" w14:textId="77777777" w:rsidR="003D1328" w:rsidRPr="006813BB" w:rsidRDefault="003D1328" w:rsidP="003D1328">
      <w:pPr>
        <w:spacing w:line="360" w:lineRule="auto"/>
        <w:ind w:left="311"/>
        <w:jc w:val="both"/>
        <w:rPr>
          <w:rFonts w:ascii="Arial" w:hAnsi="Arial"/>
          <w:szCs w:val="24"/>
          <w:rtl/>
        </w:rPr>
      </w:pPr>
    </w:p>
    <w:p w14:paraId="4CDD83D2" w14:textId="77777777" w:rsidR="003D1328" w:rsidRPr="006813BB" w:rsidRDefault="003D1328" w:rsidP="003D1328">
      <w:pPr>
        <w:numPr>
          <w:ilvl w:val="0"/>
          <w:numId w:val="91"/>
        </w:numPr>
        <w:tabs>
          <w:tab w:val="right" w:pos="768"/>
        </w:tabs>
        <w:spacing w:after="200" w:line="360" w:lineRule="auto"/>
        <w:contextualSpacing/>
        <w:jc w:val="both"/>
        <w:rPr>
          <w:szCs w:val="24"/>
          <w:u w:val="single"/>
        </w:rPr>
      </w:pPr>
      <w:r w:rsidRPr="006813BB">
        <w:rPr>
          <w:rFonts w:hint="cs"/>
          <w:szCs w:val="24"/>
          <w:u w:val="single"/>
          <w:rtl/>
        </w:rPr>
        <w:t>דרישות סף מחברי הצוות</w:t>
      </w:r>
    </w:p>
    <w:p w14:paraId="6916F231" w14:textId="77777777" w:rsidR="003D1328" w:rsidRPr="006813BB" w:rsidRDefault="003D1328" w:rsidP="003D1328">
      <w:pPr>
        <w:numPr>
          <w:ilvl w:val="0"/>
          <w:numId w:val="93"/>
        </w:numPr>
        <w:spacing w:line="360" w:lineRule="auto"/>
        <w:ind w:left="644"/>
        <w:contextualSpacing/>
        <w:jc w:val="both"/>
        <w:rPr>
          <w:szCs w:val="24"/>
        </w:rPr>
      </w:pPr>
      <w:r w:rsidRPr="006813BB">
        <w:rPr>
          <w:rFonts w:hint="cs"/>
          <w:szCs w:val="24"/>
          <w:rtl/>
        </w:rPr>
        <w:t xml:space="preserve">לפחות  </w:t>
      </w:r>
      <w:r>
        <w:rPr>
          <w:rFonts w:hint="cs"/>
          <w:szCs w:val="24"/>
          <w:highlight w:val="cyan"/>
          <w:rtl/>
        </w:rPr>
        <w:t>5</w:t>
      </w:r>
      <w:r w:rsidRPr="006813BB">
        <w:rPr>
          <w:rFonts w:hint="cs"/>
          <w:szCs w:val="24"/>
          <w:highlight w:val="cyan"/>
          <w:rtl/>
        </w:rPr>
        <w:t xml:space="preserve"> (חמ</w:t>
      </w:r>
      <w:r>
        <w:rPr>
          <w:rFonts w:hint="cs"/>
          <w:szCs w:val="24"/>
          <w:highlight w:val="cyan"/>
          <w:rtl/>
        </w:rPr>
        <w:t>י</w:t>
      </w:r>
      <w:r w:rsidRPr="006813BB">
        <w:rPr>
          <w:rFonts w:hint="cs"/>
          <w:szCs w:val="24"/>
          <w:highlight w:val="cyan"/>
          <w:rtl/>
        </w:rPr>
        <w:t>ש</w:t>
      </w:r>
      <w:r>
        <w:rPr>
          <w:rFonts w:hint="cs"/>
          <w:szCs w:val="24"/>
          <w:highlight w:val="cyan"/>
          <w:rtl/>
        </w:rPr>
        <w:t>ה</w:t>
      </w:r>
      <w:r w:rsidRPr="006813BB">
        <w:rPr>
          <w:rFonts w:hint="cs"/>
          <w:szCs w:val="24"/>
          <w:highlight w:val="cyan"/>
          <w:rtl/>
        </w:rPr>
        <w:t>)</w:t>
      </w:r>
      <w:r w:rsidRPr="006813BB">
        <w:rPr>
          <w:rFonts w:hint="cs"/>
          <w:szCs w:val="24"/>
          <w:rtl/>
        </w:rPr>
        <w:t xml:space="preserve"> מבין חברי הצוות (כולל מנהל הצוות) יהיו בעלי רישיון חשמלאי בודק סוג 3 שהינם מהנדסי חשמל רשומים בפנקס המהנדסים והאדריכלים ובעלי תואר ראשון לפחות. </w:t>
      </w:r>
    </w:p>
    <w:p w14:paraId="30563903" w14:textId="77777777" w:rsidR="003D1328" w:rsidRPr="006813BB" w:rsidRDefault="003D1328" w:rsidP="003D1328">
      <w:pPr>
        <w:spacing w:line="360" w:lineRule="auto"/>
        <w:ind w:left="720"/>
        <w:contextualSpacing/>
        <w:jc w:val="both"/>
        <w:rPr>
          <w:szCs w:val="24"/>
        </w:rPr>
      </w:pPr>
      <w:r w:rsidRPr="006813BB">
        <w:rPr>
          <w:rFonts w:hint="cs"/>
          <w:szCs w:val="24"/>
          <w:rtl/>
        </w:rPr>
        <w:t>חבר צוות בעל תואר אקדמי ממוסד אקדמי מחוץ לארץ ימציא אישור שקילת תואר מחו"ל לתואר אקדמי ישראלי מהמחלקה להערכת תארים אקדמיים מחו"ל של משרד החינוך;</w:t>
      </w:r>
    </w:p>
    <w:p w14:paraId="76D6018D" w14:textId="77777777" w:rsidR="003D1328" w:rsidRPr="006813BB" w:rsidRDefault="003D1328" w:rsidP="003D1328">
      <w:pPr>
        <w:numPr>
          <w:ilvl w:val="0"/>
          <w:numId w:val="93"/>
        </w:numPr>
        <w:spacing w:line="360" w:lineRule="auto"/>
        <w:ind w:left="644"/>
        <w:jc w:val="both"/>
        <w:rPr>
          <w:szCs w:val="24"/>
          <w:rtl/>
          <w:lang w:eastAsia="he-IL"/>
        </w:rPr>
      </w:pPr>
      <w:r>
        <w:rPr>
          <w:rFonts w:hint="cs"/>
          <w:szCs w:val="24"/>
          <w:rtl/>
          <w:lang w:eastAsia="he-IL"/>
        </w:rPr>
        <w:t xml:space="preserve">על  </w:t>
      </w:r>
      <w:r>
        <w:rPr>
          <w:rFonts w:hint="cs"/>
          <w:szCs w:val="24"/>
          <w:highlight w:val="cyan"/>
          <w:rtl/>
          <w:lang w:eastAsia="he-IL"/>
        </w:rPr>
        <w:t>7</w:t>
      </w:r>
      <w:r w:rsidRPr="006813BB">
        <w:rPr>
          <w:rFonts w:hint="cs"/>
          <w:szCs w:val="24"/>
          <w:highlight w:val="cyan"/>
          <w:rtl/>
          <w:lang w:eastAsia="he-IL"/>
        </w:rPr>
        <w:t xml:space="preserve"> (</w:t>
      </w:r>
      <w:r>
        <w:rPr>
          <w:rFonts w:hint="cs"/>
          <w:szCs w:val="24"/>
          <w:highlight w:val="cyan"/>
          <w:rtl/>
          <w:lang w:eastAsia="he-IL"/>
        </w:rPr>
        <w:t>שבעת</w:t>
      </w:r>
      <w:r w:rsidRPr="006813BB">
        <w:rPr>
          <w:rFonts w:hint="cs"/>
          <w:szCs w:val="24"/>
          <w:highlight w:val="cyan"/>
          <w:rtl/>
          <w:lang w:eastAsia="he-IL"/>
        </w:rPr>
        <w:t>)</w:t>
      </w:r>
      <w:r w:rsidRPr="006813BB">
        <w:rPr>
          <w:rFonts w:hint="cs"/>
          <w:szCs w:val="24"/>
          <w:rtl/>
          <w:lang w:eastAsia="he-IL"/>
        </w:rPr>
        <w:t xml:space="preserve"> </w:t>
      </w:r>
      <w:r w:rsidRPr="006813BB">
        <w:rPr>
          <w:szCs w:val="24"/>
          <w:rtl/>
          <w:lang w:eastAsia="he-IL"/>
        </w:rPr>
        <w:t>חברי הצוות האחרים</w:t>
      </w:r>
      <w:r>
        <w:rPr>
          <w:rFonts w:hint="cs"/>
          <w:szCs w:val="24"/>
          <w:rtl/>
          <w:lang w:eastAsia="he-IL"/>
        </w:rPr>
        <w:t xml:space="preserve">, שאינם בעלי רישיון חשמלאי בודק סוג 3 כאמור לעיל, </w:t>
      </w:r>
      <w:r w:rsidRPr="006813BB">
        <w:rPr>
          <w:szCs w:val="24"/>
          <w:rtl/>
          <w:lang w:eastAsia="he-IL"/>
        </w:rPr>
        <w:t xml:space="preserve">להיות בעלי רישיון חשמלאי בודק סוג 2 </w:t>
      </w:r>
      <w:r>
        <w:rPr>
          <w:rFonts w:hint="cs"/>
          <w:szCs w:val="24"/>
          <w:rtl/>
          <w:lang w:eastAsia="he-IL"/>
        </w:rPr>
        <w:t xml:space="preserve">ובעלי השכלת </w:t>
      </w:r>
      <w:r w:rsidRPr="006813BB">
        <w:rPr>
          <w:szCs w:val="24"/>
          <w:rtl/>
          <w:lang w:eastAsia="he-IL"/>
        </w:rPr>
        <w:t>הנדסאי חשמל</w:t>
      </w:r>
      <w:r w:rsidRPr="006813BB">
        <w:rPr>
          <w:rFonts w:hint="cs"/>
          <w:szCs w:val="24"/>
          <w:rtl/>
          <w:lang w:eastAsia="he-IL"/>
        </w:rPr>
        <w:t xml:space="preserve"> הרשומים בפנקס הטכנאים וההנדסאים</w:t>
      </w:r>
      <w:r w:rsidRPr="006813BB">
        <w:rPr>
          <w:szCs w:val="24"/>
          <w:rtl/>
          <w:lang w:eastAsia="he-IL"/>
        </w:rPr>
        <w:t xml:space="preserve">. </w:t>
      </w:r>
    </w:p>
    <w:p w14:paraId="0B0679C8" w14:textId="77777777" w:rsidR="003D1328" w:rsidRDefault="003D1328" w:rsidP="003D1328">
      <w:pPr>
        <w:numPr>
          <w:ilvl w:val="0"/>
          <w:numId w:val="93"/>
        </w:numPr>
        <w:spacing w:line="360" w:lineRule="auto"/>
        <w:ind w:left="644"/>
        <w:contextualSpacing/>
        <w:jc w:val="both"/>
        <w:rPr>
          <w:szCs w:val="24"/>
        </w:rPr>
      </w:pPr>
      <w:r>
        <w:rPr>
          <w:rFonts w:hint="cs"/>
          <w:szCs w:val="24"/>
          <w:rtl/>
        </w:rPr>
        <w:t xml:space="preserve">על אף האמור בסעיף ב (2), </w:t>
      </w:r>
      <w:r w:rsidRPr="006813BB">
        <w:rPr>
          <w:rFonts w:hint="cs"/>
          <w:szCs w:val="24"/>
          <w:rtl/>
        </w:rPr>
        <w:t>מותר ל</w:t>
      </w:r>
      <w:r w:rsidRPr="00DC4331">
        <w:rPr>
          <w:rFonts w:hint="eastAsia"/>
          <w:b/>
          <w:bCs/>
          <w:szCs w:val="24"/>
          <w:rtl/>
        </w:rPr>
        <w:t>אחד</w:t>
      </w:r>
      <w:r w:rsidRPr="006813BB">
        <w:rPr>
          <w:rFonts w:hint="cs"/>
          <w:szCs w:val="24"/>
          <w:rtl/>
        </w:rPr>
        <w:t xml:space="preserve"> </w:t>
      </w:r>
      <w:r>
        <w:rPr>
          <w:rFonts w:hint="cs"/>
          <w:szCs w:val="24"/>
          <w:rtl/>
        </w:rPr>
        <w:t xml:space="preserve">(1) </w:t>
      </w:r>
      <w:r w:rsidRPr="006813BB">
        <w:rPr>
          <w:rFonts w:hint="cs"/>
          <w:szCs w:val="24"/>
          <w:rtl/>
        </w:rPr>
        <w:t>מחברי הצוות המפורטים בסעיף קטן ב(2) להיות בעל ר</w:t>
      </w:r>
      <w:r>
        <w:rPr>
          <w:rFonts w:hint="cs"/>
          <w:szCs w:val="24"/>
          <w:rtl/>
        </w:rPr>
        <w:t>י</w:t>
      </w:r>
      <w:r w:rsidRPr="006813BB">
        <w:rPr>
          <w:rFonts w:hint="cs"/>
          <w:szCs w:val="24"/>
          <w:rtl/>
        </w:rPr>
        <w:t>שיון בודק חשמל סוג 1 בעל נ</w:t>
      </w:r>
      <w:r>
        <w:rPr>
          <w:rFonts w:hint="cs"/>
          <w:szCs w:val="24"/>
          <w:rtl/>
        </w:rPr>
        <w:t>י</w:t>
      </w:r>
      <w:r w:rsidRPr="006813BB">
        <w:rPr>
          <w:rFonts w:hint="cs"/>
          <w:szCs w:val="24"/>
          <w:rtl/>
        </w:rPr>
        <w:t>סיון של 5 (חמש) שנים לפחות בבדיקות מתקני חשמל.</w:t>
      </w:r>
    </w:p>
    <w:p w14:paraId="127AB55E" w14:textId="77777777" w:rsidR="003D1328" w:rsidRPr="006813BB" w:rsidRDefault="003D1328" w:rsidP="003D1328">
      <w:pPr>
        <w:numPr>
          <w:ilvl w:val="0"/>
          <w:numId w:val="93"/>
        </w:numPr>
        <w:spacing w:line="360" w:lineRule="auto"/>
        <w:ind w:left="644"/>
        <w:contextualSpacing/>
        <w:jc w:val="both"/>
        <w:rPr>
          <w:szCs w:val="24"/>
        </w:rPr>
      </w:pPr>
      <w:r w:rsidRPr="006813BB">
        <w:rPr>
          <w:rFonts w:hint="cs"/>
          <w:szCs w:val="24"/>
          <w:rtl/>
        </w:rPr>
        <w:t xml:space="preserve">על </w:t>
      </w:r>
      <w:r w:rsidRPr="00DC4331">
        <w:rPr>
          <w:rFonts w:hint="eastAsia"/>
          <w:b/>
          <w:bCs/>
          <w:szCs w:val="24"/>
          <w:rtl/>
        </w:rPr>
        <w:t>מנהל</w:t>
      </w:r>
      <w:r w:rsidRPr="00DC4331">
        <w:rPr>
          <w:b/>
          <w:bCs/>
          <w:szCs w:val="24"/>
          <w:rtl/>
        </w:rPr>
        <w:t xml:space="preserve"> </w:t>
      </w:r>
      <w:r w:rsidRPr="00DC4331">
        <w:rPr>
          <w:rFonts w:hint="eastAsia"/>
          <w:b/>
          <w:bCs/>
          <w:szCs w:val="24"/>
          <w:rtl/>
        </w:rPr>
        <w:t>הצוות</w:t>
      </w:r>
      <w:r w:rsidRPr="006813BB">
        <w:rPr>
          <w:rFonts w:hint="cs"/>
          <w:szCs w:val="24"/>
          <w:rtl/>
        </w:rPr>
        <w:t xml:space="preserve"> </w:t>
      </w:r>
      <w:r w:rsidRPr="006813BB">
        <w:rPr>
          <w:rFonts w:hint="eastAsia"/>
          <w:szCs w:val="24"/>
          <w:rtl/>
        </w:rPr>
        <w:t>להיות</w:t>
      </w:r>
      <w:r w:rsidRPr="006813BB">
        <w:rPr>
          <w:szCs w:val="24"/>
          <w:rtl/>
        </w:rPr>
        <w:t xml:space="preserve"> </w:t>
      </w:r>
      <w:r w:rsidRPr="006813BB">
        <w:rPr>
          <w:rFonts w:hint="eastAsia"/>
          <w:szCs w:val="24"/>
          <w:rtl/>
        </w:rPr>
        <w:t>בעל</w:t>
      </w:r>
      <w:r w:rsidRPr="006813BB">
        <w:rPr>
          <w:szCs w:val="24"/>
          <w:rtl/>
        </w:rPr>
        <w:t xml:space="preserve"> </w:t>
      </w:r>
      <w:r w:rsidRPr="006813BB">
        <w:rPr>
          <w:rFonts w:hint="eastAsia"/>
          <w:szCs w:val="24"/>
          <w:rtl/>
        </w:rPr>
        <w:t>ניסיון</w:t>
      </w:r>
      <w:r w:rsidRPr="006813BB">
        <w:rPr>
          <w:szCs w:val="24"/>
          <w:rtl/>
        </w:rPr>
        <w:t xml:space="preserve"> </w:t>
      </w:r>
      <w:r w:rsidRPr="006813BB">
        <w:rPr>
          <w:rFonts w:hint="eastAsia"/>
          <w:szCs w:val="24"/>
          <w:rtl/>
        </w:rPr>
        <w:t>ניהול</w:t>
      </w:r>
      <w:r w:rsidRPr="006813BB">
        <w:rPr>
          <w:rFonts w:hint="cs"/>
          <w:szCs w:val="24"/>
          <w:rtl/>
        </w:rPr>
        <w:t>י, וותק מקצועי של 5 (חמש) שנים לפחות בביצוע בדיקות מתקני חשמל</w:t>
      </w:r>
      <w:r w:rsidRPr="006813BB">
        <w:rPr>
          <w:szCs w:val="24"/>
          <w:rtl/>
        </w:rPr>
        <w:t xml:space="preserve"> </w:t>
      </w:r>
      <w:r w:rsidRPr="006813BB">
        <w:rPr>
          <w:rFonts w:hint="eastAsia"/>
          <w:szCs w:val="24"/>
          <w:rtl/>
        </w:rPr>
        <w:t>ו</w:t>
      </w:r>
      <w:r w:rsidRPr="006813BB">
        <w:rPr>
          <w:rFonts w:hint="cs"/>
          <w:szCs w:val="24"/>
          <w:rtl/>
        </w:rPr>
        <w:t xml:space="preserve">ניהול </w:t>
      </w:r>
      <w:r w:rsidRPr="006813BB">
        <w:rPr>
          <w:rFonts w:hint="eastAsia"/>
          <w:szCs w:val="24"/>
          <w:rtl/>
        </w:rPr>
        <w:t>פרויקט</w:t>
      </w:r>
      <w:r w:rsidRPr="006813BB">
        <w:rPr>
          <w:szCs w:val="24"/>
          <w:rtl/>
        </w:rPr>
        <w:t xml:space="preserve"> </w:t>
      </w:r>
      <w:r>
        <w:rPr>
          <w:rFonts w:hint="cs"/>
          <w:szCs w:val="24"/>
          <w:rtl/>
        </w:rPr>
        <w:t>1 (</w:t>
      </w:r>
      <w:r w:rsidRPr="006813BB">
        <w:rPr>
          <w:rFonts w:hint="eastAsia"/>
          <w:szCs w:val="24"/>
          <w:rtl/>
        </w:rPr>
        <w:t>אחד</w:t>
      </w:r>
      <w:r>
        <w:rPr>
          <w:rFonts w:hint="cs"/>
          <w:szCs w:val="24"/>
          <w:rtl/>
        </w:rPr>
        <w:t>)</w:t>
      </w:r>
      <w:r w:rsidRPr="006813BB">
        <w:rPr>
          <w:szCs w:val="24"/>
          <w:rtl/>
        </w:rPr>
        <w:t xml:space="preserve"> </w:t>
      </w:r>
      <w:r w:rsidRPr="006813BB">
        <w:rPr>
          <w:rFonts w:hint="eastAsia"/>
          <w:szCs w:val="24"/>
          <w:rtl/>
        </w:rPr>
        <w:t>לפחות</w:t>
      </w:r>
      <w:r w:rsidRPr="006813BB">
        <w:rPr>
          <w:szCs w:val="24"/>
          <w:rtl/>
        </w:rPr>
        <w:t xml:space="preserve"> </w:t>
      </w:r>
      <w:r w:rsidRPr="006813BB">
        <w:rPr>
          <w:rFonts w:hint="eastAsia"/>
          <w:szCs w:val="24"/>
          <w:rtl/>
        </w:rPr>
        <w:t>בתחום</w:t>
      </w:r>
      <w:r w:rsidRPr="006813BB">
        <w:rPr>
          <w:szCs w:val="24"/>
          <w:rtl/>
        </w:rPr>
        <w:t xml:space="preserve"> </w:t>
      </w:r>
      <w:r w:rsidRPr="006813BB">
        <w:rPr>
          <w:rFonts w:hint="eastAsia"/>
          <w:szCs w:val="24"/>
          <w:rtl/>
        </w:rPr>
        <w:t>בקרה</w:t>
      </w:r>
      <w:r w:rsidRPr="006813BB">
        <w:rPr>
          <w:szCs w:val="24"/>
          <w:rtl/>
        </w:rPr>
        <w:t xml:space="preserve"> </w:t>
      </w:r>
      <w:r w:rsidRPr="006813BB">
        <w:rPr>
          <w:rFonts w:hint="eastAsia"/>
          <w:szCs w:val="24"/>
          <w:rtl/>
        </w:rPr>
        <w:t>או</w:t>
      </w:r>
      <w:r w:rsidRPr="006813BB">
        <w:rPr>
          <w:szCs w:val="24"/>
          <w:rtl/>
        </w:rPr>
        <w:t xml:space="preserve">/ו </w:t>
      </w:r>
      <w:r w:rsidRPr="006813BB">
        <w:rPr>
          <w:rFonts w:hint="eastAsia"/>
          <w:szCs w:val="24"/>
          <w:rtl/>
        </w:rPr>
        <w:t>אכיפה</w:t>
      </w:r>
      <w:r w:rsidRPr="006813BB">
        <w:rPr>
          <w:rFonts w:hint="cs"/>
          <w:szCs w:val="24"/>
          <w:rtl/>
        </w:rPr>
        <w:t xml:space="preserve">. </w:t>
      </w:r>
    </w:p>
    <w:p w14:paraId="088C841C" w14:textId="77777777" w:rsidR="003D1328" w:rsidRPr="00DC4331" w:rsidRDefault="003D1328" w:rsidP="003D1328">
      <w:pPr>
        <w:numPr>
          <w:ilvl w:val="0"/>
          <w:numId w:val="93"/>
        </w:numPr>
        <w:spacing w:line="360" w:lineRule="auto"/>
        <w:ind w:left="644"/>
        <w:contextualSpacing/>
        <w:jc w:val="both"/>
        <w:rPr>
          <w:szCs w:val="24"/>
          <w:rtl/>
        </w:rPr>
      </w:pPr>
      <w:r w:rsidRPr="00422DAF">
        <w:rPr>
          <w:szCs w:val="24"/>
          <w:rtl/>
        </w:rPr>
        <w:t xml:space="preserve">כל יתר חברי הצוות </w:t>
      </w:r>
      <w:r w:rsidRPr="00422DAF">
        <w:rPr>
          <w:rFonts w:hint="eastAsia"/>
          <w:szCs w:val="24"/>
          <w:rtl/>
        </w:rPr>
        <w:t>יהיו</w:t>
      </w:r>
      <w:r w:rsidRPr="00422DAF">
        <w:rPr>
          <w:szCs w:val="24"/>
          <w:rtl/>
        </w:rPr>
        <w:t xml:space="preserve"> </w:t>
      </w:r>
      <w:r w:rsidRPr="00422DAF">
        <w:rPr>
          <w:rFonts w:hint="eastAsia"/>
          <w:szCs w:val="24"/>
          <w:rtl/>
        </w:rPr>
        <w:t>עם</w:t>
      </w:r>
      <w:r w:rsidRPr="00422DAF">
        <w:rPr>
          <w:szCs w:val="24"/>
          <w:rtl/>
        </w:rPr>
        <w:t xml:space="preserve"> </w:t>
      </w:r>
      <w:r w:rsidRPr="00422DAF">
        <w:rPr>
          <w:rFonts w:hint="eastAsia"/>
          <w:szCs w:val="24"/>
          <w:rtl/>
        </w:rPr>
        <w:t>ניסיון</w:t>
      </w:r>
      <w:r w:rsidRPr="00422DAF">
        <w:rPr>
          <w:szCs w:val="24"/>
          <w:rtl/>
        </w:rPr>
        <w:t xml:space="preserve"> </w:t>
      </w:r>
      <w:r w:rsidRPr="00422DAF">
        <w:rPr>
          <w:rFonts w:hint="eastAsia"/>
          <w:szCs w:val="24"/>
          <w:rtl/>
        </w:rPr>
        <w:t>של</w:t>
      </w:r>
      <w:r w:rsidRPr="00422DAF">
        <w:rPr>
          <w:szCs w:val="24"/>
          <w:rtl/>
        </w:rPr>
        <w:t xml:space="preserve"> </w:t>
      </w:r>
      <w:r w:rsidRPr="00422DAF">
        <w:rPr>
          <w:rFonts w:hint="cs"/>
          <w:szCs w:val="24"/>
          <w:rtl/>
        </w:rPr>
        <w:t>2</w:t>
      </w:r>
      <w:r w:rsidRPr="00422DAF">
        <w:rPr>
          <w:szCs w:val="24"/>
          <w:rtl/>
        </w:rPr>
        <w:t xml:space="preserve"> שנים לפחות בבדיקות מתקני חשמל</w:t>
      </w:r>
      <w:r w:rsidRPr="00422DAF">
        <w:rPr>
          <w:rFonts w:hint="cs"/>
          <w:szCs w:val="24"/>
          <w:rtl/>
        </w:rPr>
        <w:t>.</w:t>
      </w:r>
      <w:r>
        <w:rPr>
          <w:rFonts w:ascii="Calibri" w:eastAsia="Calibri" w:hAnsi="Calibri" w:hint="cs"/>
          <w:szCs w:val="24"/>
          <w:rtl/>
        </w:rPr>
        <w:t xml:space="preserve"> </w:t>
      </w:r>
    </w:p>
    <w:p w14:paraId="11B4D90D" w14:textId="77777777" w:rsidR="003D1328" w:rsidRDefault="003D1328" w:rsidP="003D1328">
      <w:pPr>
        <w:spacing w:line="360" w:lineRule="auto"/>
        <w:ind w:left="284"/>
        <w:contextualSpacing/>
        <w:jc w:val="both"/>
        <w:rPr>
          <w:szCs w:val="24"/>
          <w:highlight w:val="cyan"/>
          <w:rtl/>
        </w:rPr>
      </w:pPr>
      <w:r w:rsidRPr="00422DAF">
        <w:rPr>
          <w:rFonts w:ascii="Calibri" w:eastAsia="Calibri" w:hAnsi="Calibri" w:hint="cs"/>
          <w:szCs w:val="24"/>
          <w:rtl/>
        </w:rPr>
        <w:t>על המציע להוכיח את ניסיונם של חברי הצוות המוצעים מטעמו באמצעות מסמכים שיפרטו את הניסיון הרלוונטי לפי שנים.</w:t>
      </w:r>
    </w:p>
    <w:p w14:paraId="61F78802" w14:textId="77777777" w:rsidR="003D1328" w:rsidRPr="00CF3562" w:rsidRDefault="003D1328" w:rsidP="003D1328">
      <w:pPr>
        <w:spacing w:line="360" w:lineRule="auto"/>
        <w:ind w:left="284"/>
        <w:contextualSpacing/>
        <w:jc w:val="both"/>
        <w:rPr>
          <w:szCs w:val="24"/>
          <w:rtl/>
        </w:rPr>
      </w:pPr>
      <w:r w:rsidRPr="00CF3562">
        <w:rPr>
          <w:rFonts w:hint="cs"/>
          <w:szCs w:val="24"/>
          <w:rtl/>
        </w:rPr>
        <w:t xml:space="preserve">כמו כן רשאי המשרד לחייב את הזוכה להגדיל את מספר הבודקים בעלי רישיון בודק 3 ובודק 2 על חשבון הספק על פי  שיקולים של המשרד </w:t>
      </w:r>
    </w:p>
    <w:p w14:paraId="7029AF15" w14:textId="77777777" w:rsidR="003D1328" w:rsidRPr="00CF3562" w:rsidRDefault="003D1328" w:rsidP="003D1328">
      <w:pPr>
        <w:spacing w:line="360" w:lineRule="auto"/>
        <w:contextualSpacing/>
        <w:jc w:val="both"/>
        <w:rPr>
          <w:rFonts w:ascii="Calibri" w:eastAsia="Calibri" w:hAnsi="Calibri"/>
          <w:szCs w:val="24"/>
          <w:rtl/>
        </w:rPr>
      </w:pPr>
      <w:r w:rsidRPr="00CF3562">
        <w:rPr>
          <w:rFonts w:ascii="Calibri" w:eastAsia="Calibri" w:hAnsi="Calibri" w:hint="cs"/>
          <w:szCs w:val="24"/>
          <w:u w:val="single"/>
          <w:rtl/>
        </w:rPr>
        <w:t>ביחס לכל אחד מאנשי הצוות מטעמו, יצרף המציע גם את המסמכים הבאים</w:t>
      </w:r>
      <w:r w:rsidRPr="00CF3562">
        <w:rPr>
          <w:rFonts w:ascii="Calibri" w:eastAsia="Calibri" w:hAnsi="Calibri" w:hint="cs"/>
          <w:szCs w:val="24"/>
          <w:rtl/>
        </w:rPr>
        <w:t xml:space="preserve">: </w:t>
      </w:r>
    </w:p>
    <w:p w14:paraId="0A2EAA39" w14:textId="77777777" w:rsidR="003D1328" w:rsidRPr="00CF3562" w:rsidRDefault="003D1328" w:rsidP="003D1328">
      <w:pPr>
        <w:pStyle w:val="afff2"/>
        <w:numPr>
          <w:ilvl w:val="2"/>
          <w:numId w:val="83"/>
        </w:numPr>
        <w:tabs>
          <w:tab w:val="clear" w:pos="2340"/>
          <w:tab w:val="num" w:pos="1218"/>
        </w:tabs>
        <w:spacing w:line="360" w:lineRule="auto"/>
        <w:ind w:left="858" w:hanging="450"/>
        <w:contextualSpacing/>
        <w:jc w:val="both"/>
        <w:rPr>
          <w:rFonts w:cs="David"/>
          <w:sz w:val="24"/>
          <w:szCs w:val="24"/>
          <w:rtl/>
        </w:rPr>
      </w:pPr>
      <w:r w:rsidRPr="00CF3562">
        <w:rPr>
          <w:rFonts w:cs="David" w:hint="cs"/>
          <w:sz w:val="24"/>
          <w:szCs w:val="24"/>
          <w:rtl/>
        </w:rPr>
        <w:t>קו</w:t>
      </w:r>
      <w:smartTag w:uri="urn:schemas-microsoft-com:office:smarttags" w:element="PersonName">
        <w:r w:rsidRPr="00CF3562">
          <w:rPr>
            <w:rFonts w:cs="David" w:hint="cs"/>
            <w:sz w:val="24"/>
            <w:szCs w:val="24"/>
            <w:rtl/>
          </w:rPr>
          <w:t>רות</w:t>
        </w:r>
      </w:smartTag>
      <w:r w:rsidRPr="00CF3562">
        <w:rPr>
          <w:rFonts w:cs="David" w:hint="cs"/>
          <w:sz w:val="24"/>
          <w:szCs w:val="24"/>
          <w:rtl/>
        </w:rPr>
        <w:t xml:space="preserve"> חיים של כ"א מאנשי הצוות; </w:t>
      </w:r>
    </w:p>
    <w:p w14:paraId="3B450E45" w14:textId="77777777" w:rsidR="003D1328" w:rsidRPr="00CF3562" w:rsidRDefault="003D1328" w:rsidP="003D1328">
      <w:pPr>
        <w:pStyle w:val="afff2"/>
        <w:numPr>
          <w:ilvl w:val="2"/>
          <w:numId w:val="83"/>
        </w:numPr>
        <w:tabs>
          <w:tab w:val="clear" w:pos="2340"/>
          <w:tab w:val="num" w:pos="1218"/>
        </w:tabs>
        <w:spacing w:line="360" w:lineRule="auto"/>
        <w:ind w:left="858" w:hanging="450"/>
        <w:contextualSpacing/>
        <w:jc w:val="both"/>
        <w:rPr>
          <w:rFonts w:cs="David"/>
          <w:sz w:val="24"/>
          <w:szCs w:val="24"/>
        </w:rPr>
      </w:pPr>
      <w:r w:rsidRPr="00CF3562">
        <w:rPr>
          <w:rFonts w:cs="David" w:hint="cs"/>
          <w:sz w:val="24"/>
          <w:szCs w:val="24"/>
          <w:rtl/>
        </w:rPr>
        <w:t xml:space="preserve">תעודות המעידות על השכלה של כ"א מאנשי הצוות; </w:t>
      </w:r>
    </w:p>
    <w:p w14:paraId="6341446E" w14:textId="77777777" w:rsidR="003D1328" w:rsidRPr="00CF3562" w:rsidRDefault="003D1328" w:rsidP="003D1328">
      <w:pPr>
        <w:pStyle w:val="afff2"/>
        <w:numPr>
          <w:ilvl w:val="2"/>
          <w:numId w:val="83"/>
        </w:numPr>
        <w:tabs>
          <w:tab w:val="clear" w:pos="2340"/>
          <w:tab w:val="num" w:pos="1218"/>
        </w:tabs>
        <w:spacing w:line="360" w:lineRule="auto"/>
        <w:ind w:left="858" w:hanging="450"/>
        <w:contextualSpacing/>
        <w:jc w:val="both"/>
        <w:rPr>
          <w:rFonts w:cs="David"/>
          <w:sz w:val="24"/>
          <w:szCs w:val="24"/>
        </w:rPr>
      </w:pPr>
      <w:r w:rsidRPr="00CF3562">
        <w:rPr>
          <w:rFonts w:cs="David" w:hint="cs"/>
          <w:sz w:val="24"/>
          <w:szCs w:val="24"/>
          <w:rtl/>
        </w:rPr>
        <w:t>אסמכתאות מתאימות המעידות על ניסיון רלוונטי וותק של כ"א מאנשי הצוות;</w:t>
      </w:r>
    </w:p>
    <w:p w14:paraId="59EB2838" w14:textId="77777777" w:rsidR="003D1328" w:rsidRPr="00CF3562" w:rsidRDefault="003D1328" w:rsidP="003D1328">
      <w:pPr>
        <w:pStyle w:val="afff2"/>
        <w:numPr>
          <w:ilvl w:val="2"/>
          <w:numId w:val="83"/>
        </w:numPr>
        <w:tabs>
          <w:tab w:val="clear" w:pos="2340"/>
          <w:tab w:val="num" w:pos="1218"/>
        </w:tabs>
        <w:spacing w:line="360" w:lineRule="auto"/>
        <w:ind w:left="858" w:hanging="450"/>
        <w:contextualSpacing/>
        <w:jc w:val="both"/>
        <w:rPr>
          <w:rFonts w:cs="David"/>
          <w:sz w:val="24"/>
          <w:szCs w:val="24"/>
        </w:rPr>
      </w:pPr>
      <w:r w:rsidRPr="00CF3562">
        <w:rPr>
          <w:rFonts w:cs="David" w:hint="cs"/>
          <w:sz w:val="24"/>
          <w:szCs w:val="24"/>
          <w:rtl/>
        </w:rPr>
        <w:t>רשימה מסודרת בטבלה של פרויקטים/עבודות קודמות וניסיון רלוונטי של כ"א מאנשי הצוות בצירוף תיאור העבודה, מועד ביצועה, רשימת ממליצים ואנשי קשר של גורמים ולקוחות עבורם בוצעו עבודות בצירוף פירוט דרכי ההתקש</w:t>
      </w:r>
      <w:smartTag w:uri="urn:schemas-microsoft-com:office:smarttags" w:element="PersonName">
        <w:r w:rsidRPr="00CF3562">
          <w:rPr>
            <w:rFonts w:cs="David" w:hint="cs"/>
            <w:sz w:val="24"/>
            <w:szCs w:val="24"/>
            <w:rtl/>
          </w:rPr>
          <w:t>רות</w:t>
        </w:r>
      </w:smartTag>
      <w:r w:rsidRPr="00CF3562">
        <w:rPr>
          <w:rFonts w:cs="David" w:hint="cs"/>
          <w:sz w:val="24"/>
          <w:szCs w:val="24"/>
          <w:rtl/>
        </w:rPr>
        <w:t xml:space="preserve"> עמם, כמפורט להלן.</w:t>
      </w:r>
    </w:p>
    <w:tbl>
      <w:tblPr>
        <w:bidiVisual/>
        <w:tblW w:w="7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1452"/>
        <w:gridCol w:w="900"/>
        <w:gridCol w:w="1260"/>
        <w:gridCol w:w="1260"/>
        <w:gridCol w:w="1282"/>
      </w:tblGrid>
      <w:tr w:rsidR="003D1328" w:rsidRPr="00CF3562" w14:paraId="089A7D02" w14:textId="77777777" w:rsidTr="0039444E">
        <w:trPr>
          <w:jc w:val="center"/>
        </w:trPr>
        <w:tc>
          <w:tcPr>
            <w:tcW w:w="1608" w:type="dxa"/>
            <w:shd w:val="clear" w:color="auto" w:fill="E6E6E6"/>
            <w:vAlign w:val="center"/>
          </w:tcPr>
          <w:p w14:paraId="2D72DAA4"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נושא/תיאור העבודה שבוצעה</w:t>
            </w:r>
          </w:p>
        </w:tc>
        <w:tc>
          <w:tcPr>
            <w:tcW w:w="1452" w:type="dxa"/>
            <w:shd w:val="clear" w:color="auto" w:fill="E6E6E6"/>
            <w:vAlign w:val="center"/>
          </w:tcPr>
          <w:p w14:paraId="2A3A8771"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תקופת/שנת ביצוע העבודה</w:t>
            </w:r>
          </w:p>
        </w:tc>
        <w:tc>
          <w:tcPr>
            <w:tcW w:w="900" w:type="dxa"/>
            <w:shd w:val="clear" w:color="auto" w:fill="E6E6E6"/>
            <w:vAlign w:val="center"/>
          </w:tcPr>
          <w:p w14:paraId="226AC6EE"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שם הלקוח</w:t>
            </w:r>
          </w:p>
        </w:tc>
        <w:tc>
          <w:tcPr>
            <w:tcW w:w="1260" w:type="dxa"/>
            <w:shd w:val="clear" w:color="auto" w:fill="E6E6E6"/>
            <w:vAlign w:val="center"/>
          </w:tcPr>
          <w:p w14:paraId="755E59DF"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 xml:space="preserve">היקף העבודה </w:t>
            </w:r>
          </w:p>
        </w:tc>
        <w:tc>
          <w:tcPr>
            <w:tcW w:w="1260" w:type="dxa"/>
            <w:shd w:val="clear" w:color="auto" w:fill="E6E6E6"/>
            <w:vAlign w:val="center"/>
          </w:tcPr>
          <w:p w14:paraId="3FAAAFCE"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שם איש קשר</w:t>
            </w:r>
          </w:p>
        </w:tc>
        <w:tc>
          <w:tcPr>
            <w:tcW w:w="1282" w:type="dxa"/>
            <w:shd w:val="clear" w:color="auto" w:fill="E6E6E6"/>
            <w:vAlign w:val="center"/>
          </w:tcPr>
          <w:p w14:paraId="12274BFA" w14:textId="77777777" w:rsidR="003D1328" w:rsidRPr="00CF3562" w:rsidRDefault="003D1328" w:rsidP="0039444E">
            <w:pPr>
              <w:spacing w:line="360" w:lineRule="auto"/>
              <w:contextualSpacing/>
              <w:jc w:val="center"/>
              <w:rPr>
                <w:b/>
                <w:bCs/>
                <w:sz w:val="20"/>
                <w:szCs w:val="20"/>
                <w:rtl/>
              </w:rPr>
            </w:pPr>
            <w:r w:rsidRPr="00CF3562">
              <w:rPr>
                <w:rFonts w:hint="cs"/>
                <w:b/>
                <w:bCs/>
                <w:sz w:val="20"/>
                <w:szCs w:val="20"/>
                <w:rtl/>
              </w:rPr>
              <w:t>טלפון + טלפון נייד</w:t>
            </w:r>
          </w:p>
        </w:tc>
      </w:tr>
      <w:tr w:rsidR="003D1328" w:rsidRPr="00CF3562" w14:paraId="27803BB2" w14:textId="77777777" w:rsidTr="0039444E">
        <w:trPr>
          <w:jc w:val="center"/>
        </w:trPr>
        <w:tc>
          <w:tcPr>
            <w:tcW w:w="1608" w:type="dxa"/>
          </w:tcPr>
          <w:p w14:paraId="29BA5845" w14:textId="77777777" w:rsidR="003D1328" w:rsidRPr="00CF3562" w:rsidRDefault="003D1328" w:rsidP="0039444E">
            <w:pPr>
              <w:spacing w:line="360" w:lineRule="auto"/>
              <w:contextualSpacing/>
              <w:rPr>
                <w:rtl/>
              </w:rPr>
            </w:pPr>
          </w:p>
        </w:tc>
        <w:tc>
          <w:tcPr>
            <w:tcW w:w="1452" w:type="dxa"/>
          </w:tcPr>
          <w:p w14:paraId="6CD91ECA" w14:textId="77777777" w:rsidR="003D1328" w:rsidRPr="00CF3562" w:rsidRDefault="003D1328" w:rsidP="0039444E">
            <w:pPr>
              <w:spacing w:line="360" w:lineRule="auto"/>
              <w:contextualSpacing/>
              <w:rPr>
                <w:rtl/>
              </w:rPr>
            </w:pPr>
          </w:p>
        </w:tc>
        <w:tc>
          <w:tcPr>
            <w:tcW w:w="900" w:type="dxa"/>
          </w:tcPr>
          <w:p w14:paraId="607F0F69" w14:textId="77777777" w:rsidR="003D1328" w:rsidRPr="00CF3562" w:rsidRDefault="003D1328" w:rsidP="0039444E">
            <w:pPr>
              <w:spacing w:line="360" w:lineRule="auto"/>
              <w:contextualSpacing/>
              <w:rPr>
                <w:rtl/>
              </w:rPr>
            </w:pPr>
          </w:p>
        </w:tc>
        <w:tc>
          <w:tcPr>
            <w:tcW w:w="1260" w:type="dxa"/>
          </w:tcPr>
          <w:p w14:paraId="057F1BDF" w14:textId="77777777" w:rsidR="003D1328" w:rsidRPr="00CF3562" w:rsidRDefault="003D1328" w:rsidP="0039444E">
            <w:pPr>
              <w:spacing w:line="360" w:lineRule="auto"/>
              <w:contextualSpacing/>
              <w:rPr>
                <w:rtl/>
              </w:rPr>
            </w:pPr>
          </w:p>
        </w:tc>
        <w:tc>
          <w:tcPr>
            <w:tcW w:w="1260" w:type="dxa"/>
          </w:tcPr>
          <w:p w14:paraId="785CDCA0" w14:textId="77777777" w:rsidR="003D1328" w:rsidRPr="00CF3562" w:rsidRDefault="003D1328" w:rsidP="0039444E">
            <w:pPr>
              <w:spacing w:line="360" w:lineRule="auto"/>
              <w:contextualSpacing/>
              <w:rPr>
                <w:rtl/>
              </w:rPr>
            </w:pPr>
          </w:p>
        </w:tc>
        <w:tc>
          <w:tcPr>
            <w:tcW w:w="1282" w:type="dxa"/>
          </w:tcPr>
          <w:p w14:paraId="1D88E32F" w14:textId="77777777" w:rsidR="003D1328" w:rsidRPr="00CF3562" w:rsidRDefault="003D1328" w:rsidP="0039444E">
            <w:pPr>
              <w:spacing w:line="360" w:lineRule="auto"/>
              <w:contextualSpacing/>
              <w:rPr>
                <w:rtl/>
              </w:rPr>
            </w:pPr>
          </w:p>
        </w:tc>
      </w:tr>
      <w:tr w:rsidR="003D1328" w:rsidRPr="00CF3562" w14:paraId="1521500A" w14:textId="77777777" w:rsidTr="0039444E">
        <w:trPr>
          <w:jc w:val="center"/>
        </w:trPr>
        <w:tc>
          <w:tcPr>
            <w:tcW w:w="1608" w:type="dxa"/>
          </w:tcPr>
          <w:p w14:paraId="7D7EE949" w14:textId="77777777" w:rsidR="003D1328" w:rsidRPr="00CF3562" w:rsidRDefault="003D1328" w:rsidP="0039444E">
            <w:pPr>
              <w:spacing w:line="360" w:lineRule="auto"/>
              <w:contextualSpacing/>
              <w:rPr>
                <w:rtl/>
              </w:rPr>
            </w:pPr>
          </w:p>
        </w:tc>
        <w:tc>
          <w:tcPr>
            <w:tcW w:w="1452" w:type="dxa"/>
          </w:tcPr>
          <w:p w14:paraId="08C89C9E" w14:textId="77777777" w:rsidR="003D1328" w:rsidRPr="00CF3562" w:rsidRDefault="003D1328" w:rsidP="0039444E">
            <w:pPr>
              <w:spacing w:line="360" w:lineRule="auto"/>
              <w:contextualSpacing/>
              <w:rPr>
                <w:rtl/>
              </w:rPr>
            </w:pPr>
          </w:p>
        </w:tc>
        <w:tc>
          <w:tcPr>
            <w:tcW w:w="900" w:type="dxa"/>
          </w:tcPr>
          <w:p w14:paraId="132D200F" w14:textId="77777777" w:rsidR="003D1328" w:rsidRPr="00CF3562" w:rsidRDefault="003D1328" w:rsidP="0039444E">
            <w:pPr>
              <w:spacing w:line="360" w:lineRule="auto"/>
              <w:contextualSpacing/>
              <w:rPr>
                <w:rtl/>
              </w:rPr>
            </w:pPr>
          </w:p>
        </w:tc>
        <w:tc>
          <w:tcPr>
            <w:tcW w:w="1260" w:type="dxa"/>
          </w:tcPr>
          <w:p w14:paraId="45339DF0" w14:textId="77777777" w:rsidR="003D1328" w:rsidRPr="00CF3562" w:rsidRDefault="003D1328" w:rsidP="0039444E">
            <w:pPr>
              <w:spacing w:line="360" w:lineRule="auto"/>
              <w:contextualSpacing/>
              <w:rPr>
                <w:rtl/>
              </w:rPr>
            </w:pPr>
          </w:p>
        </w:tc>
        <w:tc>
          <w:tcPr>
            <w:tcW w:w="1260" w:type="dxa"/>
          </w:tcPr>
          <w:p w14:paraId="683EECC2" w14:textId="77777777" w:rsidR="003D1328" w:rsidRPr="00CF3562" w:rsidRDefault="003D1328" w:rsidP="0039444E">
            <w:pPr>
              <w:spacing w:line="360" w:lineRule="auto"/>
              <w:contextualSpacing/>
              <w:rPr>
                <w:rtl/>
              </w:rPr>
            </w:pPr>
          </w:p>
        </w:tc>
        <w:tc>
          <w:tcPr>
            <w:tcW w:w="1282" w:type="dxa"/>
          </w:tcPr>
          <w:p w14:paraId="510DAFE2" w14:textId="77777777" w:rsidR="003D1328" w:rsidRPr="00CF3562" w:rsidRDefault="003D1328" w:rsidP="0039444E">
            <w:pPr>
              <w:spacing w:line="360" w:lineRule="auto"/>
              <w:contextualSpacing/>
              <w:rPr>
                <w:rtl/>
              </w:rPr>
            </w:pPr>
          </w:p>
        </w:tc>
      </w:tr>
    </w:tbl>
    <w:p w14:paraId="3A08486E" w14:textId="77777777" w:rsidR="003D1328" w:rsidRPr="00CF3562" w:rsidRDefault="003D1328" w:rsidP="003D1328">
      <w:pPr>
        <w:pStyle w:val="afff2"/>
        <w:contextualSpacing/>
        <w:rPr>
          <w:rFonts w:cs="David"/>
          <w:sz w:val="24"/>
          <w:szCs w:val="24"/>
          <w:rtl/>
        </w:rPr>
      </w:pPr>
    </w:p>
    <w:p w14:paraId="6ACF71A9" w14:textId="77777777" w:rsidR="003D1328" w:rsidRPr="00CF3562" w:rsidRDefault="003D1328" w:rsidP="003D1328">
      <w:pPr>
        <w:spacing w:line="360" w:lineRule="auto"/>
        <w:contextualSpacing/>
        <w:jc w:val="both"/>
        <w:rPr>
          <w:rFonts w:ascii="Calibri" w:eastAsia="Calibri" w:hAnsi="Calibri"/>
          <w:szCs w:val="24"/>
          <w:rtl/>
        </w:rPr>
      </w:pPr>
      <w:r w:rsidRPr="00CF3562">
        <w:rPr>
          <w:rFonts w:ascii="Calibri" w:eastAsia="Calibri" w:hAnsi="Calibri" w:hint="cs"/>
          <w:szCs w:val="24"/>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33484819" w14:textId="77777777" w:rsidR="003D1328" w:rsidRPr="00CF3562" w:rsidRDefault="003D1328" w:rsidP="003D1328">
      <w:pPr>
        <w:spacing w:line="360" w:lineRule="auto"/>
        <w:contextualSpacing/>
        <w:jc w:val="both"/>
        <w:rPr>
          <w:rFonts w:ascii="Calibri" w:eastAsia="Calibri" w:hAnsi="Calibri"/>
          <w:szCs w:val="24"/>
        </w:rPr>
      </w:pPr>
      <w:r w:rsidRPr="00CF3562">
        <w:rPr>
          <w:rFonts w:ascii="Calibri" w:eastAsia="Calibri" w:hAnsi="Calibri" w:hint="cs"/>
          <w:szCs w:val="24"/>
          <w:rtl/>
        </w:rPr>
        <w:t>במידת האפשר, ולצורך הוכחת עמידת אנשי הצוות בתנאי הסף ובדרישות הנוספות, יש לצרף דוגמאות לעבודות רלוונטיות שבוצעו על ידי חברי הצוות.</w:t>
      </w:r>
    </w:p>
    <w:p w14:paraId="7702A98A" w14:textId="77777777" w:rsidR="003D1328" w:rsidRDefault="003D1328" w:rsidP="003D1328">
      <w:pPr>
        <w:spacing w:line="360" w:lineRule="auto"/>
        <w:contextualSpacing/>
        <w:jc w:val="both"/>
        <w:rPr>
          <w:rFonts w:ascii="Calibri" w:eastAsia="Calibri" w:hAnsi="Calibri"/>
          <w:szCs w:val="24"/>
          <w:rtl/>
        </w:rPr>
      </w:pPr>
      <w:r w:rsidRPr="00CF3562">
        <w:rPr>
          <w:rFonts w:ascii="Calibri" w:eastAsia="Calibri" w:hAnsi="Calibri"/>
          <w:szCs w:val="24"/>
          <w:rtl/>
        </w:rPr>
        <w:t xml:space="preserve">ההחלטה האם </w:t>
      </w:r>
      <w:r w:rsidRPr="00CF3562">
        <w:rPr>
          <w:rFonts w:ascii="Calibri" w:eastAsia="Calibri" w:hAnsi="Calibri" w:hint="cs"/>
          <w:szCs w:val="24"/>
          <w:rtl/>
        </w:rPr>
        <w:t>המציע</w:t>
      </w:r>
      <w:r w:rsidRPr="00CF3562">
        <w:rPr>
          <w:rFonts w:ascii="Calibri" w:eastAsia="Calibri" w:hAnsi="Calibri"/>
          <w:szCs w:val="24"/>
          <w:rtl/>
        </w:rPr>
        <w:t xml:space="preserve"> עומד בדרישת הניסיון</w:t>
      </w:r>
      <w:r w:rsidRPr="00CF3562">
        <w:rPr>
          <w:rFonts w:ascii="Calibri" w:eastAsia="Calibri" w:hAnsi="Calibri" w:hint="cs"/>
          <w:szCs w:val="24"/>
          <w:rtl/>
        </w:rPr>
        <w:t xml:space="preserve"> וההשכלה,</w:t>
      </w:r>
      <w:r w:rsidRPr="00CF3562">
        <w:rPr>
          <w:rFonts w:ascii="Calibri" w:eastAsia="Calibri" w:hAnsi="Calibri"/>
          <w:szCs w:val="24"/>
          <w:rtl/>
        </w:rPr>
        <w:t xml:space="preserve"> ובכלל זה ההחלטה האם </w:t>
      </w:r>
      <w:r w:rsidRPr="00CF3562">
        <w:rPr>
          <w:rFonts w:ascii="Calibri" w:eastAsia="Calibri" w:hAnsi="Calibri" w:hint="cs"/>
          <w:szCs w:val="24"/>
          <w:rtl/>
        </w:rPr>
        <w:t>הניסיון</w:t>
      </w:r>
      <w:r w:rsidRPr="00CF3562">
        <w:rPr>
          <w:rFonts w:ascii="Calibri" w:eastAsia="Calibri" w:hAnsi="Calibri"/>
          <w:szCs w:val="24"/>
          <w:rtl/>
        </w:rPr>
        <w:t xml:space="preserve"> שעלי</w:t>
      </w:r>
      <w:r w:rsidRPr="00CF3562">
        <w:rPr>
          <w:rFonts w:ascii="Calibri" w:eastAsia="Calibri" w:hAnsi="Calibri" w:hint="cs"/>
          <w:szCs w:val="24"/>
          <w:rtl/>
        </w:rPr>
        <w:t>ו</w:t>
      </w:r>
      <w:r w:rsidRPr="00CF3562">
        <w:rPr>
          <w:rFonts w:ascii="Calibri" w:eastAsia="Calibri" w:hAnsi="Calibri"/>
          <w:szCs w:val="24"/>
          <w:rtl/>
        </w:rPr>
        <w:t xml:space="preserve"> הצביע</w:t>
      </w:r>
      <w:r w:rsidRPr="00C9187E">
        <w:rPr>
          <w:rFonts w:ascii="Calibri" w:eastAsia="Calibri" w:hAnsi="Calibri"/>
          <w:szCs w:val="24"/>
          <w:rtl/>
        </w:rPr>
        <w:t xml:space="preserve"> המציע ה</w:t>
      </w:r>
      <w:r w:rsidRPr="00C9187E">
        <w:rPr>
          <w:rFonts w:ascii="Calibri" w:eastAsia="Calibri" w:hAnsi="Calibri" w:hint="cs"/>
          <w:szCs w:val="24"/>
          <w:rtl/>
        </w:rPr>
        <w:t>ו</w:t>
      </w:r>
      <w:r w:rsidRPr="00C9187E">
        <w:rPr>
          <w:rFonts w:ascii="Calibri" w:eastAsia="Calibri" w:hAnsi="Calibri"/>
          <w:szCs w:val="24"/>
          <w:rtl/>
        </w:rPr>
        <w:t xml:space="preserve">א </w:t>
      </w:r>
      <w:r w:rsidRPr="00C9187E">
        <w:rPr>
          <w:rFonts w:ascii="Calibri" w:eastAsia="Calibri" w:hAnsi="Calibri" w:hint="cs"/>
          <w:szCs w:val="24"/>
          <w:rtl/>
        </w:rPr>
        <w:t>ניסיון בהתאם לדרישות</w:t>
      </w:r>
      <w:r w:rsidRPr="00C9187E">
        <w:rPr>
          <w:rFonts w:ascii="Calibri" w:eastAsia="Calibri" w:hAnsi="Calibri"/>
          <w:szCs w:val="24"/>
          <w:rtl/>
        </w:rPr>
        <w:t xml:space="preserve"> </w:t>
      </w:r>
      <w:r w:rsidRPr="00C9187E">
        <w:rPr>
          <w:rFonts w:ascii="Calibri" w:eastAsia="Calibri" w:hAnsi="Calibri" w:hint="cs"/>
          <w:szCs w:val="24"/>
          <w:rtl/>
        </w:rPr>
        <w:t>או האם ההשכלה הינה רלוונטית לשירותים נשוא מכרז זה</w:t>
      </w:r>
      <w:r>
        <w:rPr>
          <w:rFonts w:ascii="Calibri" w:eastAsia="Calibri" w:hAnsi="Calibri" w:hint="cs"/>
          <w:szCs w:val="24"/>
          <w:rtl/>
        </w:rPr>
        <w:t>,</w:t>
      </w:r>
      <w:r w:rsidRPr="00C9187E">
        <w:rPr>
          <w:rFonts w:ascii="Calibri" w:eastAsia="Calibri" w:hAnsi="Calibri" w:hint="cs"/>
          <w:szCs w:val="24"/>
          <w:rtl/>
        </w:rPr>
        <w:t xml:space="preserve"> </w:t>
      </w:r>
      <w:r>
        <w:rPr>
          <w:rFonts w:ascii="Calibri" w:eastAsia="Calibri" w:hAnsi="Calibri" w:hint="cs"/>
          <w:szCs w:val="24"/>
          <w:rtl/>
        </w:rPr>
        <w:t>נתונה ל</w:t>
      </w:r>
      <w:r w:rsidRPr="00C9187E">
        <w:rPr>
          <w:rFonts w:ascii="Calibri" w:eastAsia="Calibri" w:hAnsi="Calibri"/>
          <w:szCs w:val="24"/>
          <w:rtl/>
        </w:rPr>
        <w:t>שיקול דעתה של ועדת המכרזים</w:t>
      </w:r>
      <w:r w:rsidRPr="00C9187E">
        <w:rPr>
          <w:rFonts w:ascii="Calibri" w:eastAsia="Calibri" w:hAnsi="Calibri" w:hint="cs"/>
          <w:szCs w:val="24"/>
          <w:rtl/>
        </w:rPr>
        <w:t>.</w:t>
      </w:r>
    </w:p>
    <w:p w14:paraId="3C2F17C2" w14:textId="77777777" w:rsidR="003D1328" w:rsidRPr="00422DAF" w:rsidRDefault="003D1328" w:rsidP="003D1328">
      <w:pPr>
        <w:numPr>
          <w:ilvl w:val="0"/>
          <w:numId w:val="91"/>
        </w:numPr>
        <w:tabs>
          <w:tab w:val="right" w:pos="768"/>
        </w:tabs>
        <w:spacing w:after="200" w:line="360" w:lineRule="auto"/>
        <w:contextualSpacing/>
        <w:jc w:val="both"/>
        <w:rPr>
          <w:szCs w:val="24"/>
          <w:u w:val="single"/>
        </w:rPr>
      </w:pPr>
      <w:r w:rsidRPr="00422DAF">
        <w:rPr>
          <w:rFonts w:hint="cs"/>
          <w:szCs w:val="24"/>
          <w:u w:val="single"/>
          <w:rtl/>
        </w:rPr>
        <w:t>דרישות מנהלה</w:t>
      </w:r>
    </w:p>
    <w:p w14:paraId="75AF346E" w14:textId="77777777" w:rsidR="003D1328" w:rsidRPr="00CF3562" w:rsidRDefault="003D1328" w:rsidP="003D1328">
      <w:pPr>
        <w:tabs>
          <w:tab w:val="right" w:pos="768"/>
        </w:tabs>
        <w:spacing w:after="200" w:line="360" w:lineRule="auto"/>
        <w:ind w:left="1004"/>
        <w:contextualSpacing/>
        <w:jc w:val="both"/>
        <w:rPr>
          <w:szCs w:val="24"/>
        </w:rPr>
      </w:pPr>
      <w:r w:rsidRPr="00CF3562">
        <w:rPr>
          <w:rFonts w:hint="cs"/>
          <w:szCs w:val="24"/>
          <w:rtl/>
        </w:rPr>
        <w:t xml:space="preserve">על המציע לפרט בהצעתו שירותי משרד במתכונת פקיד/ה במשרה מלאה אשר תעניק מענה לגורם המקצועי במשרד לכל הבקשות וההבהרות הנדרשות </w:t>
      </w:r>
      <w:r w:rsidRPr="00CF3562">
        <w:rPr>
          <w:szCs w:val="24"/>
          <w:rtl/>
        </w:rPr>
        <w:t>לשביעות רצון הממונה</w:t>
      </w:r>
      <w:r w:rsidRPr="00CF3562">
        <w:rPr>
          <w:rFonts w:hint="cs"/>
          <w:szCs w:val="24"/>
          <w:rtl/>
        </w:rPr>
        <w:t xml:space="preserve"> או המפקח. לא תתקבל הצעת בה הפקיד/ה נושאת משרה אחרת בחברת המציע.</w:t>
      </w:r>
    </w:p>
    <w:p w14:paraId="5D7B60B0" w14:textId="77777777" w:rsidR="003D1328" w:rsidRPr="00CF3562" w:rsidRDefault="003D1328" w:rsidP="003D1328">
      <w:pPr>
        <w:spacing w:line="360" w:lineRule="auto"/>
        <w:contextualSpacing/>
        <w:jc w:val="both"/>
        <w:rPr>
          <w:rFonts w:ascii="Calibri" w:eastAsia="Calibri" w:hAnsi="Calibri"/>
          <w:szCs w:val="24"/>
          <w:rtl/>
        </w:rPr>
      </w:pPr>
    </w:p>
    <w:p w14:paraId="61391C2C" w14:textId="77777777" w:rsidR="003D1328" w:rsidRPr="00CF3562" w:rsidRDefault="003D1328" w:rsidP="003D1328">
      <w:pPr>
        <w:pStyle w:val="af6"/>
        <w:numPr>
          <w:ilvl w:val="0"/>
          <w:numId w:val="114"/>
        </w:numPr>
        <w:spacing w:line="360" w:lineRule="auto"/>
        <w:ind w:left="169"/>
        <w:jc w:val="both"/>
        <w:outlineLvl w:val="0"/>
        <w:rPr>
          <w:b/>
          <w:bCs/>
          <w:sz w:val="28"/>
          <w:szCs w:val="28"/>
          <w:u w:val="single"/>
          <w:rtl/>
        </w:rPr>
      </w:pPr>
      <w:r w:rsidRPr="00CF3562">
        <w:rPr>
          <w:rFonts w:hint="cs"/>
          <w:b/>
          <w:bCs/>
          <w:sz w:val="28"/>
          <w:szCs w:val="28"/>
          <w:u w:val="single"/>
          <w:rtl/>
        </w:rPr>
        <w:t>ניגוד עניינים</w:t>
      </w:r>
    </w:p>
    <w:p w14:paraId="66FAB4D3" w14:textId="77777777" w:rsidR="003D1328" w:rsidRPr="00CF3562" w:rsidRDefault="003D1328" w:rsidP="003D1328">
      <w:pPr>
        <w:pStyle w:val="af6"/>
        <w:numPr>
          <w:ilvl w:val="0"/>
          <w:numId w:val="112"/>
        </w:numPr>
        <w:spacing w:line="360" w:lineRule="auto"/>
        <w:jc w:val="both"/>
        <w:rPr>
          <w:rFonts w:ascii="Arial" w:hAnsi="Arial"/>
          <w:szCs w:val="24"/>
          <w:rtl/>
        </w:rPr>
      </w:pPr>
      <w:r w:rsidRPr="00CF3562">
        <w:rPr>
          <w:rFonts w:ascii="Arial" w:hAnsi="Arial" w:hint="cs"/>
          <w:szCs w:val="24"/>
          <w:rtl/>
        </w:rPr>
        <w:t xml:space="preserve">על </w:t>
      </w:r>
      <w:r w:rsidRPr="00CF3562">
        <w:rPr>
          <w:rFonts w:ascii="Arial" w:hAnsi="Arial"/>
          <w:szCs w:val="24"/>
          <w:rtl/>
        </w:rPr>
        <w:t>המציע</w:t>
      </w:r>
      <w:r w:rsidRPr="00CF3562">
        <w:rPr>
          <w:rFonts w:ascii="Arial" w:hAnsi="Arial" w:hint="cs"/>
          <w:szCs w:val="24"/>
          <w:rtl/>
        </w:rPr>
        <w:t xml:space="preserve"> וכל אחד מאנשי הצוות המוצעים מטעמו,</w:t>
      </w:r>
      <w:r w:rsidRPr="00CF3562">
        <w:rPr>
          <w:rFonts w:ascii="Arial" w:hAnsi="Arial"/>
          <w:szCs w:val="24"/>
          <w:rtl/>
        </w:rPr>
        <w:t xml:space="preserve"> </w:t>
      </w:r>
      <w:r w:rsidRPr="00CF3562">
        <w:rPr>
          <w:rFonts w:ascii="Arial" w:hAnsi="Arial" w:hint="cs"/>
          <w:szCs w:val="24"/>
          <w:rtl/>
        </w:rPr>
        <w:t>לה</w:t>
      </w:r>
      <w:r w:rsidRPr="00CF3562">
        <w:rPr>
          <w:rFonts w:ascii="Arial" w:hAnsi="Arial"/>
          <w:szCs w:val="24"/>
          <w:rtl/>
        </w:rPr>
        <w:t>צהיר כי</w:t>
      </w:r>
      <w:r w:rsidRPr="00CF3562">
        <w:rPr>
          <w:rFonts w:ascii="Arial" w:hAnsi="Arial" w:hint="cs"/>
          <w:szCs w:val="24"/>
          <w:rtl/>
        </w:rPr>
        <w:t xml:space="preserve"> </w:t>
      </w:r>
      <w:r w:rsidRPr="00CF3562">
        <w:rPr>
          <w:rFonts w:ascii="Arial" w:hAnsi="Arial"/>
          <w:szCs w:val="24"/>
          <w:rtl/>
        </w:rPr>
        <w:t xml:space="preserve">אינו נמצא בניגוד עניינים בין השירותים אותם הוא מספק כיום לבין השירותים </w:t>
      </w:r>
      <w:r w:rsidRPr="00CF3562">
        <w:rPr>
          <w:rFonts w:ascii="Arial" w:hAnsi="Arial" w:hint="cs"/>
          <w:szCs w:val="24"/>
          <w:rtl/>
        </w:rPr>
        <w:t>הנדרשים למשרד</w:t>
      </w:r>
      <w:r w:rsidRPr="00CF3562">
        <w:rPr>
          <w:rFonts w:ascii="Arial" w:hAnsi="Arial"/>
          <w:szCs w:val="24"/>
          <w:rtl/>
        </w:rPr>
        <w:t xml:space="preserve"> במסגרת מכרז זה</w:t>
      </w:r>
      <w:r w:rsidRPr="00CF3562">
        <w:rPr>
          <w:rFonts w:ascii="Arial" w:hAnsi="Arial" w:hint="cs"/>
          <w:szCs w:val="24"/>
          <w:rtl/>
        </w:rPr>
        <w:t>, וכי יימנע מלהימצא במצב זה לתקופה הקבועה במסמכי המכרז</w:t>
      </w:r>
      <w:r w:rsidRPr="00CF3562">
        <w:rPr>
          <w:rFonts w:ascii="Arial" w:hAnsi="Arial"/>
          <w:szCs w:val="24"/>
          <w:rtl/>
        </w:rPr>
        <w:t>. המציע</w:t>
      </w:r>
      <w:r w:rsidRPr="00CF3562">
        <w:rPr>
          <w:rFonts w:ascii="Arial" w:hAnsi="Arial" w:hint="cs"/>
          <w:szCs w:val="24"/>
          <w:rtl/>
        </w:rPr>
        <w:t xml:space="preserve"> וכל אחד מאנשי הצוות המוצעים ישיבו</w:t>
      </w:r>
      <w:r w:rsidRPr="00CF3562">
        <w:rPr>
          <w:rFonts w:ascii="Arial" w:hAnsi="Arial"/>
          <w:szCs w:val="24"/>
          <w:rtl/>
        </w:rPr>
        <w:t xml:space="preserve"> על שאלון בנושא ניגוד עניינים. </w:t>
      </w:r>
      <w:r w:rsidRPr="00CF3562">
        <w:rPr>
          <w:rFonts w:ascii="Arial" w:hAnsi="Arial" w:hint="cs"/>
          <w:b/>
          <w:bCs/>
          <w:szCs w:val="24"/>
          <w:rtl/>
        </w:rPr>
        <w:t>ההצהרה ו</w:t>
      </w:r>
      <w:r w:rsidRPr="00CF3562">
        <w:rPr>
          <w:rFonts w:ascii="Arial" w:hAnsi="Arial"/>
          <w:b/>
          <w:bCs/>
          <w:szCs w:val="24"/>
          <w:rtl/>
        </w:rPr>
        <w:t>השאלון יהיו על גבי המסמך המצ"ב למכרז כנספח ח'.</w:t>
      </w:r>
    </w:p>
    <w:p w14:paraId="3AF7F19F" w14:textId="77777777" w:rsidR="003D1328" w:rsidRPr="00CF3562" w:rsidRDefault="003D1328" w:rsidP="003D1328">
      <w:pPr>
        <w:pStyle w:val="af6"/>
        <w:numPr>
          <w:ilvl w:val="0"/>
          <w:numId w:val="112"/>
        </w:numPr>
        <w:spacing w:line="360" w:lineRule="auto"/>
        <w:jc w:val="both"/>
        <w:rPr>
          <w:rFonts w:ascii="Arial" w:hAnsi="Arial"/>
          <w:b/>
          <w:bCs/>
          <w:szCs w:val="24"/>
        </w:rPr>
      </w:pPr>
      <w:r w:rsidRPr="00CF3562">
        <w:rPr>
          <w:rFonts w:ascii="Arial" w:hAnsi="Arial" w:hint="cs"/>
          <w:szCs w:val="24"/>
          <w:rtl/>
        </w:rPr>
        <w:t>על המציע ואנשי הצוות המוצעים מטעמו ל</w:t>
      </w:r>
      <w:r w:rsidRPr="00CF3562">
        <w:rPr>
          <w:rFonts w:ascii="Arial" w:hAnsi="Arial"/>
          <w:szCs w:val="24"/>
          <w:rtl/>
        </w:rPr>
        <w:t xml:space="preserve">פרט את כל הקשרים המקצועיים, העסקיים, הכלכליים והאישיים עם גורמים אחרים במהלך </w:t>
      </w:r>
      <w:r w:rsidRPr="00CF3562">
        <w:rPr>
          <w:rFonts w:ascii="Arial" w:hAnsi="Arial" w:hint="cs"/>
          <w:szCs w:val="24"/>
          <w:rtl/>
        </w:rPr>
        <w:t>חמש</w:t>
      </w:r>
      <w:r w:rsidRPr="00CF3562">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54FD3AF9" w14:textId="77777777" w:rsidR="003D1328" w:rsidRPr="00CF3562" w:rsidRDefault="003D1328" w:rsidP="003D1328">
      <w:pPr>
        <w:pStyle w:val="af6"/>
        <w:numPr>
          <w:ilvl w:val="0"/>
          <w:numId w:val="112"/>
        </w:numPr>
        <w:spacing w:line="360" w:lineRule="auto"/>
        <w:jc w:val="both"/>
        <w:rPr>
          <w:rFonts w:ascii="Calibri" w:eastAsia="Calibri" w:hAnsi="Calibri"/>
          <w:szCs w:val="24"/>
        </w:rPr>
      </w:pPr>
      <w:r w:rsidRPr="00CF3562">
        <w:rPr>
          <w:rFonts w:ascii="Arial" w:hAnsi="Arial" w:hint="cs"/>
          <w:szCs w:val="24"/>
          <w:rtl/>
        </w:rPr>
        <w:t>מובהר</w:t>
      </w:r>
      <w:r w:rsidRPr="00CF3562">
        <w:rPr>
          <w:rFonts w:ascii="Calibri" w:eastAsia="Calibri" w:hAnsi="Calibri" w:hint="cs"/>
          <w:szCs w:val="24"/>
          <w:rtl/>
        </w:rPr>
        <w:t xml:space="preserve"> בזאת, כי בשל החשש לניגוד עניינים, על המציע לעמוד גם בתנאים הבאים:</w:t>
      </w:r>
    </w:p>
    <w:p w14:paraId="11CC56F9" w14:textId="77777777" w:rsidR="003D1328" w:rsidRPr="00CF3562" w:rsidRDefault="003D1328" w:rsidP="003D1328">
      <w:pPr>
        <w:spacing w:line="360" w:lineRule="auto"/>
        <w:ind w:left="1161"/>
        <w:rPr>
          <w:szCs w:val="24"/>
          <w:rtl/>
        </w:rPr>
      </w:pPr>
      <w:r w:rsidRPr="00CF3562">
        <w:rPr>
          <w:szCs w:val="24"/>
          <w:rtl/>
        </w:rPr>
        <w:t xml:space="preserve">- </w:t>
      </w:r>
      <w:r w:rsidRPr="00CF3562">
        <w:rPr>
          <w:rFonts w:hint="cs"/>
          <w:szCs w:val="24"/>
          <w:rtl/>
        </w:rPr>
        <w:t xml:space="preserve">   </w:t>
      </w:r>
      <w:r w:rsidRPr="00CF3562">
        <w:rPr>
          <w:szCs w:val="24"/>
          <w:rtl/>
        </w:rPr>
        <w:t xml:space="preserve">המציע לא יבצע בדיקה של מיתקן חשמל שתוכנן ו/או הוקם ו/או שופץ ו/או נבדק על ידו </w:t>
      </w:r>
    </w:p>
    <w:p w14:paraId="6731533D" w14:textId="77777777" w:rsidR="003D1328" w:rsidRPr="00CF3562" w:rsidRDefault="003D1328" w:rsidP="003D1328">
      <w:pPr>
        <w:spacing w:line="360" w:lineRule="auto"/>
        <w:ind w:left="1161"/>
        <w:rPr>
          <w:szCs w:val="24"/>
          <w:rtl/>
        </w:rPr>
      </w:pPr>
      <w:r w:rsidRPr="00CF3562">
        <w:rPr>
          <w:rFonts w:hint="cs"/>
          <w:szCs w:val="24"/>
          <w:rtl/>
        </w:rPr>
        <w:t xml:space="preserve">      </w:t>
      </w:r>
      <w:r w:rsidRPr="00CF3562">
        <w:rPr>
          <w:szCs w:val="24"/>
          <w:rtl/>
        </w:rPr>
        <w:t>במהלך 3 השנים האחרונות.</w:t>
      </w:r>
    </w:p>
    <w:p w14:paraId="6A53419F" w14:textId="77777777" w:rsidR="003D1328" w:rsidRPr="006813BB" w:rsidRDefault="003D1328" w:rsidP="003D1328">
      <w:pPr>
        <w:numPr>
          <w:ilvl w:val="0"/>
          <w:numId w:val="90"/>
        </w:numPr>
        <w:spacing w:line="360" w:lineRule="auto"/>
        <w:contextualSpacing/>
        <w:jc w:val="both"/>
        <w:rPr>
          <w:szCs w:val="24"/>
        </w:rPr>
      </w:pPr>
      <w:r w:rsidRPr="00CF3562">
        <w:rPr>
          <w:szCs w:val="24"/>
          <w:rtl/>
        </w:rPr>
        <w:t>המציע לא ישמש כגורם מתכנן ו/או משפץ ו/או בודק ו/או מפקח עבור מתקן חשמל</w:t>
      </w:r>
      <w:r w:rsidRPr="006813BB">
        <w:rPr>
          <w:szCs w:val="24"/>
          <w:rtl/>
        </w:rPr>
        <w:t xml:space="preserve"> שנבדק על ידו במסגרת המכרז במשך 3 השנים שלאחר סיום התקשרות עם המשרד במסגרת מכרז זה;</w:t>
      </w:r>
    </w:p>
    <w:p w14:paraId="17095146" w14:textId="77777777" w:rsidR="003D1328" w:rsidRPr="006813BB" w:rsidRDefault="003D1328" w:rsidP="003D1328">
      <w:pPr>
        <w:numPr>
          <w:ilvl w:val="0"/>
          <w:numId w:val="90"/>
        </w:numPr>
        <w:spacing w:line="360" w:lineRule="auto"/>
        <w:contextualSpacing/>
        <w:jc w:val="both"/>
        <w:rPr>
          <w:szCs w:val="24"/>
        </w:rPr>
      </w:pPr>
      <w:r w:rsidRPr="006813BB">
        <w:rPr>
          <w:rFonts w:hint="cs"/>
          <w:szCs w:val="24"/>
          <w:rtl/>
        </w:rPr>
        <w:t>ה</w:t>
      </w:r>
      <w:r w:rsidRPr="006813BB">
        <w:rPr>
          <w:szCs w:val="24"/>
          <w:rtl/>
        </w:rPr>
        <w:t xml:space="preserve">מציע </w:t>
      </w:r>
      <w:r w:rsidRPr="006813BB">
        <w:rPr>
          <w:rFonts w:hint="cs"/>
          <w:szCs w:val="24"/>
          <w:rtl/>
        </w:rPr>
        <w:t xml:space="preserve">אינו </w:t>
      </w:r>
      <w:r w:rsidRPr="006813BB">
        <w:rPr>
          <w:szCs w:val="24"/>
          <w:rtl/>
        </w:rPr>
        <w:t xml:space="preserve">משמש כספק </w:t>
      </w:r>
      <w:r w:rsidRPr="006813BB">
        <w:rPr>
          <w:rFonts w:hint="cs"/>
          <w:szCs w:val="24"/>
          <w:rtl/>
        </w:rPr>
        <w:t>צ</w:t>
      </w:r>
      <w:r w:rsidRPr="006813BB">
        <w:rPr>
          <w:szCs w:val="24"/>
          <w:rtl/>
        </w:rPr>
        <w:t>י</w:t>
      </w:r>
      <w:r w:rsidRPr="006813BB">
        <w:rPr>
          <w:rFonts w:hint="cs"/>
          <w:szCs w:val="24"/>
          <w:rtl/>
        </w:rPr>
        <w:t>וד</w:t>
      </w:r>
      <w:r w:rsidRPr="006813BB">
        <w:rPr>
          <w:szCs w:val="24"/>
          <w:rtl/>
        </w:rPr>
        <w:t xml:space="preserve"> חשמל היכול להשפיע על תוצאות הבדיקה</w:t>
      </w:r>
      <w:r w:rsidRPr="006813BB">
        <w:rPr>
          <w:rFonts w:hint="cs"/>
          <w:szCs w:val="24"/>
          <w:rtl/>
        </w:rPr>
        <w:t>;</w:t>
      </w:r>
    </w:p>
    <w:p w14:paraId="5B7F9C1B" w14:textId="77777777" w:rsidR="003D1328" w:rsidRDefault="003D1328" w:rsidP="003D1328">
      <w:pPr>
        <w:pStyle w:val="af6"/>
        <w:numPr>
          <w:ilvl w:val="0"/>
          <w:numId w:val="112"/>
        </w:numPr>
        <w:spacing w:line="360" w:lineRule="auto"/>
        <w:jc w:val="both"/>
        <w:rPr>
          <w:rFonts w:ascii="Arial" w:hAnsi="Arial"/>
          <w:szCs w:val="24"/>
          <w:rtl/>
        </w:rPr>
      </w:pPr>
      <w:r w:rsidRPr="00256E96">
        <w:rPr>
          <w:rFonts w:ascii="Arial" w:hAnsi="Arial"/>
          <w:szCs w:val="24"/>
          <w:rtl/>
        </w:rPr>
        <w:t xml:space="preserve">ועדת המכרזים של המשרד רשאית לפסול הצעות שיש בהן לדעתה חשש למצב של ניגוד </w:t>
      </w:r>
      <w:r w:rsidRPr="00256E96">
        <w:rPr>
          <w:rFonts w:ascii="Arial" w:hAnsi="Arial" w:hint="cs"/>
          <w:szCs w:val="24"/>
          <w:rtl/>
        </w:rPr>
        <w:t>עניינים</w:t>
      </w:r>
      <w:r w:rsidRPr="00256E96">
        <w:rPr>
          <w:rFonts w:ascii="Arial" w:hAnsi="Arial"/>
          <w:szCs w:val="24"/>
          <w:rtl/>
        </w:rPr>
        <w:t>. כן רשאית הוועדה לקבוע עם הזוכה הסדר למניעת ניגוד עניינים</w:t>
      </w:r>
      <w:r>
        <w:rPr>
          <w:rFonts w:ascii="Arial" w:hAnsi="Arial" w:hint="cs"/>
          <w:szCs w:val="24"/>
          <w:rtl/>
        </w:rPr>
        <w:t>,</w:t>
      </w:r>
      <w:r w:rsidRPr="00256E96">
        <w:rPr>
          <w:rFonts w:ascii="Arial" w:hAnsi="Arial"/>
          <w:szCs w:val="24"/>
          <w:rtl/>
        </w:rPr>
        <w:t xml:space="preserve"> והכול ע"פ שקול דעתה הבלעדי</w:t>
      </w:r>
      <w:r w:rsidRPr="00256E96">
        <w:rPr>
          <w:rFonts w:ascii="Arial" w:hAnsi="Arial" w:hint="cs"/>
          <w:szCs w:val="24"/>
          <w:rtl/>
        </w:rPr>
        <w:t>.</w:t>
      </w:r>
    </w:p>
    <w:p w14:paraId="4994A20F" w14:textId="77777777" w:rsidR="003D1328" w:rsidRPr="000E6EAA" w:rsidRDefault="003D1328" w:rsidP="003D1328">
      <w:pPr>
        <w:spacing w:line="360" w:lineRule="auto"/>
        <w:jc w:val="both"/>
        <w:rPr>
          <w:rFonts w:ascii="Arial" w:hAnsi="Arial"/>
          <w:b/>
          <w:bCs/>
          <w:color w:val="FF0000"/>
          <w:sz w:val="32"/>
          <w:szCs w:val="32"/>
          <w:rtl/>
        </w:rPr>
      </w:pPr>
    </w:p>
    <w:p w14:paraId="6619E2A7" w14:textId="77777777" w:rsidR="003D1328" w:rsidRPr="00CF3562" w:rsidRDefault="003D1328" w:rsidP="003D1328">
      <w:pPr>
        <w:pStyle w:val="af6"/>
        <w:numPr>
          <w:ilvl w:val="0"/>
          <w:numId w:val="114"/>
        </w:numPr>
        <w:spacing w:line="360" w:lineRule="auto"/>
        <w:ind w:left="169"/>
        <w:jc w:val="both"/>
        <w:outlineLvl w:val="0"/>
        <w:rPr>
          <w:rFonts w:ascii="Arial" w:hAnsi="Arial"/>
          <w:sz w:val="28"/>
          <w:szCs w:val="28"/>
          <w:rtl/>
        </w:rPr>
      </w:pPr>
      <w:r w:rsidRPr="00CF3562">
        <w:rPr>
          <w:b/>
          <w:bCs/>
          <w:sz w:val="28"/>
          <w:szCs w:val="28"/>
          <w:u w:val="single"/>
          <w:rtl/>
        </w:rPr>
        <w:t>תנאים כלליים הקשורים לביצוע העבודה:</w:t>
      </w:r>
    </w:p>
    <w:p w14:paraId="0A190C45" w14:textId="77777777" w:rsidR="003D1328" w:rsidRPr="00CF3562" w:rsidRDefault="003D1328" w:rsidP="003D1328">
      <w:pPr>
        <w:pStyle w:val="af6"/>
        <w:numPr>
          <w:ilvl w:val="0"/>
          <w:numId w:val="116"/>
        </w:numPr>
        <w:spacing w:line="360" w:lineRule="auto"/>
        <w:jc w:val="both"/>
        <w:rPr>
          <w:rFonts w:ascii="Arial" w:hAnsi="Arial"/>
          <w:szCs w:val="24"/>
        </w:rPr>
      </w:pPr>
      <w:r w:rsidRPr="00CF3562">
        <w:rPr>
          <w:rFonts w:ascii="Arial" w:hAnsi="Arial" w:hint="cs"/>
          <w:szCs w:val="24"/>
          <w:rtl/>
        </w:rPr>
        <w:t xml:space="preserve">הממונה מטעם המשרד על ביצוע השירותים נשוא מכרז זה הוא </w:t>
      </w:r>
      <w:r w:rsidRPr="00CF3562">
        <w:rPr>
          <w:rFonts w:ascii="Arial" w:hAnsi="Arial"/>
          <w:b/>
          <w:bCs/>
          <w:szCs w:val="24"/>
          <w:rtl/>
        </w:rPr>
        <w:t>מנהל תחום ענייני חשמל במשרד</w:t>
      </w:r>
      <w:r w:rsidRPr="00CF3562">
        <w:rPr>
          <w:rFonts w:ascii="Arial" w:hAnsi="Arial" w:hint="cs"/>
          <w:b/>
          <w:bCs/>
          <w:szCs w:val="24"/>
          <w:rtl/>
        </w:rPr>
        <w:t xml:space="preserve"> </w:t>
      </w:r>
      <w:r w:rsidRPr="00CF3562">
        <w:rPr>
          <w:rFonts w:ascii="Arial" w:hAnsi="Arial" w:hint="cs"/>
          <w:szCs w:val="24"/>
          <w:rtl/>
        </w:rPr>
        <w:t xml:space="preserve">או מי שימונה מטעמו בכתב (להלן: </w:t>
      </w:r>
      <w:r w:rsidRPr="00CF3562">
        <w:rPr>
          <w:rFonts w:ascii="Arial" w:hAnsi="Arial"/>
          <w:b/>
          <w:bCs/>
          <w:szCs w:val="24"/>
          <w:u w:val="single"/>
          <w:rtl/>
        </w:rPr>
        <w:t>"</w:t>
      </w:r>
      <w:r w:rsidRPr="00CF3562">
        <w:rPr>
          <w:rFonts w:ascii="Arial" w:hAnsi="Arial" w:hint="eastAsia"/>
          <w:b/>
          <w:bCs/>
          <w:i/>
          <w:iCs/>
          <w:szCs w:val="24"/>
          <w:u w:val="single"/>
          <w:rtl/>
        </w:rPr>
        <w:t>הממונה</w:t>
      </w:r>
      <w:r w:rsidRPr="00CF3562">
        <w:rPr>
          <w:rFonts w:ascii="Arial" w:hAnsi="Arial"/>
          <w:b/>
          <w:bCs/>
          <w:szCs w:val="24"/>
          <w:u w:val="single"/>
          <w:rtl/>
        </w:rPr>
        <w:t>"</w:t>
      </w:r>
      <w:r w:rsidRPr="00CF3562">
        <w:rPr>
          <w:rFonts w:ascii="Arial" w:hAnsi="Arial" w:hint="cs"/>
          <w:szCs w:val="24"/>
          <w:rtl/>
        </w:rPr>
        <w:t>).</w:t>
      </w:r>
    </w:p>
    <w:p w14:paraId="7DF8603F" w14:textId="77777777" w:rsidR="003D1328" w:rsidRPr="00CF3562" w:rsidRDefault="003D1328" w:rsidP="003D1328">
      <w:pPr>
        <w:pStyle w:val="af6"/>
        <w:numPr>
          <w:ilvl w:val="0"/>
          <w:numId w:val="116"/>
        </w:numPr>
        <w:spacing w:line="360" w:lineRule="auto"/>
        <w:jc w:val="both"/>
        <w:rPr>
          <w:rFonts w:ascii="Arial" w:hAnsi="Arial"/>
          <w:szCs w:val="24"/>
          <w:rtl/>
        </w:rPr>
      </w:pPr>
      <w:r w:rsidRPr="00CF3562">
        <w:rPr>
          <w:rFonts w:ascii="Arial" w:hAnsi="Arial"/>
          <w:szCs w:val="24"/>
          <w:rtl/>
        </w:rPr>
        <w:t xml:space="preserve">כל ההתנהלות המקצועית לרבות העברת החומר הכולל דו"חות, תוכניות ביצוע וכו' תתבצע מול מפקח חשמל ומנהל ענייני חשמל בתדירות חודשית, רבעונית ושנתית, כאשר הבדיקה המקצועית מתבצעת מול מפקח חשמל ואילו האישור הסופי מתבצע ע''י </w:t>
      </w:r>
      <w:r w:rsidRPr="00CF3562">
        <w:rPr>
          <w:rFonts w:ascii="Arial" w:hAnsi="Arial" w:hint="cs"/>
          <w:szCs w:val="24"/>
          <w:rtl/>
        </w:rPr>
        <w:t>הממונה</w:t>
      </w:r>
      <w:r w:rsidRPr="00CF3562">
        <w:rPr>
          <w:rFonts w:ascii="Arial" w:hAnsi="Arial"/>
          <w:szCs w:val="24"/>
          <w:rtl/>
        </w:rPr>
        <w:t>.</w:t>
      </w:r>
    </w:p>
    <w:p w14:paraId="3C913F08" w14:textId="77777777" w:rsidR="003D1328" w:rsidRPr="00FB386F" w:rsidRDefault="003D1328" w:rsidP="003D1328">
      <w:pPr>
        <w:pStyle w:val="af6"/>
        <w:numPr>
          <w:ilvl w:val="0"/>
          <w:numId w:val="116"/>
        </w:numPr>
        <w:spacing w:line="360" w:lineRule="auto"/>
        <w:jc w:val="both"/>
        <w:rPr>
          <w:rFonts w:ascii="Arial" w:hAnsi="Arial"/>
          <w:szCs w:val="24"/>
          <w:rtl/>
        </w:rPr>
      </w:pPr>
      <w:r w:rsidRPr="00FB386F">
        <w:rPr>
          <w:rFonts w:ascii="Arial" w:hAnsi="Arial"/>
          <w:szCs w:val="24"/>
          <w:rtl/>
        </w:rPr>
        <w:t>הזוכה יבצע מעקבים על סטאטוס הטיפול בליקויים ויגיש סיכום מצב בו יתוארו כל הליקויים שנמצאו ע''י הזוכה וסטאטוס הטיפול.</w:t>
      </w:r>
    </w:p>
    <w:p w14:paraId="2B2BF059" w14:textId="77777777" w:rsidR="003D1328" w:rsidRPr="00FB386F" w:rsidRDefault="003D1328" w:rsidP="003D1328">
      <w:pPr>
        <w:pStyle w:val="af6"/>
        <w:numPr>
          <w:ilvl w:val="0"/>
          <w:numId w:val="116"/>
        </w:numPr>
        <w:spacing w:line="360" w:lineRule="auto"/>
        <w:jc w:val="both"/>
        <w:rPr>
          <w:rFonts w:ascii="Arial" w:hAnsi="Arial"/>
          <w:szCs w:val="24"/>
          <w:rtl/>
        </w:rPr>
      </w:pPr>
      <w:r w:rsidRPr="00FB386F">
        <w:rPr>
          <w:rFonts w:ascii="Arial" w:hAnsi="Arial"/>
          <w:szCs w:val="24"/>
          <w:rtl/>
        </w:rPr>
        <w:t xml:space="preserve">במידה ונמצאה בדיקה לקויה ע''י הממונה, </w:t>
      </w:r>
      <w:r>
        <w:rPr>
          <w:rFonts w:ascii="Arial" w:hAnsi="Arial" w:hint="cs"/>
          <w:szCs w:val="24"/>
          <w:rtl/>
        </w:rPr>
        <w:t xml:space="preserve">או המפקח </w:t>
      </w:r>
      <w:r w:rsidRPr="00FB386F">
        <w:rPr>
          <w:rFonts w:ascii="Arial" w:hAnsi="Arial"/>
          <w:szCs w:val="24"/>
          <w:rtl/>
        </w:rPr>
        <w:t xml:space="preserve">עקב ליקוי בדיווח החברה הזוכה, </w:t>
      </w:r>
      <w:r>
        <w:rPr>
          <w:rFonts w:ascii="Arial" w:hAnsi="Arial" w:hint="cs"/>
          <w:szCs w:val="24"/>
          <w:rtl/>
        </w:rPr>
        <w:t>י</w:t>
      </w:r>
      <w:r w:rsidRPr="00FB386F">
        <w:rPr>
          <w:rFonts w:ascii="Arial" w:hAnsi="Arial"/>
          <w:szCs w:val="24"/>
          <w:rtl/>
        </w:rPr>
        <w:t>חוייב הזוכה בביצוע בדיקה חוזרת על חשבונו.</w:t>
      </w:r>
    </w:p>
    <w:p w14:paraId="4FB04306" w14:textId="77777777" w:rsidR="003D1328" w:rsidRPr="00BE65F1" w:rsidRDefault="003D1328" w:rsidP="003D1328">
      <w:pPr>
        <w:pStyle w:val="af6"/>
        <w:numPr>
          <w:ilvl w:val="0"/>
          <w:numId w:val="116"/>
        </w:numPr>
        <w:spacing w:line="360" w:lineRule="auto"/>
        <w:jc w:val="both"/>
        <w:rPr>
          <w:rFonts w:ascii="Arial" w:hAnsi="Arial"/>
          <w:szCs w:val="24"/>
          <w:rtl/>
        </w:rPr>
      </w:pPr>
      <w:r w:rsidRPr="00FB386F">
        <w:rPr>
          <w:rFonts w:ascii="Arial" w:hAnsi="Arial"/>
          <w:szCs w:val="24"/>
          <w:rtl/>
        </w:rPr>
        <w:t xml:space="preserve">לא </w:t>
      </w:r>
      <w:r w:rsidRPr="00BE65F1">
        <w:rPr>
          <w:rFonts w:ascii="Arial" w:hAnsi="Arial"/>
          <w:szCs w:val="24"/>
          <w:rtl/>
        </w:rPr>
        <w:t>יתקבל תשלום עד למילוי כל הפרטים המצוינים בסעיפי הבדיקה (ראה בנספחים המחייבים) להנחת דעתו של הגורם המקצועי במינהל החשמל.</w:t>
      </w:r>
    </w:p>
    <w:p w14:paraId="38081BF7" w14:textId="77777777" w:rsidR="003D1328" w:rsidRPr="00BE65F1" w:rsidRDefault="003D1328" w:rsidP="003D1328">
      <w:pPr>
        <w:pStyle w:val="af6"/>
        <w:numPr>
          <w:ilvl w:val="0"/>
          <w:numId w:val="116"/>
        </w:numPr>
        <w:spacing w:line="360" w:lineRule="auto"/>
        <w:jc w:val="both"/>
        <w:rPr>
          <w:rFonts w:ascii="Arial" w:hAnsi="Arial"/>
          <w:szCs w:val="24"/>
          <w:rtl/>
        </w:rPr>
      </w:pPr>
      <w:r w:rsidRPr="00BE65F1">
        <w:rPr>
          <w:rFonts w:ascii="Arial" w:hAnsi="Arial"/>
          <w:szCs w:val="24"/>
          <w:rtl/>
        </w:rPr>
        <w:t>על נות</w:t>
      </w:r>
      <w:r w:rsidRPr="00BE65F1">
        <w:rPr>
          <w:rFonts w:ascii="Arial" w:hAnsi="Arial" w:hint="cs"/>
          <w:szCs w:val="24"/>
          <w:rtl/>
        </w:rPr>
        <w:t>ני</w:t>
      </w:r>
      <w:r w:rsidRPr="00BE65F1">
        <w:rPr>
          <w:rFonts w:ascii="Arial" w:hAnsi="Arial"/>
          <w:szCs w:val="24"/>
          <w:rtl/>
        </w:rPr>
        <w:t xml:space="preserve"> שירותים מטעם הזוכה להיות</w:t>
      </w:r>
      <w:r w:rsidRPr="00BE65F1">
        <w:rPr>
          <w:rFonts w:ascii="Arial" w:hAnsi="Arial" w:hint="cs"/>
          <w:szCs w:val="24"/>
          <w:rtl/>
        </w:rPr>
        <w:t xml:space="preserve"> זמינים 24 שעות </w:t>
      </w:r>
      <w:r w:rsidRPr="00BE65F1">
        <w:rPr>
          <w:rFonts w:ascii="Arial" w:hAnsi="Arial"/>
          <w:szCs w:val="24"/>
          <w:rtl/>
        </w:rPr>
        <w:t>בכל עת לפניות המשרד לצורך בדיקות בלילות או בשעות לא שגרתיות,</w:t>
      </w:r>
      <w:r w:rsidRPr="00BE65F1">
        <w:rPr>
          <w:rFonts w:ascii="Arial" w:hAnsi="Arial" w:hint="cs"/>
          <w:szCs w:val="24"/>
          <w:rtl/>
        </w:rPr>
        <w:t xml:space="preserve"> או בחגים או בחול המועד </w:t>
      </w:r>
      <w:r w:rsidRPr="00BE65F1">
        <w:rPr>
          <w:rFonts w:ascii="Arial" w:hAnsi="Arial"/>
          <w:szCs w:val="24"/>
          <w:rtl/>
        </w:rPr>
        <w:t>אשר מדובר על מקרים מיוחדים.</w:t>
      </w:r>
      <w:r w:rsidRPr="00BE65F1">
        <w:rPr>
          <w:rFonts w:ascii="Arial" w:hAnsi="Arial" w:hint="cs"/>
          <w:szCs w:val="24"/>
          <w:rtl/>
        </w:rPr>
        <w:t xml:space="preserve"> </w:t>
      </w:r>
    </w:p>
    <w:p w14:paraId="2A25A3F4" w14:textId="77777777" w:rsidR="003D1328" w:rsidRPr="00BE65F1" w:rsidRDefault="003D1328" w:rsidP="003D1328">
      <w:pPr>
        <w:pStyle w:val="af6"/>
        <w:numPr>
          <w:ilvl w:val="0"/>
          <w:numId w:val="116"/>
        </w:numPr>
        <w:spacing w:line="360" w:lineRule="auto"/>
        <w:jc w:val="both"/>
        <w:rPr>
          <w:rFonts w:ascii="Arial" w:hAnsi="Arial"/>
          <w:szCs w:val="24"/>
          <w:rtl/>
        </w:rPr>
      </w:pPr>
      <w:r w:rsidRPr="00BE65F1">
        <w:rPr>
          <w:rFonts w:ascii="Arial" w:hAnsi="Arial"/>
          <w:szCs w:val="24"/>
          <w:rtl/>
        </w:rPr>
        <w:t>בכל בדיקה על הבודק לציין את כל הפרמטרים הנדרשים בדוח הבדיקה המחייב (</w:t>
      </w:r>
      <w:r w:rsidRPr="00BE65F1">
        <w:rPr>
          <w:rFonts w:ascii="Arial" w:hAnsi="Arial"/>
          <w:szCs w:val="24"/>
          <w:highlight w:val="cyan"/>
          <w:rtl/>
        </w:rPr>
        <w:t>ראה נספח טז'</w:t>
      </w:r>
      <w:r w:rsidRPr="00BE65F1">
        <w:rPr>
          <w:rFonts w:ascii="Arial" w:hAnsi="Arial"/>
          <w:szCs w:val="24"/>
          <w:rtl/>
        </w:rPr>
        <w:t>) לרבות מס' מונה, שם מלווה, כתובת המתקן</w:t>
      </w:r>
      <w:r w:rsidRPr="00BE65F1">
        <w:rPr>
          <w:rFonts w:ascii="Arial" w:hAnsi="Arial" w:hint="cs"/>
          <w:szCs w:val="24"/>
          <w:rtl/>
        </w:rPr>
        <w:t xml:space="preserve"> המדויקת,</w:t>
      </w:r>
      <w:r w:rsidRPr="00BE65F1">
        <w:rPr>
          <w:rFonts w:ascii="Arial" w:hAnsi="Arial"/>
          <w:szCs w:val="24"/>
          <w:rtl/>
        </w:rPr>
        <w:t xml:space="preserve"> תמונות</w:t>
      </w:r>
      <w:r w:rsidRPr="00BE65F1">
        <w:rPr>
          <w:rFonts w:ascii="Arial" w:hAnsi="Arial" w:hint="cs"/>
          <w:szCs w:val="24"/>
          <w:rtl/>
        </w:rPr>
        <w:t xml:space="preserve"> המתקן,</w:t>
      </w:r>
      <w:r w:rsidRPr="00BE65F1">
        <w:rPr>
          <w:rFonts w:ascii="Arial" w:hAnsi="Arial"/>
          <w:szCs w:val="24"/>
          <w:rtl/>
        </w:rPr>
        <w:t xml:space="preserve"> </w:t>
      </w:r>
      <w:r w:rsidRPr="00BE65F1">
        <w:rPr>
          <w:rFonts w:ascii="Arial" w:hAnsi="Arial" w:hint="cs"/>
          <w:szCs w:val="24"/>
          <w:rtl/>
        </w:rPr>
        <w:t>ופרט התקשרות (פקס, טלפון ומייל) של בעל המתקן .</w:t>
      </w:r>
    </w:p>
    <w:p w14:paraId="010F9D96" w14:textId="77777777" w:rsidR="003D1328" w:rsidRPr="00BE65F1" w:rsidRDefault="003D1328" w:rsidP="003D1328">
      <w:pPr>
        <w:pStyle w:val="af6"/>
        <w:numPr>
          <w:ilvl w:val="0"/>
          <w:numId w:val="116"/>
        </w:numPr>
        <w:spacing w:line="360" w:lineRule="auto"/>
        <w:jc w:val="both"/>
        <w:rPr>
          <w:rFonts w:ascii="Arial" w:hAnsi="Arial"/>
          <w:szCs w:val="24"/>
        </w:rPr>
      </w:pPr>
      <w:r w:rsidRPr="00FB386F">
        <w:rPr>
          <w:rFonts w:ascii="Arial" w:hAnsi="Arial"/>
          <w:szCs w:val="24"/>
          <w:rtl/>
        </w:rPr>
        <w:t xml:space="preserve">באחריות המציע לבצע </w:t>
      </w:r>
      <w:r w:rsidRPr="00BE65F1">
        <w:rPr>
          <w:rFonts w:ascii="Arial" w:hAnsi="Arial"/>
          <w:szCs w:val="24"/>
          <w:rtl/>
        </w:rPr>
        <w:t xml:space="preserve">מעקב עד סיום כל תיקוני הליקויים ו/או התקלות שנתגלו, כולל התכתבויות </w:t>
      </w:r>
      <w:r w:rsidRPr="00BE65F1">
        <w:rPr>
          <w:rFonts w:ascii="Arial" w:hAnsi="Arial" w:hint="cs"/>
          <w:szCs w:val="24"/>
          <w:rtl/>
        </w:rPr>
        <w:t xml:space="preserve">שליחת מכתבים תיאומים פקסים טלפונים </w:t>
      </w:r>
      <w:r w:rsidRPr="00BE65F1">
        <w:rPr>
          <w:rFonts w:ascii="Arial" w:hAnsi="Arial"/>
          <w:szCs w:val="24"/>
          <w:rtl/>
        </w:rPr>
        <w:t xml:space="preserve">וצילומים נלווים, </w:t>
      </w:r>
      <w:r w:rsidRPr="00BE65F1">
        <w:rPr>
          <w:rFonts w:ascii="Arial" w:hAnsi="Arial" w:hint="cs"/>
          <w:szCs w:val="24"/>
          <w:rtl/>
        </w:rPr>
        <w:t xml:space="preserve">או בדיקה חוזרת ועל חשבונו </w:t>
      </w:r>
      <w:r w:rsidRPr="00BE65F1">
        <w:rPr>
          <w:rFonts w:ascii="Arial" w:hAnsi="Arial"/>
          <w:szCs w:val="24"/>
          <w:rtl/>
        </w:rPr>
        <w:t>וליידע את המשרד בדבר טיפול הנדרש</w:t>
      </w:r>
      <w:r w:rsidRPr="00BE65F1">
        <w:rPr>
          <w:rFonts w:ascii="Arial" w:hAnsi="Arial" w:hint="cs"/>
          <w:szCs w:val="24"/>
          <w:rtl/>
        </w:rPr>
        <w:t>.</w:t>
      </w:r>
    </w:p>
    <w:p w14:paraId="4F1D4414" w14:textId="77777777" w:rsidR="003D1328" w:rsidRPr="00BE65F1" w:rsidRDefault="003D1328" w:rsidP="003D1328">
      <w:pPr>
        <w:pStyle w:val="af6"/>
        <w:numPr>
          <w:ilvl w:val="0"/>
          <w:numId w:val="116"/>
        </w:numPr>
        <w:spacing w:line="360" w:lineRule="auto"/>
        <w:contextualSpacing w:val="0"/>
        <w:jc w:val="both"/>
        <w:rPr>
          <w:rFonts w:ascii="Arial" w:hAnsi="Arial"/>
          <w:szCs w:val="24"/>
        </w:rPr>
      </w:pPr>
      <w:r w:rsidRPr="00BE65F1">
        <w:rPr>
          <w:rFonts w:ascii="Arial" w:hAnsi="Arial" w:hint="cs"/>
          <w:szCs w:val="24"/>
          <w:rtl/>
        </w:rPr>
        <w:t>אנשי הצוות מטעם הזוכה יידרשו לעבור בדיקה בטחונית ע"י קצין הבטחון של המשרד על מנת לקבל אישור ברמת "שמור" (5).  מובהר כי מתן השירותים מותנה בקבלת אישור בטחוני כאמור. במידה ואחד או יותר מאנשי צוות הזוכה לא יקבל אישור ביטחוני כנדרש, נתון למשרד שיקול הדעת הבלעדי אם לדרוש את החלפת איש הצוות ביועץ אחר העומד בתנאי הסף,</w:t>
      </w:r>
      <w:r w:rsidRPr="00BE65F1">
        <w:rPr>
          <w:rFonts w:ascii="Arial" w:hAnsi="Arial"/>
          <w:szCs w:val="24"/>
          <w:rtl/>
        </w:rPr>
        <w:t xml:space="preserve"> לבטל את זכייתו של ה</w:t>
      </w:r>
      <w:r w:rsidRPr="00BE65F1">
        <w:rPr>
          <w:rFonts w:ascii="Arial" w:hAnsi="Arial" w:hint="cs"/>
          <w:szCs w:val="24"/>
          <w:rtl/>
        </w:rPr>
        <w:t>זוכה</w:t>
      </w:r>
      <w:r w:rsidRPr="00BE65F1">
        <w:rPr>
          <w:rFonts w:ascii="Arial" w:hAnsi="Arial"/>
          <w:szCs w:val="24"/>
          <w:rtl/>
        </w:rPr>
        <w:t xml:space="preserve"> או</w:t>
      </w:r>
      <w:r w:rsidRPr="00BE65F1">
        <w:rPr>
          <w:rFonts w:ascii="Arial" w:hAnsi="Arial" w:hint="cs"/>
          <w:szCs w:val="24"/>
          <w:rtl/>
        </w:rPr>
        <w:t xml:space="preserve"> ביצוע</w:t>
      </w:r>
      <w:r w:rsidRPr="00BE65F1">
        <w:rPr>
          <w:rFonts w:ascii="Arial" w:hAnsi="Arial"/>
          <w:szCs w:val="24"/>
          <w:rtl/>
        </w:rPr>
        <w:t xml:space="preserve"> כל פעולה אחרת</w:t>
      </w:r>
      <w:r w:rsidRPr="00BE65F1">
        <w:rPr>
          <w:rFonts w:ascii="Arial" w:hAnsi="Arial"/>
          <w:b/>
          <w:bCs/>
          <w:szCs w:val="24"/>
          <w:rtl/>
        </w:rPr>
        <w:t xml:space="preserve">. </w:t>
      </w:r>
    </w:p>
    <w:p w14:paraId="30C9A323" w14:textId="77777777" w:rsidR="003D1328" w:rsidRPr="00BE65F1" w:rsidRDefault="003D1328" w:rsidP="003D1328">
      <w:pPr>
        <w:pStyle w:val="af6"/>
        <w:numPr>
          <w:ilvl w:val="0"/>
          <w:numId w:val="116"/>
        </w:numPr>
        <w:spacing w:line="360" w:lineRule="auto"/>
        <w:contextualSpacing w:val="0"/>
        <w:jc w:val="both"/>
        <w:rPr>
          <w:rFonts w:ascii="Arial" w:hAnsi="Arial"/>
          <w:szCs w:val="24"/>
        </w:rPr>
      </w:pPr>
      <w:r w:rsidRPr="00BE65F1">
        <w:rPr>
          <w:rFonts w:ascii="Arial" w:hAnsi="Arial" w:hint="cs"/>
          <w:szCs w:val="24"/>
          <w:rtl/>
        </w:rPr>
        <w:t>הזוכה</w:t>
      </w:r>
      <w:r w:rsidRPr="00BE65F1">
        <w:rPr>
          <w:rFonts w:ascii="Arial" w:hAnsi="Arial"/>
          <w:szCs w:val="24"/>
          <w:rtl/>
        </w:rPr>
        <w:t xml:space="preserve"> יהיה חייב לבטח עצמו</w:t>
      </w:r>
      <w:r w:rsidRPr="00BE6B8B">
        <w:rPr>
          <w:rFonts w:ascii="Arial" w:hAnsi="Arial"/>
          <w:szCs w:val="24"/>
          <w:rtl/>
        </w:rPr>
        <w:t xml:space="preserve"> בביטוחים מתאימים (לרבות ביטוח אחריות מקצועית, חבות מעבידים</w:t>
      </w:r>
      <w:r>
        <w:rPr>
          <w:rFonts w:ascii="Arial" w:hAnsi="Arial" w:hint="cs"/>
          <w:szCs w:val="24"/>
          <w:rtl/>
        </w:rPr>
        <w:t>,</w:t>
      </w:r>
      <w:r w:rsidRPr="00BE6B8B">
        <w:rPr>
          <w:rFonts w:ascii="Arial" w:hAnsi="Arial"/>
          <w:szCs w:val="24"/>
          <w:rtl/>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w:t>
      </w:r>
      <w:r>
        <w:rPr>
          <w:rFonts w:ascii="Arial" w:hAnsi="Arial"/>
          <w:szCs w:val="24"/>
          <w:rtl/>
        </w:rPr>
        <w:t xml:space="preserve"> </w:t>
      </w:r>
      <w:r>
        <w:rPr>
          <w:rFonts w:ascii="Arial" w:hAnsi="Arial" w:hint="cs"/>
          <w:szCs w:val="24"/>
          <w:rtl/>
        </w:rPr>
        <w:t>הזוכה</w:t>
      </w:r>
      <w:r w:rsidRPr="00BE6B8B">
        <w:rPr>
          <w:rFonts w:ascii="Arial" w:hAnsi="Arial"/>
          <w:szCs w:val="24"/>
          <w:rtl/>
        </w:rPr>
        <w:t>.</w:t>
      </w:r>
      <w:r>
        <w:rPr>
          <w:rFonts w:ascii="Arial" w:hAnsi="Arial" w:hint="cs"/>
          <w:szCs w:val="24"/>
          <w:rtl/>
        </w:rPr>
        <w:t xml:space="preserve"> נוסח פוליסת הביטוח הנדרשת </w:t>
      </w:r>
      <w:r w:rsidRPr="00BE65F1">
        <w:rPr>
          <w:rFonts w:ascii="Arial" w:hAnsi="Arial" w:hint="cs"/>
          <w:szCs w:val="24"/>
          <w:rtl/>
        </w:rPr>
        <w:t xml:space="preserve">מפורטת בהסכם המצ"ב. </w:t>
      </w:r>
    </w:p>
    <w:p w14:paraId="42843BEC" w14:textId="77777777" w:rsidR="003D1328" w:rsidRPr="00BE65F1" w:rsidRDefault="003D1328" w:rsidP="003D1328">
      <w:pPr>
        <w:pStyle w:val="af6"/>
        <w:numPr>
          <w:ilvl w:val="0"/>
          <w:numId w:val="116"/>
        </w:numPr>
        <w:spacing w:line="360" w:lineRule="auto"/>
        <w:contextualSpacing w:val="0"/>
        <w:jc w:val="both"/>
        <w:rPr>
          <w:rFonts w:ascii="Arial" w:hAnsi="Arial"/>
          <w:szCs w:val="24"/>
        </w:rPr>
      </w:pPr>
      <w:r w:rsidRPr="00BE65F1">
        <w:rPr>
          <w:rFonts w:ascii="Arial" w:hAnsi="Arial"/>
          <w:szCs w:val="24"/>
          <w:rtl/>
        </w:rPr>
        <w:t xml:space="preserve">השירותים יינתנו על ידי הזוכה </w:t>
      </w:r>
      <w:r w:rsidRPr="00BE65F1">
        <w:rPr>
          <w:rFonts w:ascii="Arial" w:hAnsi="Arial" w:hint="cs"/>
          <w:szCs w:val="24"/>
          <w:rtl/>
        </w:rPr>
        <w:t>ונותני השירותים</w:t>
      </w:r>
      <w:r w:rsidRPr="00BE65F1">
        <w:rPr>
          <w:rFonts w:ascii="Arial" w:hAnsi="Arial"/>
          <w:szCs w:val="24"/>
          <w:rtl/>
        </w:rPr>
        <w:t xml:space="preserve"> המועסקים על ידו</w:t>
      </w:r>
      <w:r w:rsidRPr="00BE65F1">
        <w:rPr>
          <w:rFonts w:ascii="Arial" w:hAnsi="Arial" w:hint="cs"/>
          <w:szCs w:val="24"/>
          <w:rtl/>
        </w:rPr>
        <w:t xml:space="preserve"> שאושרו על ידי המשרד </w:t>
      </w:r>
      <w:r w:rsidRPr="00BE65F1">
        <w:rPr>
          <w:rFonts w:ascii="Arial" w:hAnsi="Arial"/>
          <w:szCs w:val="24"/>
          <w:rtl/>
        </w:rPr>
        <w:t xml:space="preserve">בהתאם </w:t>
      </w:r>
      <w:r w:rsidRPr="00BE65F1">
        <w:rPr>
          <w:rFonts w:ascii="Arial" w:hAnsi="Arial" w:hint="cs"/>
          <w:szCs w:val="24"/>
          <w:rtl/>
        </w:rPr>
        <w:t xml:space="preserve">לתנאי המכרז, </w:t>
      </w:r>
      <w:r w:rsidRPr="00BE65F1">
        <w:rPr>
          <w:rFonts w:ascii="Arial" w:hAnsi="Arial"/>
          <w:szCs w:val="24"/>
          <w:rtl/>
        </w:rPr>
        <w:t>לשביעות רצונ</w:t>
      </w:r>
      <w:r w:rsidRPr="00BE65F1">
        <w:rPr>
          <w:rFonts w:ascii="Arial" w:hAnsi="Arial" w:hint="cs"/>
          <w:szCs w:val="24"/>
          <w:rtl/>
        </w:rPr>
        <w:t>ו של הממונה</w:t>
      </w:r>
      <w:r w:rsidRPr="00BE65F1">
        <w:rPr>
          <w:rFonts w:ascii="Arial" w:hAnsi="Arial"/>
          <w:szCs w:val="24"/>
          <w:rtl/>
        </w:rPr>
        <w:t>.</w:t>
      </w:r>
      <w:r w:rsidRPr="00BE65F1">
        <w:rPr>
          <w:rFonts w:ascii="Arial" w:hAnsi="Arial" w:hint="cs"/>
          <w:szCs w:val="24"/>
          <w:rtl/>
        </w:rPr>
        <w:t xml:space="preserve"> </w:t>
      </w:r>
    </w:p>
    <w:p w14:paraId="65FBAE24" w14:textId="77777777" w:rsidR="003D1328" w:rsidRDefault="003D1328" w:rsidP="003D1328">
      <w:pPr>
        <w:pStyle w:val="af6"/>
        <w:numPr>
          <w:ilvl w:val="0"/>
          <w:numId w:val="116"/>
        </w:numPr>
        <w:spacing w:line="360" w:lineRule="auto"/>
        <w:contextualSpacing w:val="0"/>
        <w:jc w:val="both"/>
        <w:rPr>
          <w:rFonts w:ascii="Arial" w:hAnsi="Arial"/>
          <w:szCs w:val="24"/>
        </w:rPr>
      </w:pPr>
      <w:r w:rsidRPr="00BE65F1">
        <w:rPr>
          <w:rFonts w:ascii="Arial" w:hAnsi="Arial"/>
          <w:szCs w:val="24"/>
          <w:rtl/>
        </w:rPr>
        <w:t>הזוכה ומי מטעמו מתחייבים להעניק את השירותים</w:t>
      </w:r>
      <w:r w:rsidRPr="00C10AB3">
        <w:rPr>
          <w:rFonts w:ascii="Arial" w:hAnsi="Arial"/>
          <w:szCs w:val="24"/>
          <w:rtl/>
        </w:rPr>
        <w:t xml:space="preserve"> במומחיות, במקצועיות ובמיומנות על פי </w:t>
      </w:r>
      <w:r w:rsidRPr="00C10AB3">
        <w:rPr>
          <w:rFonts w:ascii="Arial" w:hAnsi="Arial" w:hint="cs"/>
          <w:szCs w:val="24"/>
          <w:rtl/>
        </w:rPr>
        <w:t>כל ה</w:t>
      </w:r>
      <w:r w:rsidRPr="00C10AB3">
        <w:rPr>
          <w:rFonts w:ascii="Arial" w:hAnsi="Arial"/>
          <w:szCs w:val="24"/>
          <w:rtl/>
        </w:rPr>
        <w:t>סטנדרטים המקצועיים</w:t>
      </w:r>
      <w:r>
        <w:rPr>
          <w:rFonts w:ascii="Arial" w:hAnsi="Arial" w:hint="cs"/>
          <w:szCs w:val="24"/>
          <w:rtl/>
        </w:rPr>
        <w:t xml:space="preserve"> המקובלים</w:t>
      </w:r>
      <w:r w:rsidRPr="00C10AB3">
        <w:rPr>
          <w:rFonts w:ascii="Arial" w:hAnsi="Arial" w:hint="cs"/>
          <w:szCs w:val="24"/>
          <w:rtl/>
        </w:rPr>
        <w:t>.</w:t>
      </w:r>
    </w:p>
    <w:p w14:paraId="03547A04" w14:textId="77777777" w:rsidR="003D1328" w:rsidRDefault="003D1328" w:rsidP="003D1328">
      <w:pPr>
        <w:pStyle w:val="af6"/>
        <w:numPr>
          <w:ilvl w:val="0"/>
          <w:numId w:val="116"/>
        </w:numPr>
        <w:spacing w:line="360" w:lineRule="auto"/>
        <w:contextualSpacing w:val="0"/>
        <w:jc w:val="both"/>
        <w:rPr>
          <w:rFonts w:ascii="Arial" w:hAnsi="Arial"/>
          <w:szCs w:val="24"/>
        </w:rPr>
      </w:pPr>
      <w:r w:rsidRPr="00C10AB3">
        <w:rPr>
          <w:rFonts w:ascii="Arial" w:hAnsi="Arial"/>
          <w:szCs w:val="24"/>
          <w:rtl/>
        </w:rPr>
        <w:t>הזוכה או מי מטעמו לא יהי</w:t>
      </w:r>
      <w:r w:rsidRPr="00C10AB3">
        <w:rPr>
          <w:rFonts w:ascii="Arial" w:hAnsi="Arial" w:hint="cs"/>
          <w:szCs w:val="24"/>
          <w:rtl/>
        </w:rPr>
        <w:t xml:space="preserve">ה </w:t>
      </w:r>
      <w:r w:rsidRPr="00C10AB3">
        <w:rPr>
          <w:rFonts w:ascii="Arial" w:hAnsi="Arial"/>
          <w:szCs w:val="24"/>
          <w:rtl/>
        </w:rPr>
        <w:t>רשאי להעביר או להסב את זכויותי</w:t>
      </w:r>
      <w:r w:rsidRPr="00C10AB3">
        <w:rPr>
          <w:rFonts w:ascii="Arial" w:hAnsi="Arial" w:hint="cs"/>
          <w:szCs w:val="24"/>
          <w:rtl/>
        </w:rPr>
        <w:t>ו</w:t>
      </w:r>
      <w:r w:rsidRPr="00C10AB3">
        <w:rPr>
          <w:rFonts w:ascii="Arial" w:hAnsi="Arial"/>
          <w:szCs w:val="24"/>
          <w:rtl/>
        </w:rPr>
        <w:t xml:space="preserve"> ע"פ הצעה זו</w:t>
      </w:r>
      <w:r w:rsidRPr="00C10AB3">
        <w:rPr>
          <w:rFonts w:ascii="Arial" w:hAnsi="Arial" w:hint="cs"/>
          <w:szCs w:val="24"/>
          <w:rtl/>
        </w:rPr>
        <w:t>,</w:t>
      </w:r>
      <w:r w:rsidRPr="00C10AB3">
        <w:rPr>
          <w:rFonts w:ascii="Arial" w:hAnsi="Arial"/>
          <w:szCs w:val="24"/>
          <w:rtl/>
        </w:rPr>
        <w:t xml:space="preserve"> כולן או חלקן</w:t>
      </w:r>
      <w:r w:rsidRPr="00C10AB3">
        <w:rPr>
          <w:rFonts w:ascii="Arial" w:hAnsi="Arial" w:hint="cs"/>
          <w:szCs w:val="24"/>
          <w:rtl/>
        </w:rPr>
        <w:t>,</w:t>
      </w:r>
      <w:r w:rsidRPr="00C10AB3">
        <w:rPr>
          <w:rFonts w:ascii="Arial" w:hAnsi="Arial"/>
          <w:szCs w:val="24"/>
          <w:rtl/>
        </w:rPr>
        <w:t xml:space="preserve"> לצד שלישי אלא בהסכמה מראש ובכתב מה</w:t>
      </w:r>
      <w:r w:rsidRPr="00C10AB3">
        <w:rPr>
          <w:rFonts w:ascii="Arial" w:hAnsi="Arial" w:hint="cs"/>
          <w:szCs w:val="24"/>
          <w:rtl/>
        </w:rPr>
        <w:t>משרד.</w:t>
      </w:r>
    </w:p>
    <w:p w14:paraId="5AD9A43F" w14:textId="77777777" w:rsidR="003D1328" w:rsidRDefault="003D1328" w:rsidP="003D1328">
      <w:pPr>
        <w:pStyle w:val="af6"/>
        <w:numPr>
          <w:ilvl w:val="0"/>
          <w:numId w:val="116"/>
        </w:numPr>
        <w:spacing w:line="360" w:lineRule="auto"/>
        <w:contextualSpacing w:val="0"/>
        <w:jc w:val="both"/>
        <w:rPr>
          <w:rFonts w:ascii="Arial" w:hAnsi="Arial"/>
          <w:szCs w:val="24"/>
        </w:rPr>
      </w:pPr>
      <w:r>
        <w:rPr>
          <w:rFonts w:ascii="Arial" w:hAnsi="Arial" w:hint="cs"/>
          <w:szCs w:val="24"/>
          <w:rtl/>
        </w:rPr>
        <w:t>נותני השירותים</w:t>
      </w:r>
      <w:r w:rsidRPr="00C10AB3">
        <w:rPr>
          <w:rFonts w:ascii="Arial" w:hAnsi="Arial" w:hint="cs"/>
          <w:szCs w:val="24"/>
          <w:rtl/>
        </w:rPr>
        <w:t xml:space="preserve"> </w:t>
      </w:r>
      <w:r w:rsidRPr="00C10AB3">
        <w:rPr>
          <w:rFonts w:ascii="Arial" w:hAnsi="Arial"/>
          <w:szCs w:val="24"/>
          <w:rtl/>
        </w:rPr>
        <w:t xml:space="preserve">מטעם </w:t>
      </w:r>
      <w:r>
        <w:rPr>
          <w:rFonts w:ascii="Arial" w:hAnsi="Arial" w:hint="cs"/>
          <w:szCs w:val="24"/>
          <w:rtl/>
        </w:rPr>
        <w:t>הזוכה</w:t>
      </w:r>
      <w:r w:rsidRPr="00C10AB3">
        <w:rPr>
          <w:rFonts w:ascii="Arial" w:hAnsi="Arial"/>
          <w:szCs w:val="24"/>
          <w:rtl/>
        </w:rPr>
        <w:t>, יהיו אלו שהוצעו ע"י ה</w:t>
      </w:r>
      <w:r>
        <w:rPr>
          <w:rFonts w:ascii="Arial" w:hAnsi="Arial" w:hint="cs"/>
          <w:szCs w:val="24"/>
          <w:rtl/>
        </w:rPr>
        <w:t>זוכה</w:t>
      </w:r>
      <w:r w:rsidRPr="00C10AB3">
        <w:rPr>
          <w:rFonts w:ascii="Arial" w:hAnsi="Arial"/>
          <w:szCs w:val="24"/>
          <w:rtl/>
        </w:rPr>
        <w:t xml:space="preserve"> במסגרת ההצעה. החלפת מי מ</w:t>
      </w:r>
      <w:r>
        <w:rPr>
          <w:rFonts w:ascii="Arial" w:hAnsi="Arial" w:hint="cs"/>
          <w:szCs w:val="24"/>
          <w:rtl/>
        </w:rPr>
        <w:t>נותני שירותים</w:t>
      </w:r>
      <w:r w:rsidRPr="00C10AB3">
        <w:rPr>
          <w:rFonts w:ascii="Arial" w:hAnsi="Arial"/>
          <w:szCs w:val="24"/>
          <w:rtl/>
        </w:rPr>
        <w:t xml:space="preserve"> אלו ביוזמת ה</w:t>
      </w:r>
      <w:r>
        <w:rPr>
          <w:rFonts w:ascii="Arial" w:hAnsi="Arial" w:hint="cs"/>
          <w:szCs w:val="24"/>
          <w:rtl/>
        </w:rPr>
        <w:t>זוכה</w:t>
      </w:r>
      <w:r w:rsidRPr="00C10AB3">
        <w:rPr>
          <w:rFonts w:ascii="Arial" w:hAnsi="Arial" w:hint="cs"/>
          <w:szCs w:val="24"/>
          <w:rtl/>
        </w:rPr>
        <w:t xml:space="preserve"> </w:t>
      </w:r>
      <w:r>
        <w:rPr>
          <w:rFonts w:ascii="Arial" w:hAnsi="Arial" w:hint="cs"/>
          <w:szCs w:val="24"/>
          <w:rtl/>
        </w:rPr>
        <w:t>בנותני שירותים</w:t>
      </w:r>
      <w:r w:rsidRPr="00C10AB3">
        <w:rPr>
          <w:rFonts w:ascii="Arial" w:hAnsi="Arial" w:hint="cs"/>
          <w:szCs w:val="24"/>
          <w:rtl/>
        </w:rPr>
        <w:t xml:space="preserve"> אחרים בעלי ידע וניסיון דומים או עדיפים</w:t>
      </w:r>
      <w:r w:rsidRPr="00C10AB3">
        <w:rPr>
          <w:rFonts w:ascii="Arial" w:hAnsi="Arial"/>
          <w:szCs w:val="24"/>
          <w:rtl/>
        </w:rPr>
        <w:t>, מותנית בהסכמה להחלפה</w:t>
      </w:r>
      <w:r w:rsidRPr="00C10AB3">
        <w:rPr>
          <w:rFonts w:ascii="Arial" w:hAnsi="Arial" w:hint="cs"/>
          <w:szCs w:val="24"/>
          <w:rtl/>
        </w:rPr>
        <w:t xml:space="preserve"> </w:t>
      </w:r>
      <w:r>
        <w:rPr>
          <w:rFonts w:ascii="Arial" w:hAnsi="Arial" w:hint="cs"/>
          <w:szCs w:val="24"/>
          <w:rtl/>
        </w:rPr>
        <w:t>מראש ו</w:t>
      </w:r>
      <w:r w:rsidRPr="00C10AB3">
        <w:rPr>
          <w:rFonts w:ascii="Arial" w:hAnsi="Arial"/>
          <w:szCs w:val="24"/>
          <w:rtl/>
        </w:rPr>
        <w:t xml:space="preserve">בכתב ע"י </w:t>
      </w:r>
      <w:r>
        <w:rPr>
          <w:rFonts w:ascii="Arial" w:hAnsi="Arial" w:hint="cs"/>
          <w:szCs w:val="24"/>
          <w:rtl/>
        </w:rPr>
        <w:t>המשרד</w:t>
      </w:r>
      <w:r w:rsidRPr="00C10AB3">
        <w:rPr>
          <w:rFonts w:ascii="Arial" w:hAnsi="Arial"/>
          <w:szCs w:val="24"/>
          <w:rtl/>
        </w:rPr>
        <w:t xml:space="preserve"> </w:t>
      </w:r>
      <w:r w:rsidRPr="00C10AB3">
        <w:rPr>
          <w:rFonts w:ascii="Arial" w:hAnsi="Arial" w:hint="cs"/>
          <w:szCs w:val="24"/>
          <w:rtl/>
        </w:rPr>
        <w:t>ובהתראה של 60 ימים מראש, אלא אם אישר הממונה החלפה מסוימת במועד שונה.</w:t>
      </w:r>
    </w:p>
    <w:p w14:paraId="6A7EF8F3" w14:textId="77777777" w:rsidR="003D1328" w:rsidRDefault="003D1328" w:rsidP="003D1328">
      <w:pPr>
        <w:pStyle w:val="af6"/>
        <w:numPr>
          <w:ilvl w:val="0"/>
          <w:numId w:val="116"/>
        </w:numPr>
        <w:spacing w:line="360" w:lineRule="auto"/>
        <w:contextualSpacing w:val="0"/>
        <w:jc w:val="both"/>
        <w:rPr>
          <w:rFonts w:ascii="Arial" w:hAnsi="Arial"/>
          <w:szCs w:val="24"/>
        </w:rPr>
      </w:pPr>
      <w:r w:rsidRPr="00C10AB3">
        <w:rPr>
          <w:rFonts w:ascii="Arial" w:hAnsi="Arial" w:hint="cs"/>
          <w:szCs w:val="24"/>
          <w:rtl/>
        </w:rPr>
        <w:t>הממונה יהיה רשאי לדרוש את החלפתו של מי מנותני השירותים ועל ה</w:t>
      </w:r>
      <w:r>
        <w:rPr>
          <w:rFonts w:ascii="Arial" w:hAnsi="Arial" w:hint="cs"/>
          <w:szCs w:val="24"/>
          <w:rtl/>
        </w:rPr>
        <w:t>זוכה</w:t>
      </w:r>
      <w:r w:rsidRPr="00C10AB3">
        <w:rPr>
          <w:rFonts w:ascii="Arial" w:hAnsi="Arial" w:hint="cs"/>
          <w:szCs w:val="24"/>
          <w:rtl/>
        </w:rPr>
        <w:t xml:space="preserve"> יהיה להחליפו, בתוך 60 ימים מיום דרישת הממונה, בנותן שירותים אחר בעל ידע וניסיון דומים או עדיפים לו אשר יאושר מראש בידי </w:t>
      </w:r>
      <w:r>
        <w:rPr>
          <w:rFonts w:ascii="Arial" w:hAnsi="Arial" w:hint="cs"/>
          <w:szCs w:val="24"/>
          <w:rtl/>
        </w:rPr>
        <w:t>המשרד</w:t>
      </w:r>
      <w:r w:rsidRPr="00C10AB3">
        <w:rPr>
          <w:rFonts w:ascii="Arial" w:hAnsi="Arial" w:hint="cs"/>
          <w:szCs w:val="24"/>
          <w:rtl/>
        </w:rPr>
        <w:t>.</w:t>
      </w:r>
    </w:p>
    <w:p w14:paraId="242180FC" w14:textId="77777777" w:rsidR="003D1328" w:rsidRPr="00BE65F1" w:rsidRDefault="003D1328" w:rsidP="003D1328">
      <w:pPr>
        <w:pStyle w:val="af6"/>
        <w:numPr>
          <w:ilvl w:val="0"/>
          <w:numId w:val="116"/>
        </w:numPr>
        <w:spacing w:line="360" w:lineRule="auto"/>
        <w:contextualSpacing w:val="0"/>
        <w:jc w:val="both"/>
        <w:rPr>
          <w:rFonts w:ascii="Arial" w:hAnsi="Arial"/>
          <w:szCs w:val="24"/>
        </w:rPr>
      </w:pPr>
      <w:r w:rsidRPr="00BE65F1">
        <w:rPr>
          <w:rFonts w:ascii="Arial" w:hAnsi="Arial"/>
          <w:szCs w:val="24"/>
          <w:rtl/>
        </w:rPr>
        <w:t>ה</w:t>
      </w:r>
      <w:r w:rsidRPr="00BE65F1">
        <w:rPr>
          <w:rFonts w:ascii="Arial" w:hAnsi="Arial" w:hint="cs"/>
          <w:szCs w:val="24"/>
          <w:rtl/>
        </w:rPr>
        <w:t>זוכה</w:t>
      </w:r>
      <w:r w:rsidRPr="00BE65F1">
        <w:rPr>
          <w:rFonts w:ascii="Arial" w:hAnsi="Arial"/>
          <w:szCs w:val="24"/>
          <w:rtl/>
        </w:rPr>
        <w:t xml:space="preserve"> </w:t>
      </w:r>
      <w:r w:rsidRPr="00BE65F1">
        <w:rPr>
          <w:rFonts w:ascii="Arial" w:hAnsi="Arial" w:hint="cs"/>
          <w:szCs w:val="24"/>
          <w:rtl/>
        </w:rPr>
        <w:t>י</w:t>
      </w:r>
      <w:r w:rsidRPr="00BE65F1">
        <w:rPr>
          <w:rFonts w:ascii="Arial" w:hAnsi="Arial"/>
          <w:szCs w:val="24"/>
          <w:rtl/>
        </w:rPr>
        <w:t>תחייב לשמור על סודיות המידע ש</w:t>
      </w:r>
      <w:r w:rsidRPr="00BE65F1">
        <w:rPr>
          <w:rFonts w:ascii="Arial" w:hAnsi="Arial" w:hint="cs"/>
          <w:szCs w:val="24"/>
          <w:rtl/>
        </w:rPr>
        <w:t>י</w:t>
      </w:r>
      <w:r w:rsidRPr="00BE65F1">
        <w:rPr>
          <w:rFonts w:ascii="Arial" w:hAnsi="Arial"/>
          <w:szCs w:val="24"/>
          <w:rtl/>
        </w:rPr>
        <w:t xml:space="preserve">גיע אליו עקב מתן השירותים הן בתקופת ההסכם והן לאחריה. כן </w:t>
      </w:r>
      <w:r w:rsidRPr="00BE65F1">
        <w:rPr>
          <w:rFonts w:ascii="Arial" w:hAnsi="Arial" w:hint="cs"/>
          <w:szCs w:val="24"/>
          <w:rtl/>
        </w:rPr>
        <w:t>י</w:t>
      </w:r>
      <w:r w:rsidRPr="00BE65F1">
        <w:rPr>
          <w:rFonts w:ascii="Arial" w:hAnsi="Arial"/>
          <w:szCs w:val="24"/>
          <w:rtl/>
        </w:rPr>
        <w:t>תחייב ה</w:t>
      </w:r>
      <w:r w:rsidRPr="00BE65F1">
        <w:rPr>
          <w:rFonts w:ascii="Arial" w:hAnsi="Arial" w:hint="cs"/>
          <w:szCs w:val="24"/>
          <w:rtl/>
        </w:rPr>
        <w:t xml:space="preserve">זוכה </w:t>
      </w:r>
      <w:r w:rsidRPr="00BE65F1">
        <w:rPr>
          <w:rFonts w:ascii="Arial" w:hAnsi="Arial"/>
          <w:szCs w:val="24"/>
          <w:rtl/>
        </w:rPr>
        <w:t xml:space="preserve">כי </w:t>
      </w:r>
      <w:r w:rsidRPr="00BE65F1">
        <w:rPr>
          <w:rFonts w:ascii="Arial" w:hAnsi="Arial" w:hint="cs"/>
          <w:szCs w:val="24"/>
          <w:rtl/>
        </w:rPr>
        <w:t>כל נותני השירותים מטעמו</w:t>
      </w:r>
      <w:r w:rsidRPr="00BE65F1">
        <w:rPr>
          <w:rFonts w:ascii="Arial" w:hAnsi="Arial"/>
          <w:szCs w:val="24"/>
          <w:rtl/>
        </w:rPr>
        <w:t xml:space="preserve"> במסגרת הסכם זה</w:t>
      </w:r>
      <w:r w:rsidRPr="00BE65F1">
        <w:rPr>
          <w:rFonts w:ascii="Arial" w:hAnsi="Arial" w:hint="cs"/>
          <w:szCs w:val="24"/>
          <w:rtl/>
        </w:rPr>
        <w:t>,</w:t>
      </w:r>
      <w:r w:rsidRPr="00BE65F1">
        <w:rPr>
          <w:rFonts w:ascii="Arial" w:hAnsi="Arial"/>
          <w:szCs w:val="24"/>
          <w:rtl/>
        </w:rPr>
        <w:t xml:space="preserve"> </w:t>
      </w:r>
      <w:r w:rsidRPr="00BE65F1">
        <w:rPr>
          <w:rFonts w:ascii="Arial" w:hAnsi="Arial" w:hint="cs"/>
          <w:szCs w:val="24"/>
          <w:rtl/>
        </w:rPr>
        <w:t>י</w:t>
      </w:r>
      <w:r w:rsidRPr="00BE65F1">
        <w:rPr>
          <w:rFonts w:ascii="Arial" w:hAnsi="Arial"/>
          <w:szCs w:val="24"/>
          <w:rtl/>
        </w:rPr>
        <w:t>ימנעו מגילויו של מידע כלשהו הנוגע לפעילותם עבור ה</w:t>
      </w:r>
      <w:r w:rsidRPr="00BE65F1">
        <w:rPr>
          <w:rFonts w:ascii="Arial" w:hAnsi="Arial" w:hint="cs"/>
          <w:szCs w:val="24"/>
          <w:rtl/>
        </w:rPr>
        <w:t>משרד</w:t>
      </w:r>
      <w:r w:rsidRPr="00BE65F1">
        <w:rPr>
          <w:rFonts w:ascii="Arial" w:hAnsi="Arial"/>
          <w:szCs w:val="24"/>
          <w:rtl/>
        </w:rPr>
        <w:t>, הן לגורמים שאינם קשורים ל</w:t>
      </w:r>
      <w:r w:rsidRPr="00BE65F1">
        <w:rPr>
          <w:rFonts w:ascii="Arial" w:hAnsi="Arial" w:hint="cs"/>
          <w:szCs w:val="24"/>
          <w:rtl/>
        </w:rPr>
        <w:t>זוכה</w:t>
      </w:r>
      <w:r w:rsidRPr="00BE65F1">
        <w:rPr>
          <w:rFonts w:ascii="Arial" w:hAnsi="Arial"/>
          <w:szCs w:val="24"/>
          <w:rtl/>
        </w:rPr>
        <w:t xml:space="preserve"> והן לגורמים אצל ה</w:t>
      </w:r>
      <w:r w:rsidRPr="00BE65F1">
        <w:rPr>
          <w:rFonts w:ascii="Arial" w:hAnsi="Arial" w:hint="cs"/>
          <w:szCs w:val="24"/>
          <w:rtl/>
        </w:rPr>
        <w:t>זוכה עצמ</w:t>
      </w:r>
      <w:r w:rsidRPr="00BE65F1">
        <w:rPr>
          <w:rFonts w:ascii="Arial" w:hAnsi="Arial"/>
          <w:szCs w:val="24"/>
          <w:rtl/>
        </w:rPr>
        <w:t xml:space="preserve">ו שאינם מספקים שירותים בקשר עם מכרז זה. </w:t>
      </w:r>
      <w:r w:rsidRPr="00BE65F1">
        <w:rPr>
          <w:rFonts w:ascii="Arial" w:hAnsi="Arial" w:hint="cs"/>
          <w:szCs w:val="24"/>
          <w:rtl/>
        </w:rPr>
        <w:t xml:space="preserve">הזוכה ונותני השירותים מטעמו </w:t>
      </w:r>
      <w:r w:rsidRPr="00BE65F1">
        <w:rPr>
          <w:rFonts w:ascii="Arial" w:hAnsi="Arial"/>
          <w:szCs w:val="24"/>
          <w:rtl/>
        </w:rPr>
        <w:t>יידרשו לחתום על טופס</w:t>
      </w:r>
      <w:r w:rsidRPr="00BE65F1">
        <w:rPr>
          <w:rFonts w:ascii="Arial" w:hAnsi="Arial" w:hint="cs"/>
          <w:szCs w:val="24"/>
          <w:rtl/>
        </w:rPr>
        <w:t>י</w:t>
      </w:r>
      <w:r w:rsidRPr="00BE65F1">
        <w:rPr>
          <w:rFonts w:ascii="Arial" w:hAnsi="Arial"/>
          <w:szCs w:val="24"/>
          <w:rtl/>
        </w:rPr>
        <w:t xml:space="preserve"> התחייבות לשמירת סודיות </w:t>
      </w:r>
      <w:r w:rsidRPr="00BE65F1">
        <w:rPr>
          <w:rFonts w:ascii="Arial" w:hAnsi="Arial" w:hint="cs"/>
          <w:szCs w:val="24"/>
          <w:rtl/>
        </w:rPr>
        <w:t>ה</w:t>
      </w:r>
      <w:r w:rsidRPr="00BE65F1">
        <w:rPr>
          <w:rFonts w:ascii="Arial" w:hAnsi="Arial"/>
          <w:szCs w:val="24"/>
          <w:rtl/>
        </w:rPr>
        <w:t>מצור</w:t>
      </w:r>
      <w:r w:rsidRPr="00BE65F1">
        <w:rPr>
          <w:rFonts w:ascii="Arial" w:hAnsi="Arial" w:hint="cs"/>
          <w:szCs w:val="24"/>
          <w:rtl/>
        </w:rPr>
        <w:t>פים</w:t>
      </w:r>
      <w:r w:rsidRPr="00BE65F1">
        <w:rPr>
          <w:rFonts w:ascii="Arial" w:hAnsi="Arial"/>
          <w:szCs w:val="24"/>
          <w:rtl/>
        </w:rPr>
        <w:t xml:space="preserve"> </w:t>
      </w:r>
      <w:r w:rsidRPr="00BE65F1">
        <w:rPr>
          <w:rFonts w:ascii="Arial" w:hAnsi="Arial"/>
          <w:b/>
          <w:bCs/>
          <w:szCs w:val="24"/>
          <w:highlight w:val="cyan"/>
          <w:rtl/>
        </w:rPr>
        <w:t xml:space="preserve">כנספח </w:t>
      </w:r>
      <w:r w:rsidRPr="00BE65F1">
        <w:rPr>
          <w:rFonts w:ascii="Arial" w:hAnsi="Arial" w:hint="cs"/>
          <w:b/>
          <w:bCs/>
          <w:szCs w:val="24"/>
          <w:highlight w:val="cyan"/>
          <w:rtl/>
        </w:rPr>
        <w:t>ט' ונספח ט'1</w:t>
      </w:r>
      <w:r w:rsidRPr="00BE65F1">
        <w:rPr>
          <w:rFonts w:ascii="Arial" w:hAnsi="Arial"/>
          <w:szCs w:val="24"/>
          <w:rtl/>
        </w:rPr>
        <w:t>.</w:t>
      </w:r>
      <w:r w:rsidRPr="00BE65F1">
        <w:rPr>
          <w:rFonts w:ascii="Arial" w:hAnsi="Arial" w:hint="cs"/>
          <w:szCs w:val="24"/>
          <w:rtl/>
        </w:rPr>
        <w:t xml:space="preserve"> </w:t>
      </w:r>
    </w:p>
    <w:p w14:paraId="345DFCF1" w14:textId="77777777" w:rsidR="003D1328" w:rsidRDefault="003D1328" w:rsidP="003D1328">
      <w:pPr>
        <w:pStyle w:val="af6"/>
        <w:numPr>
          <w:ilvl w:val="0"/>
          <w:numId w:val="116"/>
        </w:numPr>
        <w:spacing w:line="360" w:lineRule="auto"/>
        <w:contextualSpacing w:val="0"/>
        <w:jc w:val="both"/>
        <w:rPr>
          <w:rFonts w:ascii="Arial" w:hAnsi="Arial"/>
          <w:szCs w:val="24"/>
        </w:rPr>
      </w:pPr>
      <w:r w:rsidRPr="00C10AB3">
        <w:rPr>
          <w:rFonts w:ascii="Arial" w:hAnsi="Arial"/>
          <w:szCs w:val="24"/>
          <w:rtl/>
        </w:rPr>
        <w:t xml:space="preserve">כל תוצר עבודה של </w:t>
      </w:r>
      <w:r>
        <w:rPr>
          <w:rFonts w:ascii="Arial" w:hAnsi="Arial" w:hint="cs"/>
          <w:szCs w:val="24"/>
          <w:rtl/>
        </w:rPr>
        <w:t>הזוכה</w:t>
      </w:r>
      <w:r w:rsidRPr="00C10AB3">
        <w:rPr>
          <w:rFonts w:ascii="Arial" w:hAnsi="Arial"/>
          <w:szCs w:val="24"/>
          <w:rtl/>
        </w:rPr>
        <w:t xml:space="preserve">, בכל מידה שהיא, בכל שלב של העבודה, </w:t>
      </w:r>
      <w:r>
        <w:rPr>
          <w:rFonts w:ascii="Arial" w:hAnsi="Arial" w:hint="cs"/>
          <w:szCs w:val="24"/>
          <w:rtl/>
        </w:rPr>
        <w:t xml:space="preserve">יהא </w:t>
      </w:r>
      <w:r w:rsidRPr="00C10AB3">
        <w:rPr>
          <w:rFonts w:ascii="Arial" w:hAnsi="Arial"/>
          <w:szCs w:val="24"/>
          <w:rtl/>
        </w:rPr>
        <w:t xml:space="preserve">שייך בלעדית </w:t>
      </w:r>
      <w:r w:rsidRPr="00C10AB3">
        <w:rPr>
          <w:rFonts w:ascii="Arial" w:hAnsi="Arial" w:hint="cs"/>
          <w:szCs w:val="24"/>
          <w:rtl/>
        </w:rPr>
        <w:t>למשרד</w:t>
      </w:r>
      <w:r w:rsidRPr="00C10AB3">
        <w:rPr>
          <w:rFonts w:ascii="Arial" w:hAnsi="Arial"/>
          <w:szCs w:val="24"/>
          <w:rtl/>
        </w:rPr>
        <w:t>.</w:t>
      </w:r>
      <w:r w:rsidRPr="00DC273A">
        <w:rPr>
          <w:rFonts w:ascii="Arial" w:hAnsi="Arial" w:hint="cs"/>
          <w:szCs w:val="24"/>
          <w:rtl/>
        </w:rPr>
        <w:t xml:space="preserve"> מובהר בזאת, כי העבודה וכל ת</w:t>
      </w:r>
      <w:r w:rsidRPr="00DC273A">
        <w:rPr>
          <w:rFonts w:ascii="Arial" w:hAnsi="Arial" w:hint="eastAsia"/>
          <w:szCs w:val="24"/>
          <w:rtl/>
        </w:rPr>
        <w:t>וצרי</w:t>
      </w:r>
      <w:r w:rsidRPr="00DC273A">
        <w:rPr>
          <w:rFonts w:ascii="Arial" w:hAnsi="Arial" w:hint="cs"/>
          <w:szCs w:val="24"/>
          <w:rtl/>
        </w:rPr>
        <w:t>ה</w:t>
      </w:r>
      <w:r w:rsidRPr="00DC273A">
        <w:rPr>
          <w:rFonts w:ascii="Arial" w:hAnsi="Arial"/>
          <w:szCs w:val="24"/>
          <w:rtl/>
        </w:rPr>
        <w:t xml:space="preserve"> וזכויות היוצרים על העבודה, מכל סוג, יהיו רכושו הבלעדי של המשרד</w:t>
      </w:r>
      <w:r>
        <w:rPr>
          <w:rFonts w:ascii="Arial" w:hAnsi="Arial" w:hint="cs"/>
          <w:szCs w:val="24"/>
          <w:rtl/>
        </w:rPr>
        <w:t>, ו</w:t>
      </w:r>
      <w:r w:rsidRPr="00DC273A">
        <w:rPr>
          <w:rFonts w:ascii="Arial" w:hAnsi="Arial" w:hint="cs"/>
          <w:szCs w:val="24"/>
          <w:rtl/>
        </w:rPr>
        <w:t xml:space="preserve">הזוכה לא יהיה רשאי לעשות בהם שימוש כלשהו אלא באישור מפורש מראש ובכתב מהמשרד. </w:t>
      </w:r>
      <w:r w:rsidRPr="00DC273A">
        <w:rPr>
          <w:rFonts w:ascii="Arial" w:hAnsi="Arial"/>
          <w:szCs w:val="24"/>
          <w:rtl/>
        </w:rPr>
        <w:t xml:space="preserve">הזכות לפרסום </w:t>
      </w:r>
      <w:r w:rsidRPr="00DC273A">
        <w:rPr>
          <w:rFonts w:ascii="Arial" w:hAnsi="Arial" w:hint="cs"/>
          <w:szCs w:val="24"/>
          <w:rtl/>
        </w:rPr>
        <w:t xml:space="preserve">כל </w:t>
      </w:r>
      <w:r w:rsidRPr="00DC273A">
        <w:rPr>
          <w:rFonts w:ascii="Arial" w:hAnsi="Arial"/>
          <w:szCs w:val="24"/>
          <w:rtl/>
        </w:rPr>
        <w:t>החומר</w:t>
      </w:r>
      <w:r w:rsidRPr="00DC273A">
        <w:rPr>
          <w:rFonts w:ascii="Arial" w:hAnsi="Arial" w:hint="cs"/>
          <w:szCs w:val="24"/>
          <w:rtl/>
        </w:rPr>
        <w:t>ים ותוצרי העבודה</w:t>
      </w:r>
      <w:r w:rsidRPr="00DC273A">
        <w:rPr>
          <w:rFonts w:ascii="Arial" w:hAnsi="Arial"/>
          <w:szCs w:val="24"/>
          <w:rtl/>
        </w:rPr>
        <w:t xml:space="preserve"> שמורה למשרד בלבד,</w:t>
      </w:r>
      <w:r w:rsidRPr="00DC273A">
        <w:rPr>
          <w:rFonts w:ascii="Arial" w:hAnsi="Arial" w:hint="cs"/>
          <w:szCs w:val="24"/>
          <w:rtl/>
        </w:rPr>
        <w:t xml:space="preserve"> </w:t>
      </w:r>
      <w:r>
        <w:rPr>
          <w:rFonts w:ascii="Arial" w:hAnsi="Arial" w:hint="cs"/>
          <w:szCs w:val="24"/>
          <w:rtl/>
        </w:rPr>
        <w:t>ו</w:t>
      </w:r>
      <w:r w:rsidRPr="00DC273A">
        <w:rPr>
          <w:rFonts w:ascii="Arial" w:hAnsi="Arial" w:hint="cs"/>
          <w:szCs w:val="24"/>
          <w:rtl/>
        </w:rPr>
        <w:t>הזוכה לא יהיה רשאי לעשות בהם שימוש אלא באישור מפורש מראש ובכתב.</w:t>
      </w:r>
    </w:p>
    <w:p w14:paraId="14BD88A3" w14:textId="77777777" w:rsidR="003D1328" w:rsidRPr="00FB386F" w:rsidRDefault="003D1328" w:rsidP="003D1328">
      <w:pPr>
        <w:pStyle w:val="af6"/>
        <w:numPr>
          <w:ilvl w:val="0"/>
          <w:numId w:val="116"/>
        </w:numPr>
        <w:spacing w:line="360" w:lineRule="auto"/>
        <w:jc w:val="both"/>
        <w:rPr>
          <w:rFonts w:ascii="Arial" w:hAnsi="Arial"/>
          <w:szCs w:val="24"/>
          <w:rtl/>
        </w:rPr>
      </w:pPr>
      <w:r w:rsidRPr="00FB386F">
        <w:rPr>
          <w:rFonts w:ascii="Arial" w:hAnsi="Arial"/>
          <w:b/>
          <w:bCs/>
          <w:szCs w:val="24"/>
          <w:u w:val="single"/>
          <w:rtl/>
        </w:rPr>
        <w:t>דרישות ציוד</w:t>
      </w:r>
      <w:r w:rsidRPr="00FB386F">
        <w:rPr>
          <w:rFonts w:ascii="Arial" w:hAnsi="Arial"/>
          <w:szCs w:val="24"/>
          <w:rtl/>
        </w:rPr>
        <w:t xml:space="preserve"> - הזוכה ידאג שבכל תקופת ההתקשרות לכל אחד מבודקי מתקני חשמל מטעמו יהיה את הציוד המפורט להלן: רכב צמוד, טסטר, רב מודד, מד עקבת לולאת התקלה, מגר אדמה, אמפרמטר צבת, מצלמה דיגיטלית, רולטקה, אטמי אוזניים, טלפון נייד, קסדה, נעלי בטיחות. </w:t>
      </w:r>
    </w:p>
    <w:p w14:paraId="462F9BF2" w14:textId="77777777" w:rsidR="003D1328" w:rsidRPr="00FB386F" w:rsidRDefault="003D1328" w:rsidP="003D1328">
      <w:pPr>
        <w:pStyle w:val="af6"/>
        <w:numPr>
          <w:ilvl w:val="0"/>
          <w:numId w:val="121"/>
        </w:numPr>
        <w:tabs>
          <w:tab w:val="clear" w:pos="567"/>
        </w:tabs>
        <w:spacing w:line="360" w:lineRule="auto"/>
        <w:ind w:left="1020" w:hanging="256"/>
        <w:jc w:val="both"/>
        <w:rPr>
          <w:rFonts w:ascii="Arial" w:hAnsi="Arial"/>
          <w:szCs w:val="24"/>
          <w:rtl/>
        </w:rPr>
      </w:pPr>
      <w:r w:rsidRPr="00FB386F">
        <w:rPr>
          <w:rFonts w:ascii="Arial" w:hAnsi="Arial"/>
          <w:szCs w:val="24"/>
          <w:rtl/>
        </w:rPr>
        <w:t xml:space="preserve">כל מכשירי הבדיקה בהם השתמשו במסגרת מכרז זה היו מכוילים </w:t>
      </w:r>
      <w:r>
        <w:rPr>
          <w:rFonts w:ascii="Arial" w:hAnsi="Arial" w:hint="cs"/>
          <w:szCs w:val="24"/>
          <w:rtl/>
        </w:rPr>
        <w:t>ע</w:t>
      </w:r>
      <w:r w:rsidRPr="00FB386F">
        <w:rPr>
          <w:rFonts w:ascii="Arial" w:hAnsi="Arial"/>
          <w:szCs w:val="24"/>
          <w:rtl/>
        </w:rPr>
        <w:t>ם תעודה מתאימה על החברה הזוכה במכרז להיות אחראית ל</w:t>
      </w:r>
      <w:r>
        <w:rPr>
          <w:rFonts w:ascii="Arial" w:hAnsi="Arial" w:hint="cs"/>
          <w:szCs w:val="24"/>
          <w:rtl/>
        </w:rPr>
        <w:t>ה</w:t>
      </w:r>
      <w:r w:rsidRPr="00FB386F">
        <w:rPr>
          <w:rFonts w:ascii="Arial" w:hAnsi="Arial"/>
          <w:szCs w:val="24"/>
          <w:rtl/>
        </w:rPr>
        <w:t>עביר למשרד ע</w:t>
      </w:r>
      <w:r>
        <w:rPr>
          <w:rFonts w:ascii="Arial" w:hAnsi="Arial" w:hint="cs"/>
          <w:szCs w:val="24"/>
          <w:rtl/>
        </w:rPr>
        <w:t>ו</w:t>
      </w:r>
      <w:r w:rsidRPr="00FB386F">
        <w:rPr>
          <w:rFonts w:ascii="Arial" w:hAnsi="Arial"/>
          <w:szCs w:val="24"/>
          <w:rtl/>
        </w:rPr>
        <w:t>תק תעודות מכשירים בדיקה מכוילים</w:t>
      </w:r>
      <w:r>
        <w:rPr>
          <w:rFonts w:ascii="Arial" w:hAnsi="Arial" w:hint="cs"/>
          <w:szCs w:val="24"/>
          <w:rtl/>
        </w:rPr>
        <w:t>,</w:t>
      </w:r>
      <w:r w:rsidRPr="00FB386F">
        <w:rPr>
          <w:rFonts w:ascii="Arial" w:hAnsi="Arial"/>
          <w:szCs w:val="24"/>
          <w:rtl/>
        </w:rPr>
        <w:t xml:space="preserve"> ולהיות במעקב על זמן פקיעת תוקף התעודות ולהמציא בהתאם לזה תעודות אחרות בעלות תוקף.</w:t>
      </w:r>
    </w:p>
    <w:p w14:paraId="2B7E7EBD" w14:textId="77777777" w:rsidR="003D1328" w:rsidRPr="00FB386F" w:rsidRDefault="003D1328" w:rsidP="003D1328">
      <w:pPr>
        <w:pStyle w:val="af6"/>
        <w:numPr>
          <w:ilvl w:val="0"/>
          <w:numId w:val="121"/>
        </w:numPr>
        <w:tabs>
          <w:tab w:val="clear" w:pos="567"/>
        </w:tabs>
        <w:spacing w:line="360" w:lineRule="auto"/>
        <w:ind w:left="1020" w:hanging="256"/>
        <w:jc w:val="both"/>
        <w:rPr>
          <w:rFonts w:ascii="Arial" w:hAnsi="Arial"/>
          <w:szCs w:val="24"/>
          <w:rtl/>
        </w:rPr>
      </w:pPr>
      <w:r w:rsidRPr="00FB386F">
        <w:rPr>
          <w:rFonts w:ascii="Arial" w:hAnsi="Arial"/>
          <w:szCs w:val="24"/>
          <w:rtl/>
        </w:rPr>
        <w:t xml:space="preserve">בנוסף לציוד המפורט לעיל, הזוכה ידאג שלבודק מתקני חשמל מטעמו שקיבל הוראה מהממונה לבצע בדיקה ספציפית יהיה ציוד המתאים לביצועה. </w:t>
      </w:r>
    </w:p>
    <w:p w14:paraId="2ED0DAC0" w14:textId="77777777" w:rsidR="003D1328" w:rsidRPr="00FB386F" w:rsidRDefault="003D1328" w:rsidP="003D1328">
      <w:pPr>
        <w:pStyle w:val="af6"/>
        <w:numPr>
          <w:ilvl w:val="0"/>
          <w:numId w:val="121"/>
        </w:numPr>
        <w:tabs>
          <w:tab w:val="clear" w:pos="567"/>
        </w:tabs>
        <w:spacing w:line="360" w:lineRule="auto"/>
        <w:ind w:left="1020" w:hanging="256"/>
        <w:jc w:val="both"/>
        <w:rPr>
          <w:rFonts w:ascii="Arial" w:hAnsi="Arial"/>
          <w:szCs w:val="24"/>
          <w:rtl/>
        </w:rPr>
      </w:pPr>
      <w:r w:rsidRPr="00FB386F">
        <w:rPr>
          <w:rFonts w:ascii="Arial" w:hAnsi="Arial"/>
          <w:szCs w:val="24"/>
          <w:rtl/>
        </w:rPr>
        <w:t xml:space="preserve">למען הסר ספק, אין בהוראה זו כדי לגרוע מחובות הזוכה על פי דין. </w:t>
      </w:r>
    </w:p>
    <w:p w14:paraId="1D64B32C" w14:textId="77777777" w:rsidR="003D1328" w:rsidRDefault="003D1328" w:rsidP="003D1328">
      <w:pPr>
        <w:pStyle w:val="af6"/>
        <w:numPr>
          <w:ilvl w:val="0"/>
          <w:numId w:val="121"/>
        </w:numPr>
        <w:tabs>
          <w:tab w:val="clear" w:pos="567"/>
        </w:tabs>
        <w:spacing w:line="360" w:lineRule="auto"/>
        <w:ind w:left="1020" w:hanging="256"/>
        <w:jc w:val="both"/>
        <w:rPr>
          <w:rFonts w:ascii="Arial" w:hAnsi="Arial"/>
          <w:szCs w:val="24"/>
        </w:rPr>
      </w:pPr>
      <w:r w:rsidRPr="00FB386F">
        <w:rPr>
          <w:rFonts w:ascii="Arial" w:hAnsi="Arial"/>
          <w:szCs w:val="24"/>
          <w:rtl/>
        </w:rPr>
        <w:t>על הזוכה לבצע כיול תקופתי של כל מכשיר המדידה שבשימוש הבודקים מטעמו באמצעות מעבדה מוסמכת או להשתמש במכשיר לפי  הוראות היצרן.</w:t>
      </w:r>
    </w:p>
    <w:p w14:paraId="3B3A5409" w14:textId="77777777" w:rsidR="003D1328" w:rsidRPr="00FB386F" w:rsidRDefault="003D1328" w:rsidP="003D1328">
      <w:pPr>
        <w:pStyle w:val="af6"/>
        <w:numPr>
          <w:ilvl w:val="0"/>
          <w:numId w:val="116"/>
        </w:numPr>
        <w:spacing w:line="360" w:lineRule="auto"/>
        <w:rPr>
          <w:rFonts w:ascii="Arial" w:hAnsi="Arial"/>
          <w:szCs w:val="24"/>
        </w:rPr>
      </w:pPr>
      <w:r w:rsidRPr="00FB386F">
        <w:rPr>
          <w:rFonts w:ascii="Arial" w:hAnsi="Arial"/>
          <w:szCs w:val="24"/>
          <w:rtl/>
        </w:rPr>
        <w:t>על הזוכה  לעשות פעם בשנה</w:t>
      </w:r>
      <w:r>
        <w:rPr>
          <w:rFonts w:ascii="Arial" w:hAnsi="Arial" w:hint="cs"/>
          <w:szCs w:val="24"/>
          <w:rtl/>
        </w:rPr>
        <w:t>,</w:t>
      </w:r>
      <w:r w:rsidRPr="00FB386F">
        <w:rPr>
          <w:rFonts w:ascii="Arial" w:hAnsi="Arial"/>
          <w:szCs w:val="24"/>
          <w:rtl/>
        </w:rPr>
        <w:t xml:space="preserve"> על חשבונ</w:t>
      </w:r>
      <w:r>
        <w:rPr>
          <w:rFonts w:ascii="Arial" w:hAnsi="Arial" w:hint="cs"/>
          <w:szCs w:val="24"/>
          <w:rtl/>
        </w:rPr>
        <w:t>ו, הרצאת</w:t>
      </w:r>
      <w:r w:rsidRPr="00FB386F">
        <w:rPr>
          <w:rFonts w:ascii="Arial" w:hAnsi="Arial"/>
          <w:szCs w:val="24"/>
          <w:rtl/>
        </w:rPr>
        <w:t xml:space="preserve"> ר</w:t>
      </w:r>
      <w:r>
        <w:rPr>
          <w:rFonts w:ascii="Arial" w:hAnsi="Arial" w:hint="cs"/>
          <w:szCs w:val="24"/>
          <w:rtl/>
        </w:rPr>
        <w:t>י</w:t>
      </w:r>
      <w:r w:rsidRPr="00FB386F">
        <w:rPr>
          <w:rFonts w:ascii="Arial" w:hAnsi="Arial"/>
          <w:szCs w:val="24"/>
          <w:rtl/>
        </w:rPr>
        <w:t>ענון של חוק החשמל</w:t>
      </w:r>
      <w:r>
        <w:rPr>
          <w:rFonts w:ascii="Arial" w:hAnsi="Arial" w:hint="cs"/>
          <w:szCs w:val="24"/>
          <w:rtl/>
        </w:rPr>
        <w:t xml:space="preserve">. </w:t>
      </w:r>
      <w:r w:rsidRPr="00FB386F">
        <w:rPr>
          <w:rFonts w:ascii="Arial" w:hAnsi="Arial"/>
          <w:szCs w:val="24"/>
          <w:rtl/>
        </w:rPr>
        <w:t xml:space="preserve"> </w:t>
      </w:r>
      <w:r>
        <w:rPr>
          <w:rFonts w:ascii="Arial" w:hAnsi="Arial" w:hint="cs"/>
          <w:szCs w:val="24"/>
          <w:rtl/>
        </w:rPr>
        <w:t>ההרצאה תועבר</w:t>
      </w:r>
      <w:r w:rsidRPr="00FB386F">
        <w:rPr>
          <w:rFonts w:ascii="Arial" w:hAnsi="Arial"/>
          <w:szCs w:val="24"/>
          <w:rtl/>
        </w:rPr>
        <w:t xml:space="preserve"> </w:t>
      </w:r>
      <w:r>
        <w:rPr>
          <w:rFonts w:ascii="Arial" w:hAnsi="Arial" w:hint="cs"/>
          <w:szCs w:val="24"/>
          <w:rtl/>
        </w:rPr>
        <w:t xml:space="preserve">על ידי </w:t>
      </w:r>
      <w:r w:rsidRPr="00FB386F">
        <w:rPr>
          <w:rFonts w:ascii="Arial" w:hAnsi="Arial"/>
          <w:szCs w:val="24"/>
          <w:rtl/>
        </w:rPr>
        <w:t>מרצה בעל שם</w:t>
      </w:r>
      <w:r>
        <w:rPr>
          <w:rFonts w:ascii="Arial" w:hAnsi="Arial" w:hint="cs"/>
          <w:szCs w:val="24"/>
          <w:rtl/>
        </w:rPr>
        <w:t>, ניסיון</w:t>
      </w:r>
      <w:r w:rsidRPr="00FB386F">
        <w:rPr>
          <w:rFonts w:ascii="Arial" w:hAnsi="Arial"/>
          <w:szCs w:val="24"/>
          <w:rtl/>
        </w:rPr>
        <w:t xml:space="preserve"> וידע בחוק החשמל.</w:t>
      </w:r>
    </w:p>
    <w:p w14:paraId="47B6A7D3" w14:textId="77777777" w:rsidR="003D1328" w:rsidRPr="00CF3562" w:rsidRDefault="003D1328" w:rsidP="003D1328">
      <w:pPr>
        <w:pStyle w:val="af6"/>
        <w:numPr>
          <w:ilvl w:val="0"/>
          <w:numId w:val="116"/>
        </w:numPr>
        <w:spacing w:line="360" w:lineRule="auto"/>
        <w:contextualSpacing w:val="0"/>
        <w:jc w:val="both"/>
        <w:rPr>
          <w:rFonts w:ascii="Arial" w:hAnsi="Arial"/>
          <w:szCs w:val="24"/>
        </w:rPr>
      </w:pPr>
      <w:r w:rsidRPr="00CF3562">
        <w:rPr>
          <w:rFonts w:ascii="Arial" w:hAnsi="Arial" w:hint="cs"/>
          <w:szCs w:val="24"/>
          <w:rtl/>
        </w:rPr>
        <w:t xml:space="preserve">על הזוכה להיות </w:t>
      </w:r>
      <w:r w:rsidRPr="00CF3562">
        <w:rPr>
          <w:rFonts w:ascii="Arial" w:hAnsi="Arial"/>
          <w:szCs w:val="24"/>
          <w:rtl/>
        </w:rPr>
        <w:t xml:space="preserve">מוכן להתחיל </w:t>
      </w:r>
      <w:r w:rsidRPr="00CF3562">
        <w:rPr>
          <w:rFonts w:ascii="Arial" w:hAnsi="Arial" w:hint="cs"/>
          <w:szCs w:val="24"/>
          <w:rtl/>
        </w:rPr>
        <w:t xml:space="preserve">לבצע את השירותים </w:t>
      </w:r>
      <w:r w:rsidRPr="00CF3562">
        <w:rPr>
          <w:rFonts w:ascii="Arial" w:hAnsi="Arial"/>
          <w:szCs w:val="24"/>
          <w:rtl/>
        </w:rPr>
        <w:t xml:space="preserve">מיד עם חתימת ההסכם, ולא </w:t>
      </w:r>
      <w:r w:rsidRPr="00CF3562">
        <w:rPr>
          <w:rFonts w:ascii="Arial" w:hAnsi="Arial" w:hint="cs"/>
          <w:szCs w:val="24"/>
          <w:rtl/>
        </w:rPr>
        <w:t>י</w:t>
      </w:r>
      <w:r w:rsidRPr="00CF3562">
        <w:rPr>
          <w:rFonts w:ascii="Arial" w:hAnsi="Arial"/>
          <w:szCs w:val="24"/>
          <w:rtl/>
        </w:rPr>
        <w:t xml:space="preserve">אוחר מ- </w:t>
      </w:r>
      <w:r w:rsidRPr="00CF3562">
        <w:rPr>
          <w:rFonts w:ascii="Arial" w:hAnsi="Arial" w:hint="cs"/>
          <w:szCs w:val="24"/>
          <w:rtl/>
        </w:rPr>
        <w:t>14</w:t>
      </w:r>
      <w:r w:rsidRPr="00CF3562">
        <w:rPr>
          <w:rFonts w:ascii="Arial" w:hAnsi="Arial"/>
          <w:szCs w:val="24"/>
          <w:rtl/>
        </w:rPr>
        <w:t xml:space="preserve"> ימים מיום קבלת ההודעה על זכייתו במכרז</w:t>
      </w:r>
      <w:r w:rsidRPr="00CF3562">
        <w:rPr>
          <w:rFonts w:ascii="Arial" w:hAnsi="Arial" w:hint="cs"/>
          <w:szCs w:val="24"/>
          <w:rtl/>
        </w:rPr>
        <w:t>, לפי המוקדם</w:t>
      </w:r>
      <w:r w:rsidRPr="00CF3562">
        <w:rPr>
          <w:rFonts w:ascii="Arial" w:hAnsi="Arial"/>
          <w:szCs w:val="24"/>
          <w:rtl/>
        </w:rPr>
        <w:t>.</w:t>
      </w:r>
    </w:p>
    <w:p w14:paraId="4551193A" w14:textId="77777777" w:rsidR="003D1328" w:rsidRDefault="003D1328" w:rsidP="003D1328">
      <w:pPr>
        <w:pStyle w:val="af6"/>
        <w:spacing w:line="360" w:lineRule="auto"/>
        <w:contextualSpacing w:val="0"/>
        <w:jc w:val="both"/>
        <w:rPr>
          <w:rFonts w:ascii="Arial" w:hAnsi="Arial"/>
          <w:szCs w:val="24"/>
          <w:rtl/>
        </w:rPr>
      </w:pPr>
    </w:p>
    <w:p w14:paraId="53419C29" w14:textId="77777777" w:rsidR="003D1328" w:rsidRPr="003A49E3" w:rsidRDefault="003D1328" w:rsidP="003D1328">
      <w:pPr>
        <w:pStyle w:val="af6"/>
        <w:numPr>
          <w:ilvl w:val="0"/>
          <w:numId w:val="114"/>
        </w:numPr>
        <w:spacing w:line="360" w:lineRule="auto"/>
        <w:ind w:left="169"/>
        <w:jc w:val="both"/>
        <w:outlineLvl w:val="0"/>
        <w:rPr>
          <w:b/>
          <w:bCs/>
          <w:sz w:val="28"/>
          <w:szCs w:val="28"/>
          <w:u w:val="single"/>
        </w:rPr>
      </w:pPr>
      <w:r w:rsidRPr="003A49E3">
        <w:rPr>
          <w:rFonts w:hint="cs"/>
          <w:b/>
          <w:bCs/>
          <w:sz w:val="28"/>
          <w:szCs w:val="28"/>
          <w:u w:val="single"/>
          <w:rtl/>
        </w:rPr>
        <w:t>מתודולוגיה מוצעת למתן השירותים</w:t>
      </w:r>
      <w:r w:rsidRPr="003A49E3">
        <w:rPr>
          <w:b/>
          <w:bCs/>
          <w:sz w:val="28"/>
          <w:szCs w:val="28"/>
          <w:u w:val="single"/>
          <w:rtl/>
        </w:rPr>
        <w:t>:</w:t>
      </w:r>
    </w:p>
    <w:p w14:paraId="1710C5C9" w14:textId="77777777" w:rsidR="003D1328" w:rsidRPr="003A49E3" w:rsidRDefault="003D1328" w:rsidP="003D1328">
      <w:pPr>
        <w:spacing w:line="360" w:lineRule="auto"/>
        <w:contextualSpacing/>
        <w:jc w:val="both"/>
        <w:rPr>
          <w:rFonts w:ascii="Arial" w:hAnsi="Arial"/>
          <w:szCs w:val="24"/>
          <w:rtl/>
        </w:rPr>
      </w:pPr>
      <w:r w:rsidRPr="003A49E3">
        <w:rPr>
          <w:rFonts w:ascii="Arial" w:hAnsi="Arial" w:hint="cs"/>
          <w:szCs w:val="24"/>
          <w:rtl/>
        </w:rPr>
        <w:t>כל מציע יצרף להצעתו מתודולוגיה לאופן מתן השירותים המוצעת על ידו.</w:t>
      </w:r>
    </w:p>
    <w:p w14:paraId="79807147" w14:textId="77777777" w:rsidR="003D1328" w:rsidRPr="003A49E3" w:rsidRDefault="003D1328" w:rsidP="003D1328">
      <w:pPr>
        <w:spacing w:line="360" w:lineRule="auto"/>
        <w:contextualSpacing/>
        <w:jc w:val="both"/>
        <w:rPr>
          <w:szCs w:val="24"/>
          <w:rtl/>
        </w:rPr>
      </w:pPr>
      <w:r w:rsidRPr="003A49E3">
        <w:rPr>
          <w:rFonts w:hint="cs"/>
          <w:szCs w:val="24"/>
          <w:u w:val="single"/>
          <w:rtl/>
        </w:rPr>
        <w:t>המתודולוגיה תכלול, בין היתר, את התייחסות המציע אל הנושאים הבאים</w:t>
      </w:r>
      <w:r w:rsidRPr="003A49E3">
        <w:rPr>
          <w:rFonts w:hint="cs"/>
          <w:szCs w:val="24"/>
          <w:rtl/>
        </w:rPr>
        <w:t>:</w:t>
      </w:r>
    </w:p>
    <w:p w14:paraId="4F86B903" w14:textId="77777777" w:rsidR="003D1328" w:rsidRPr="003A49E3" w:rsidRDefault="003D1328" w:rsidP="003D1328">
      <w:pPr>
        <w:pStyle w:val="af6"/>
        <w:numPr>
          <w:ilvl w:val="0"/>
          <w:numId w:val="119"/>
        </w:numPr>
        <w:spacing w:line="360" w:lineRule="auto"/>
        <w:jc w:val="both"/>
        <w:rPr>
          <w:szCs w:val="24"/>
        </w:rPr>
      </w:pPr>
      <w:r w:rsidRPr="003A49E3">
        <w:rPr>
          <w:szCs w:val="24"/>
          <w:rtl/>
        </w:rPr>
        <w:t>מבנה ארגוני ותרשים זרימה</w:t>
      </w:r>
      <w:r w:rsidRPr="003A49E3">
        <w:rPr>
          <w:rFonts w:hint="cs"/>
          <w:szCs w:val="24"/>
          <w:rtl/>
        </w:rPr>
        <w:t xml:space="preserve"> כולל</w:t>
      </w:r>
      <w:r w:rsidRPr="003A49E3">
        <w:rPr>
          <w:rtl/>
        </w:rPr>
        <w:t xml:space="preserve"> </w:t>
      </w:r>
      <w:r w:rsidRPr="003A49E3">
        <w:rPr>
          <w:szCs w:val="24"/>
          <w:rtl/>
        </w:rPr>
        <w:t>חלוקת התפקידים בין נותני השירותים השונים הכלולים בהצעתו</w:t>
      </w:r>
      <w:r w:rsidRPr="003A49E3">
        <w:rPr>
          <w:rFonts w:hint="cs"/>
          <w:szCs w:val="24"/>
          <w:rtl/>
        </w:rPr>
        <w:t>.</w:t>
      </w:r>
    </w:p>
    <w:p w14:paraId="7E748A9E" w14:textId="77777777" w:rsidR="003D1328" w:rsidRPr="003A49E3" w:rsidRDefault="003D1328" w:rsidP="003D1328">
      <w:pPr>
        <w:pStyle w:val="af6"/>
        <w:numPr>
          <w:ilvl w:val="0"/>
          <w:numId w:val="119"/>
        </w:numPr>
        <w:spacing w:line="360" w:lineRule="auto"/>
        <w:jc w:val="both"/>
        <w:rPr>
          <w:szCs w:val="24"/>
        </w:rPr>
      </w:pPr>
      <w:r w:rsidRPr="003A49E3">
        <w:rPr>
          <w:szCs w:val="24"/>
          <w:rtl/>
        </w:rPr>
        <w:t xml:space="preserve"> שיטות </w:t>
      </w:r>
      <w:r w:rsidRPr="003A49E3">
        <w:rPr>
          <w:rFonts w:hint="cs"/>
          <w:szCs w:val="24"/>
          <w:rtl/>
        </w:rPr>
        <w:t xml:space="preserve">תהליכי עבודה כולל </w:t>
      </w:r>
      <w:r w:rsidRPr="003A49E3">
        <w:rPr>
          <w:szCs w:val="24"/>
          <w:rtl/>
        </w:rPr>
        <w:t xml:space="preserve"> תהליכים אדמיניסטרטיביים</w:t>
      </w:r>
      <w:r w:rsidRPr="003A49E3">
        <w:rPr>
          <w:rFonts w:hint="cs"/>
          <w:szCs w:val="24"/>
          <w:rtl/>
        </w:rPr>
        <w:t>.</w:t>
      </w:r>
    </w:p>
    <w:p w14:paraId="57F6CA21" w14:textId="77777777" w:rsidR="003D1328" w:rsidRPr="003A49E3" w:rsidRDefault="003D1328" w:rsidP="003D1328">
      <w:pPr>
        <w:pStyle w:val="af6"/>
        <w:numPr>
          <w:ilvl w:val="0"/>
          <w:numId w:val="119"/>
        </w:numPr>
        <w:spacing w:line="360" w:lineRule="auto"/>
        <w:jc w:val="both"/>
        <w:rPr>
          <w:szCs w:val="24"/>
        </w:rPr>
      </w:pPr>
      <w:r w:rsidRPr="003A49E3">
        <w:rPr>
          <w:szCs w:val="24"/>
          <w:rtl/>
        </w:rPr>
        <w:t xml:space="preserve"> אופן חלוקת הבודקים לאזורים / לתחומי סמכות, </w:t>
      </w:r>
    </w:p>
    <w:p w14:paraId="31B54236" w14:textId="77777777" w:rsidR="003D1328" w:rsidRPr="003A49E3" w:rsidRDefault="003D1328" w:rsidP="003D1328">
      <w:pPr>
        <w:pStyle w:val="af6"/>
        <w:numPr>
          <w:ilvl w:val="0"/>
          <w:numId w:val="119"/>
        </w:numPr>
        <w:spacing w:line="360" w:lineRule="auto"/>
        <w:jc w:val="both"/>
        <w:rPr>
          <w:szCs w:val="24"/>
        </w:rPr>
      </w:pPr>
      <w:r w:rsidRPr="003A49E3">
        <w:rPr>
          <w:szCs w:val="24"/>
          <w:rtl/>
        </w:rPr>
        <w:t>שיטות מע</w:t>
      </w:r>
      <w:r w:rsidRPr="003A49E3">
        <w:rPr>
          <w:rFonts w:hint="cs"/>
          <w:szCs w:val="24"/>
          <w:rtl/>
        </w:rPr>
        <w:t>ק</w:t>
      </w:r>
      <w:r w:rsidRPr="003A49E3">
        <w:rPr>
          <w:szCs w:val="24"/>
          <w:rtl/>
        </w:rPr>
        <w:t xml:space="preserve">ב ביצוע, </w:t>
      </w:r>
    </w:p>
    <w:p w14:paraId="11B9CC84" w14:textId="77777777" w:rsidR="003D1328" w:rsidRPr="003A49E3" w:rsidRDefault="003D1328" w:rsidP="003D1328">
      <w:pPr>
        <w:pStyle w:val="af6"/>
        <w:numPr>
          <w:ilvl w:val="0"/>
          <w:numId w:val="119"/>
        </w:numPr>
        <w:spacing w:line="360" w:lineRule="auto"/>
        <w:jc w:val="both"/>
        <w:rPr>
          <w:szCs w:val="24"/>
        </w:rPr>
      </w:pPr>
      <w:r w:rsidRPr="003A49E3">
        <w:rPr>
          <w:szCs w:val="24"/>
          <w:rtl/>
        </w:rPr>
        <w:t xml:space="preserve">אמצעי מחשוב המיועדים לביצוע פרויקט, </w:t>
      </w:r>
    </w:p>
    <w:p w14:paraId="1FE78E97" w14:textId="77777777" w:rsidR="003D1328" w:rsidRPr="003A49E3" w:rsidRDefault="003D1328" w:rsidP="003D1328">
      <w:pPr>
        <w:pStyle w:val="af6"/>
        <w:numPr>
          <w:ilvl w:val="0"/>
          <w:numId w:val="119"/>
        </w:numPr>
        <w:spacing w:line="360" w:lineRule="auto"/>
        <w:jc w:val="both"/>
        <w:rPr>
          <w:szCs w:val="24"/>
        </w:rPr>
      </w:pPr>
      <w:r w:rsidRPr="003A49E3">
        <w:rPr>
          <w:rFonts w:hint="cs"/>
          <w:szCs w:val="24"/>
          <w:rtl/>
        </w:rPr>
        <w:t>איסוף</w:t>
      </w:r>
      <w:r w:rsidRPr="003A49E3">
        <w:rPr>
          <w:szCs w:val="24"/>
          <w:rtl/>
        </w:rPr>
        <w:t xml:space="preserve"> וניתוח נתונים</w:t>
      </w:r>
      <w:r w:rsidRPr="003A49E3">
        <w:rPr>
          <w:rFonts w:hint="cs"/>
          <w:szCs w:val="24"/>
          <w:rtl/>
        </w:rPr>
        <w:t>.</w:t>
      </w:r>
    </w:p>
    <w:p w14:paraId="1155F7E5" w14:textId="77777777" w:rsidR="003D1328" w:rsidRPr="003A49E3" w:rsidRDefault="003D1328" w:rsidP="003D1328">
      <w:pPr>
        <w:pStyle w:val="af6"/>
        <w:numPr>
          <w:ilvl w:val="0"/>
          <w:numId w:val="119"/>
        </w:numPr>
        <w:spacing w:line="360" w:lineRule="auto"/>
        <w:jc w:val="both"/>
        <w:rPr>
          <w:szCs w:val="24"/>
        </w:rPr>
      </w:pPr>
      <w:r w:rsidRPr="003A49E3">
        <w:rPr>
          <w:rFonts w:hint="cs"/>
          <w:szCs w:val="24"/>
          <w:rtl/>
        </w:rPr>
        <w:t xml:space="preserve">שיטות </w:t>
      </w:r>
      <w:r w:rsidRPr="003A49E3">
        <w:rPr>
          <w:szCs w:val="24"/>
          <w:rtl/>
        </w:rPr>
        <w:t xml:space="preserve">בקרת איכות </w:t>
      </w:r>
    </w:p>
    <w:p w14:paraId="2A13D925" w14:textId="77777777" w:rsidR="003D1328" w:rsidRPr="003A49E3" w:rsidRDefault="003D1328" w:rsidP="003D1328">
      <w:pPr>
        <w:pStyle w:val="af6"/>
        <w:numPr>
          <w:ilvl w:val="0"/>
          <w:numId w:val="119"/>
        </w:numPr>
        <w:spacing w:line="360" w:lineRule="auto"/>
        <w:jc w:val="both"/>
        <w:rPr>
          <w:szCs w:val="24"/>
        </w:rPr>
      </w:pPr>
      <w:r w:rsidRPr="003A49E3">
        <w:rPr>
          <w:rFonts w:hint="cs"/>
          <w:szCs w:val="24"/>
          <w:rtl/>
        </w:rPr>
        <w:t>תהליכים ל</w:t>
      </w:r>
      <w:r w:rsidRPr="003A49E3">
        <w:rPr>
          <w:szCs w:val="24"/>
          <w:rtl/>
        </w:rPr>
        <w:t>הב</w:t>
      </w:r>
      <w:r w:rsidRPr="003A49E3">
        <w:rPr>
          <w:rFonts w:hint="cs"/>
          <w:szCs w:val="24"/>
          <w:rtl/>
        </w:rPr>
        <w:t>טחה</w:t>
      </w:r>
      <w:r w:rsidRPr="003A49E3">
        <w:rPr>
          <w:szCs w:val="24"/>
          <w:rtl/>
        </w:rPr>
        <w:t xml:space="preserve"> זמינות מידית וגיבוי במתן השירותים ברמה המקצועית ובפריסה ארצית.</w:t>
      </w:r>
    </w:p>
    <w:p w14:paraId="567E28D2" w14:textId="77777777" w:rsidR="003D1328" w:rsidRPr="003A49E3" w:rsidRDefault="003D1328" w:rsidP="003D1328">
      <w:pPr>
        <w:pStyle w:val="af6"/>
        <w:numPr>
          <w:ilvl w:val="0"/>
          <w:numId w:val="119"/>
        </w:numPr>
        <w:spacing w:line="360" w:lineRule="auto"/>
        <w:jc w:val="both"/>
        <w:rPr>
          <w:szCs w:val="24"/>
          <w:rtl/>
        </w:rPr>
      </w:pPr>
      <w:r w:rsidRPr="003A49E3">
        <w:rPr>
          <w:rFonts w:ascii="Arial" w:hAnsi="Arial" w:hint="cs"/>
          <w:szCs w:val="24"/>
          <w:rtl/>
        </w:rPr>
        <w:t>כל פרט אחר המהותי לביצוע העבודה על פי ניסיונו של המציע.</w:t>
      </w:r>
    </w:p>
    <w:p w14:paraId="40F0EBF6" w14:textId="77777777" w:rsidR="003D1328" w:rsidRPr="00860235" w:rsidRDefault="003D1328" w:rsidP="003D1328">
      <w:pPr>
        <w:pStyle w:val="af6"/>
        <w:numPr>
          <w:ilvl w:val="0"/>
          <w:numId w:val="114"/>
        </w:numPr>
        <w:spacing w:line="360" w:lineRule="auto"/>
        <w:ind w:left="169"/>
        <w:jc w:val="both"/>
        <w:outlineLvl w:val="0"/>
        <w:rPr>
          <w:b/>
          <w:bCs/>
          <w:sz w:val="28"/>
          <w:szCs w:val="28"/>
          <w:u w:val="single"/>
        </w:rPr>
      </w:pPr>
      <w:r w:rsidRPr="00860235">
        <w:rPr>
          <w:b/>
          <w:bCs/>
          <w:sz w:val="28"/>
          <w:szCs w:val="28"/>
          <w:u w:val="single"/>
          <w:rtl/>
        </w:rPr>
        <w:t>ההסכם:</w:t>
      </w:r>
    </w:p>
    <w:p w14:paraId="759916E1" w14:textId="77777777" w:rsidR="003D1328" w:rsidRPr="00860235" w:rsidRDefault="003D1328" w:rsidP="003D1328">
      <w:pPr>
        <w:numPr>
          <w:ilvl w:val="0"/>
          <w:numId w:val="110"/>
        </w:numPr>
        <w:spacing w:line="360" w:lineRule="auto"/>
        <w:ind w:left="678"/>
        <w:contextualSpacing/>
        <w:jc w:val="both"/>
        <w:rPr>
          <w:rFonts w:ascii="Arial" w:hAnsi="Arial"/>
          <w:szCs w:val="24"/>
          <w:rtl/>
        </w:rPr>
      </w:pPr>
      <w:r w:rsidRPr="00860235">
        <w:rPr>
          <w:rFonts w:ascii="Arial" w:hAnsi="Arial"/>
          <w:szCs w:val="24"/>
          <w:rtl/>
        </w:rPr>
        <w:t xml:space="preserve">עם היועץ ייחתם הסכם </w:t>
      </w:r>
      <w:r w:rsidRPr="00860235">
        <w:rPr>
          <w:rFonts w:ascii="Arial" w:hAnsi="Arial" w:hint="cs"/>
          <w:szCs w:val="24"/>
          <w:rtl/>
        </w:rPr>
        <w:t xml:space="preserve">לביצוע השירותים המפורטים במפרט המצ"ב להלן </w:t>
      </w:r>
      <w:r w:rsidRPr="00860235">
        <w:rPr>
          <w:rFonts w:ascii="Arial" w:hAnsi="Arial"/>
          <w:b/>
          <w:bCs/>
          <w:szCs w:val="24"/>
          <w:rtl/>
        </w:rPr>
        <w:t>כנספח ב'</w:t>
      </w:r>
      <w:r w:rsidRPr="00860235">
        <w:rPr>
          <w:rFonts w:ascii="Arial" w:hAnsi="Arial"/>
          <w:szCs w:val="24"/>
          <w:rtl/>
        </w:rPr>
        <w:t xml:space="preserve"> בשינויים המחו</w:t>
      </w:r>
      <w:r w:rsidRPr="00860235">
        <w:rPr>
          <w:rFonts w:ascii="Arial" w:hAnsi="Arial" w:hint="cs"/>
          <w:szCs w:val="24"/>
          <w:rtl/>
        </w:rPr>
        <w:t>י</w:t>
      </w:r>
      <w:r w:rsidRPr="00860235">
        <w:rPr>
          <w:rFonts w:ascii="Arial" w:hAnsi="Arial"/>
          <w:szCs w:val="24"/>
          <w:rtl/>
        </w:rPr>
        <w:t xml:space="preserve">יבים. תנאי ההסכם המפורטים </w:t>
      </w:r>
      <w:r w:rsidRPr="00860235">
        <w:rPr>
          <w:rFonts w:ascii="Arial" w:hAnsi="Arial"/>
          <w:b/>
          <w:bCs/>
          <w:szCs w:val="24"/>
          <w:rtl/>
        </w:rPr>
        <w:t xml:space="preserve">בנספח </w:t>
      </w:r>
      <w:r w:rsidRPr="00860235">
        <w:rPr>
          <w:rFonts w:ascii="Arial" w:hAnsi="Arial" w:hint="cs"/>
          <w:b/>
          <w:bCs/>
          <w:szCs w:val="24"/>
          <w:rtl/>
        </w:rPr>
        <w:t>ב</w:t>
      </w:r>
      <w:r w:rsidRPr="00860235">
        <w:rPr>
          <w:rFonts w:ascii="Arial" w:hAnsi="Arial"/>
          <w:b/>
          <w:bCs/>
          <w:szCs w:val="24"/>
          <w:rtl/>
        </w:rPr>
        <w:t>'</w:t>
      </w:r>
      <w:r w:rsidRPr="00860235">
        <w:rPr>
          <w:rFonts w:ascii="Arial" w:hAnsi="Arial"/>
          <w:szCs w:val="24"/>
          <w:rtl/>
        </w:rPr>
        <w:t xml:space="preserve"> מהווים חלק בלתי נפרד ממכרז זה ומתנאיו.</w:t>
      </w:r>
      <w:r w:rsidRPr="00860235">
        <w:rPr>
          <w:rFonts w:ascii="Arial" w:hAnsi="Arial" w:hint="cs"/>
          <w:szCs w:val="24"/>
          <w:rtl/>
        </w:rPr>
        <w:t xml:space="preserve"> </w:t>
      </w:r>
    </w:p>
    <w:p w14:paraId="0D0F9FC4" w14:textId="77777777" w:rsidR="003D1328" w:rsidRPr="00860235" w:rsidRDefault="003D1328" w:rsidP="003D1328">
      <w:pPr>
        <w:numPr>
          <w:ilvl w:val="0"/>
          <w:numId w:val="110"/>
        </w:numPr>
        <w:spacing w:line="360" w:lineRule="auto"/>
        <w:contextualSpacing/>
        <w:jc w:val="both"/>
        <w:rPr>
          <w:rFonts w:ascii="Arial" w:hAnsi="Arial"/>
          <w:szCs w:val="24"/>
        </w:rPr>
      </w:pPr>
      <w:r w:rsidRPr="00860235">
        <w:rPr>
          <w:rFonts w:ascii="Arial" w:hAnsi="Arial" w:hint="cs"/>
          <w:szCs w:val="24"/>
          <w:rtl/>
        </w:rPr>
        <w:t xml:space="preserve">תקופת ההסכם תהיה למשך </w:t>
      </w:r>
      <w:r w:rsidRPr="00E637F1">
        <w:rPr>
          <w:rFonts w:ascii="Arial" w:hAnsi="Arial"/>
          <w:b/>
          <w:bCs/>
          <w:szCs w:val="24"/>
          <w:highlight w:val="yellow"/>
          <w:rtl/>
        </w:rPr>
        <w:t>1</w:t>
      </w:r>
      <w:r>
        <w:rPr>
          <w:rFonts w:ascii="Arial" w:hAnsi="Arial" w:hint="cs"/>
          <w:b/>
          <w:bCs/>
          <w:szCs w:val="24"/>
          <w:highlight w:val="yellow"/>
          <w:rtl/>
        </w:rPr>
        <w:t>6</w:t>
      </w:r>
      <w:r w:rsidRPr="00E637F1">
        <w:rPr>
          <w:rFonts w:ascii="Arial" w:hAnsi="Arial"/>
          <w:b/>
          <w:bCs/>
          <w:szCs w:val="24"/>
          <w:highlight w:val="yellow"/>
          <w:rtl/>
        </w:rPr>
        <w:t xml:space="preserve"> </w:t>
      </w:r>
      <w:r w:rsidRPr="00E637F1">
        <w:rPr>
          <w:rFonts w:ascii="Arial" w:hAnsi="Arial" w:hint="eastAsia"/>
          <w:b/>
          <w:bCs/>
          <w:szCs w:val="24"/>
          <w:highlight w:val="yellow"/>
          <w:rtl/>
        </w:rPr>
        <w:t>חודשים</w:t>
      </w:r>
      <w:r w:rsidRPr="00860235">
        <w:rPr>
          <w:rFonts w:ascii="Arial" w:hAnsi="Arial" w:hint="cs"/>
          <w:szCs w:val="24"/>
          <w:rtl/>
        </w:rPr>
        <w:t xml:space="preserve">, כאשר למשרד נתונה אופציה חד צדדית ובלעדית, להאריך את תקופת ההתקשרות </w:t>
      </w:r>
      <w:r w:rsidRPr="003A49E3">
        <w:rPr>
          <w:rFonts w:ascii="Arial" w:hAnsi="Arial"/>
          <w:szCs w:val="24"/>
          <w:rtl/>
        </w:rPr>
        <w:t>להאריך את תקופת ההתקשרות בשנה בכל פעם ועד ל-  4 (ארבע) שנים סך הכל,</w:t>
      </w:r>
      <w:r>
        <w:rPr>
          <w:rFonts w:ascii="Arial" w:hAnsi="Arial" w:hint="cs"/>
          <w:szCs w:val="24"/>
          <w:rtl/>
        </w:rPr>
        <w:t xml:space="preserve"> </w:t>
      </w:r>
      <w:r w:rsidRPr="00860235">
        <w:rPr>
          <w:rFonts w:ascii="Arial" w:hAnsi="Arial" w:hint="cs"/>
          <w:szCs w:val="24"/>
          <w:rtl/>
        </w:rPr>
        <w:t>וזאת על פי הודעה מראש ובכתב של המשרד.</w:t>
      </w:r>
    </w:p>
    <w:p w14:paraId="2B70D694" w14:textId="77777777" w:rsidR="003D1328" w:rsidRDefault="003D1328" w:rsidP="003D1328">
      <w:pPr>
        <w:numPr>
          <w:ilvl w:val="0"/>
          <w:numId w:val="110"/>
        </w:numPr>
        <w:spacing w:line="360" w:lineRule="auto"/>
        <w:ind w:left="678"/>
        <w:contextualSpacing/>
        <w:jc w:val="both"/>
        <w:rPr>
          <w:rFonts w:ascii="Arial" w:hAnsi="Arial"/>
          <w:szCs w:val="24"/>
        </w:rPr>
      </w:pPr>
      <w:r w:rsidRPr="00860235">
        <w:rPr>
          <w:rFonts w:ascii="Arial" w:hAnsi="Arial" w:hint="cs"/>
          <w:szCs w:val="24"/>
          <w:rtl/>
        </w:rPr>
        <w:t>על אף כל</w:t>
      </w:r>
      <w:r>
        <w:rPr>
          <w:rFonts w:ascii="Arial" w:hAnsi="Arial" w:hint="cs"/>
          <w:szCs w:val="24"/>
          <w:rtl/>
        </w:rPr>
        <w:t xml:space="preserve"> הוראה אחרת</w:t>
      </w:r>
      <w:r w:rsidRPr="00C10AB3">
        <w:rPr>
          <w:rFonts w:ascii="Arial" w:hAnsi="Arial"/>
          <w:szCs w:val="24"/>
          <w:rtl/>
        </w:rPr>
        <w:t>, ה</w:t>
      </w:r>
      <w:r w:rsidRPr="00C10AB3">
        <w:rPr>
          <w:rFonts w:ascii="Arial" w:hAnsi="Arial" w:hint="cs"/>
          <w:szCs w:val="24"/>
          <w:rtl/>
        </w:rPr>
        <w:t>משרד</w:t>
      </w:r>
      <w:r w:rsidRPr="00C10AB3">
        <w:rPr>
          <w:rFonts w:ascii="Arial" w:hAnsi="Arial"/>
          <w:szCs w:val="24"/>
          <w:rtl/>
        </w:rPr>
        <w:t xml:space="preserve"> </w:t>
      </w:r>
      <w:r w:rsidRPr="00C10AB3">
        <w:rPr>
          <w:rFonts w:ascii="Arial" w:hAnsi="Arial" w:hint="cs"/>
          <w:szCs w:val="24"/>
          <w:rtl/>
        </w:rPr>
        <w:t>י</w:t>
      </w:r>
      <w:r w:rsidRPr="00C10AB3">
        <w:rPr>
          <w:rFonts w:ascii="Arial" w:hAnsi="Arial"/>
          <w:szCs w:val="24"/>
          <w:rtl/>
        </w:rPr>
        <w:t xml:space="preserve">הא רשאי להפסיק את ההסכם, </w:t>
      </w:r>
      <w:r>
        <w:rPr>
          <w:rFonts w:ascii="Arial" w:hAnsi="Arial" w:hint="cs"/>
          <w:szCs w:val="24"/>
          <w:rtl/>
        </w:rPr>
        <w:t>לפי</w:t>
      </w:r>
      <w:r w:rsidRPr="00C10AB3">
        <w:rPr>
          <w:rFonts w:ascii="Arial" w:hAnsi="Arial"/>
          <w:szCs w:val="24"/>
          <w:rtl/>
        </w:rPr>
        <w:t xml:space="preserve"> שיקול דעת</w:t>
      </w:r>
      <w:r w:rsidRPr="00C10AB3">
        <w:rPr>
          <w:rFonts w:ascii="Arial" w:hAnsi="Arial" w:hint="cs"/>
          <w:szCs w:val="24"/>
          <w:rtl/>
        </w:rPr>
        <w:t>ו</w:t>
      </w:r>
      <w:r w:rsidRPr="00C10AB3">
        <w:rPr>
          <w:rFonts w:ascii="Arial" w:hAnsi="Arial"/>
          <w:szCs w:val="24"/>
          <w:rtl/>
        </w:rPr>
        <w:t xml:space="preserve"> הבלעדי, ע</w:t>
      </w:r>
      <w:r>
        <w:rPr>
          <w:rFonts w:ascii="Arial" w:hAnsi="Arial" w:hint="cs"/>
          <w:szCs w:val="24"/>
          <w:rtl/>
        </w:rPr>
        <w:t>ל ידי</w:t>
      </w:r>
      <w:r w:rsidRPr="00C10AB3">
        <w:rPr>
          <w:rFonts w:ascii="Arial" w:hAnsi="Arial"/>
          <w:szCs w:val="24"/>
          <w:rtl/>
        </w:rPr>
        <w:t xml:space="preserve"> מתן הודעה בכתב 30 ימים מראש.</w:t>
      </w:r>
    </w:p>
    <w:p w14:paraId="22E4C455" w14:textId="77777777" w:rsidR="003D1328" w:rsidRDefault="003D1328" w:rsidP="003D1328">
      <w:pPr>
        <w:numPr>
          <w:ilvl w:val="0"/>
          <w:numId w:val="110"/>
        </w:numPr>
        <w:spacing w:line="360" w:lineRule="auto"/>
        <w:ind w:left="678"/>
        <w:contextualSpacing/>
        <w:jc w:val="both"/>
        <w:rPr>
          <w:rFonts w:ascii="Arial" w:hAnsi="Arial"/>
          <w:szCs w:val="24"/>
        </w:rPr>
      </w:pPr>
      <w:r w:rsidRPr="00C10AB3">
        <w:rPr>
          <w:rFonts w:ascii="Arial" w:hAnsi="Arial" w:hint="cs"/>
          <w:szCs w:val="24"/>
          <w:rtl/>
        </w:rPr>
        <w:t xml:space="preserve">למען הסר ספק, מובהר ומודגש בזה כי המשרד אינו מתחייב להזמנת שירותים בהיקף מינימאלי כלשהו. </w:t>
      </w:r>
    </w:p>
    <w:p w14:paraId="3D4CBF2E" w14:textId="77777777" w:rsidR="003D1328" w:rsidRDefault="003D1328" w:rsidP="003D1328">
      <w:pPr>
        <w:spacing w:line="360" w:lineRule="auto"/>
        <w:ind w:left="678"/>
        <w:contextualSpacing/>
        <w:jc w:val="both"/>
        <w:rPr>
          <w:rFonts w:ascii="Arial" w:hAnsi="Arial"/>
          <w:szCs w:val="24"/>
          <w:rtl/>
        </w:rPr>
      </w:pPr>
    </w:p>
    <w:p w14:paraId="444F1A6F" w14:textId="77777777" w:rsidR="003D1328" w:rsidRPr="00DC4331" w:rsidRDefault="003D1328" w:rsidP="003D1328">
      <w:pPr>
        <w:pStyle w:val="af6"/>
        <w:numPr>
          <w:ilvl w:val="0"/>
          <w:numId w:val="114"/>
        </w:numPr>
        <w:spacing w:line="360" w:lineRule="auto"/>
        <w:ind w:left="169"/>
        <w:jc w:val="both"/>
        <w:outlineLvl w:val="0"/>
        <w:rPr>
          <w:rFonts w:ascii="Arial" w:hAnsi="Arial"/>
          <w:b/>
          <w:bCs/>
          <w:szCs w:val="24"/>
        </w:rPr>
      </w:pPr>
      <w:r w:rsidRPr="00DC4331">
        <w:rPr>
          <w:rFonts w:ascii="Arial" w:hAnsi="Arial" w:hint="eastAsia"/>
          <w:b/>
          <w:bCs/>
          <w:sz w:val="28"/>
          <w:szCs w:val="28"/>
          <w:rtl/>
        </w:rPr>
        <w:t>אמנת</w:t>
      </w:r>
      <w:r w:rsidRPr="00DC4331">
        <w:rPr>
          <w:rFonts w:ascii="Arial" w:hAnsi="Arial"/>
          <w:b/>
          <w:bCs/>
          <w:sz w:val="28"/>
          <w:szCs w:val="28"/>
          <w:rtl/>
        </w:rPr>
        <w:t xml:space="preserve"> </w:t>
      </w:r>
      <w:r w:rsidRPr="00DC4331">
        <w:rPr>
          <w:rFonts w:ascii="Arial" w:hAnsi="Arial" w:hint="eastAsia"/>
          <w:b/>
          <w:bCs/>
          <w:sz w:val="28"/>
          <w:szCs w:val="28"/>
          <w:rtl/>
        </w:rPr>
        <w:t>שירות</w:t>
      </w:r>
      <w:r w:rsidRPr="00DC4331">
        <w:rPr>
          <w:rFonts w:ascii="Arial" w:hAnsi="Arial"/>
          <w:b/>
          <w:bCs/>
          <w:szCs w:val="24"/>
          <w:rtl/>
        </w:rPr>
        <w:t xml:space="preserve">: </w:t>
      </w:r>
    </w:p>
    <w:p w14:paraId="29B5DC2F" w14:textId="77777777" w:rsidR="003D1328" w:rsidRPr="001323D7" w:rsidRDefault="003D1328" w:rsidP="003D1328">
      <w:pPr>
        <w:numPr>
          <w:ilvl w:val="0"/>
          <w:numId w:val="125"/>
        </w:numPr>
        <w:spacing w:line="360" w:lineRule="auto"/>
        <w:contextualSpacing/>
        <w:jc w:val="both"/>
        <w:rPr>
          <w:rFonts w:ascii="Arial" w:hAnsi="Arial"/>
          <w:szCs w:val="24"/>
        </w:rPr>
      </w:pPr>
      <w:r w:rsidRPr="00DC4331">
        <w:rPr>
          <w:rFonts w:hint="eastAsia"/>
          <w:szCs w:val="24"/>
          <w:rtl/>
        </w:rPr>
        <w:t>אמנת</w:t>
      </w:r>
      <w:r w:rsidRPr="00DC4331">
        <w:rPr>
          <w:szCs w:val="24"/>
          <w:rtl/>
        </w:rPr>
        <w:t xml:space="preserve"> </w:t>
      </w:r>
      <w:r w:rsidRPr="00DC4331">
        <w:rPr>
          <w:rFonts w:ascii="Arial" w:hAnsi="Arial" w:hint="eastAsia"/>
          <w:szCs w:val="24"/>
          <w:rtl/>
        </w:rPr>
        <w:t>השירות</w:t>
      </w:r>
      <w:r w:rsidRPr="00DC4331">
        <w:rPr>
          <w:szCs w:val="24"/>
          <w:rtl/>
        </w:rPr>
        <w:t xml:space="preserve"> נועדה להגדיר את רמת השירות הנדרשת ע"י </w:t>
      </w:r>
      <w:r>
        <w:rPr>
          <w:rFonts w:hint="cs"/>
          <w:szCs w:val="24"/>
          <w:rtl/>
        </w:rPr>
        <w:t>המשרד.</w:t>
      </w:r>
      <w:r w:rsidRPr="00DC4331">
        <w:rPr>
          <w:szCs w:val="24"/>
          <w:rtl/>
        </w:rPr>
        <w:t xml:space="preserve"> </w:t>
      </w:r>
      <w:r>
        <w:rPr>
          <w:rFonts w:hint="cs"/>
          <w:szCs w:val="24"/>
          <w:rtl/>
        </w:rPr>
        <w:t>היועץ</w:t>
      </w:r>
      <w:r w:rsidRPr="00DC4331">
        <w:rPr>
          <w:szCs w:val="24"/>
          <w:rtl/>
        </w:rPr>
        <w:t xml:space="preserve"> ידאג לעמידה ברמת השירות הנדרשת וכן יפעל לשיפור מתמיד ומתואם עם </w:t>
      </w:r>
      <w:r>
        <w:rPr>
          <w:rFonts w:hint="cs"/>
          <w:szCs w:val="24"/>
          <w:rtl/>
        </w:rPr>
        <w:t>המשרד</w:t>
      </w:r>
      <w:r w:rsidRPr="00DC4331">
        <w:rPr>
          <w:szCs w:val="24"/>
          <w:rtl/>
        </w:rPr>
        <w:t>.</w:t>
      </w:r>
    </w:p>
    <w:p w14:paraId="40CCB1F8" w14:textId="77777777" w:rsidR="003D1328" w:rsidRDefault="003D1328" w:rsidP="003D1328">
      <w:pPr>
        <w:numPr>
          <w:ilvl w:val="0"/>
          <w:numId w:val="125"/>
        </w:numPr>
        <w:spacing w:line="360" w:lineRule="auto"/>
        <w:contextualSpacing/>
        <w:jc w:val="both"/>
        <w:rPr>
          <w:rFonts w:ascii="Arial" w:hAnsi="Arial"/>
          <w:szCs w:val="24"/>
        </w:rPr>
      </w:pPr>
      <w:r w:rsidRPr="00DA7376">
        <w:rPr>
          <w:rFonts w:ascii="David" w:hint="eastAsia"/>
          <w:szCs w:val="24"/>
          <w:rtl/>
        </w:rPr>
        <w:t>מובהר</w:t>
      </w:r>
      <w:r w:rsidRPr="00DA7376">
        <w:rPr>
          <w:rFonts w:ascii="David"/>
          <w:szCs w:val="24"/>
          <w:rtl/>
        </w:rPr>
        <w:t xml:space="preserve"> </w:t>
      </w:r>
      <w:r w:rsidRPr="00DA7376">
        <w:rPr>
          <w:rFonts w:ascii="David" w:hint="eastAsia"/>
          <w:szCs w:val="24"/>
          <w:rtl/>
        </w:rPr>
        <w:t>כי</w:t>
      </w:r>
      <w:r w:rsidRPr="00DA7376">
        <w:rPr>
          <w:rFonts w:ascii="David"/>
          <w:szCs w:val="24"/>
          <w:rtl/>
        </w:rPr>
        <w:t xml:space="preserve"> </w:t>
      </w:r>
      <w:r w:rsidRPr="00DA7376">
        <w:rPr>
          <w:rFonts w:ascii="David" w:hint="eastAsia"/>
          <w:szCs w:val="24"/>
          <w:rtl/>
        </w:rPr>
        <w:t>על</w:t>
      </w:r>
      <w:r w:rsidRPr="00DA7376">
        <w:rPr>
          <w:rFonts w:ascii="David"/>
          <w:szCs w:val="24"/>
          <w:rtl/>
        </w:rPr>
        <w:t xml:space="preserve"> </w:t>
      </w:r>
      <w:r w:rsidRPr="00DA7376">
        <w:rPr>
          <w:rFonts w:ascii="David" w:hint="eastAsia"/>
          <w:szCs w:val="24"/>
          <w:rtl/>
        </w:rPr>
        <w:t>הזוכה</w:t>
      </w:r>
      <w:r w:rsidRPr="00DA7376">
        <w:rPr>
          <w:rFonts w:ascii="David"/>
          <w:szCs w:val="24"/>
          <w:rtl/>
        </w:rPr>
        <w:t xml:space="preserve"> </w:t>
      </w:r>
      <w:r w:rsidRPr="00DA7376">
        <w:rPr>
          <w:rFonts w:ascii="David" w:hint="eastAsia"/>
          <w:szCs w:val="24"/>
          <w:rtl/>
        </w:rPr>
        <w:t>במכרז</w:t>
      </w:r>
      <w:r w:rsidRPr="00DA7376">
        <w:rPr>
          <w:rFonts w:ascii="David"/>
          <w:szCs w:val="24"/>
          <w:rtl/>
        </w:rPr>
        <w:t xml:space="preserve"> </w:t>
      </w:r>
      <w:r w:rsidRPr="00DA7376">
        <w:rPr>
          <w:rFonts w:ascii="David" w:hint="eastAsia"/>
          <w:szCs w:val="24"/>
          <w:rtl/>
        </w:rPr>
        <w:t>לעמוד</w:t>
      </w:r>
      <w:r w:rsidRPr="00DA7376">
        <w:rPr>
          <w:rFonts w:ascii="David"/>
          <w:szCs w:val="24"/>
          <w:rtl/>
        </w:rPr>
        <w:t xml:space="preserve"> </w:t>
      </w:r>
      <w:r w:rsidRPr="00DA7376">
        <w:rPr>
          <w:rFonts w:ascii="David" w:hint="eastAsia"/>
          <w:szCs w:val="24"/>
          <w:rtl/>
        </w:rPr>
        <w:t>בלוחות</w:t>
      </w:r>
      <w:r w:rsidRPr="00DA7376">
        <w:rPr>
          <w:rFonts w:ascii="David"/>
          <w:szCs w:val="24"/>
          <w:rtl/>
        </w:rPr>
        <w:t xml:space="preserve"> </w:t>
      </w:r>
      <w:r w:rsidRPr="00DA7376">
        <w:rPr>
          <w:rFonts w:ascii="David" w:hint="eastAsia"/>
          <w:szCs w:val="24"/>
          <w:rtl/>
        </w:rPr>
        <w:t>הזמנים</w:t>
      </w:r>
      <w:r>
        <w:rPr>
          <w:rFonts w:ascii="David" w:hint="cs"/>
          <w:szCs w:val="24"/>
          <w:rtl/>
        </w:rPr>
        <w:t xml:space="preserve"> אשר יוגדרו במכרז וכן בלוחות הזמנים שיוגדרו בכל שלב של ההתקשרות על ידי הממונה</w:t>
      </w:r>
      <w:r w:rsidRPr="00DA7376">
        <w:rPr>
          <w:rFonts w:ascii="David"/>
          <w:szCs w:val="24"/>
          <w:rtl/>
        </w:rPr>
        <w:t>.</w:t>
      </w:r>
      <w:r w:rsidRPr="00DA7376">
        <w:rPr>
          <w:rFonts w:ascii="David" w:hint="cs"/>
          <w:szCs w:val="24"/>
          <w:rtl/>
        </w:rPr>
        <w:t xml:space="preserve"> </w:t>
      </w:r>
    </w:p>
    <w:p w14:paraId="07D44818" w14:textId="77777777" w:rsidR="003D1328" w:rsidRDefault="003D1328" w:rsidP="003D1328">
      <w:pPr>
        <w:numPr>
          <w:ilvl w:val="0"/>
          <w:numId w:val="125"/>
        </w:numPr>
        <w:spacing w:line="360" w:lineRule="auto"/>
        <w:contextualSpacing/>
        <w:jc w:val="both"/>
        <w:rPr>
          <w:rFonts w:ascii="Arial" w:hAnsi="Arial"/>
          <w:szCs w:val="24"/>
        </w:rPr>
      </w:pPr>
      <w:r>
        <w:rPr>
          <w:rFonts w:ascii="David" w:hint="cs"/>
          <w:szCs w:val="24"/>
          <w:rtl/>
        </w:rPr>
        <w:t xml:space="preserve"> </w:t>
      </w:r>
      <w:r w:rsidRPr="001323D7">
        <w:rPr>
          <w:rFonts w:ascii="Arial" w:hAnsi="Arial" w:hint="cs"/>
          <w:szCs w:val="24"/>
          <w:rtl/>
        </w:rPr>
        <w:t>למשרד תהיה אפשרות לדרוש פיצוי מוסכם במקרה של אי עמידה</w:t>
      </w:r>
      <w:r>
        <w:rPr>
          <w:rFonts w:ascii="Arial" w:hAnsi="Arial" w:hint="cs"/>
          <w:szCs w:val="24"/>
          <w:rtl/>
        </w:rPr>
        <w:t xml:space="preserve"> של היועץ או נותני השירות מטעמו</w:t>
      </w:r>
      <w:r w:rsidRPr="001323D7">
        <w:rPr>
          <w:rFonts w:ascii="Arial" w:hAnsi="Arial" w:hint="cs"/>
          <w:szCs w:val="24"/>
          <w:rtl/>
        </w:rPr>
        <w:t xml:space="preserve"> ברמת מתן השירות כמצוין בטבלה להלן: </w:t>
      </w:r>
    </w:p>
    <w:tbl>
      <w:tblPr>
        <w:bidiVisual/>
        <w:tblW w:w="4366" w:type="pct"/>
        <w:tblInd w:w="746" w:type="dxa"/>
        <w:tblLayout w:type="fixed"/>
        <w:tblCellMar>
          <w:left w:w="0" w:type="dxa"/>
          <w:right w:w="0" w:type="dxa"/>
        </w:tblCellMar>
        <w:tblLook w:val="04A0" w:firstRow="1" w:lastRow="0" w:firstColumn="1" w:lastColumn="0" w:noHBand="0" w:noVBand="1"/>
      </w:tblPr>
      <w:tblGrid>
        <w:gridCol w:w="2849"/>
        <w:gridCol w:w="3866"/>
        <w:gridCol w:w="1296"/>
      </w:tblGrid>
      <w:tr w:rsidR="003D1328" w:rsidRPr="00582875" w14:paraId="607A2539" w14:textId="77777777" w:rsidTr="0039444E">
        <w:trPr>
          <w:tblHeader/>
        </w:trPr>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5DE81C1" w14:textId="77777777" w:rsidR="003D1328" w:rsidRPr="00582875" w:rsidRDefault="003D1328" w:rsidP="0039444E">
            <w:pPr>
              <w:spacing w:after="120"/>
              <w:jc w:val="center"/>
              <w:rPr>
                <w:rFonts w:ascii="Arial" w:eastAsiaTheme="minorHAnsi" w:hAnsi="Arial"/>
                <w:b/>
                <w:bCs/>
              </w:rPr>
            </w:pPr>
            <w:r w:rsidRPr="00582875">
              <w:rPr>
                <w:rFonts w:ascii="Arial" w:hAnsi="Arial"/>
                <w:b/>
                <w:bCs/>
                <w:rtl/>
              </w:rPr>
              <w:t>מדד</w:t>
            </w:r>
          </w:p>
        </w:tc>
        <w:tc>
          <w:tcPr>
            <w:tcW w:w="241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424BC6D" w14:textId="77777777" w:rsidR="003D1328" w:rsidRPr="00582875" w:rsidRDefault="003D1328" w:rsidP="0039444E">
            <w:pPr>
              <w:spacing w:after="120"/>
              <w:jc w:val="center"/>
              <w:rPr>
                <w:rFonts w:ascii="Arial" w:eastAsiaTheme="minorHAnsi" w:hAnsi="Arial"/>
                <w:b/>
                <w:bCs/>
              </w:rPr>
            </w:pPr>
            <w:r>
              <w:rPr>
                <w:rFonts w:ascii="Arial" w:hAnsi="Arial" w:hint="cs"/>
                <w:b/>
                <w:bCs/>
                <w:color w:val="000000"/>
                <w:rtl/>
              </w:rPr>
              <w:t>דרישה</w:t>
            </w:r>
            <w:r w:rsidRPr="00582875">
              <w:rPr>
                <w:rFonts w:ascii="Arial" w:hAnsi="Arial"/>
                <w:b/>
                <w:bCs/>
                <w:color w:val="000000"/>
                <w:rtl/>
              </w:rPr>
              <w:t xml:space="preserve"> </w:t>
            </w:r>
          </w:p>
        </w:tc>
        <w:tc>
          <w:tcPr>
            <w:tcW w:w="809"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05D906B" w14:textId="77777777" w:rsidR="003D1328" w:rsidRPr="00582875" w:rsidRDefault="003D1328" w:rsidP="0039444E">
            <w:pPr>
              <w:spacing w:after="120"/>
              <w:jc w:val="center"/>
              <w:rPr>
                <w:rFonts w:ascii="Arial" w:eastAsiaTheme="minorHAnsi" w:hAnsi="Arial"/>
                <w:b/>
                <w:bCs/>
              </w:rPr>
            </w:pPr>
            <w:r>
              <w:rPr>
                <w:rFonts w:ascii="Arial" w:hAnsi="Arial" w:hint="cs"/>
                <w:b/>
                <w:bCs/>
                <w:color w:val="000000"/>
                <w:rtl/>
              </w:rPr>
              <w:t>פיצוי מוסכם</w:t>
            </w:r>
          </w:p>
        </w:tc>
      </w:tr>
      <w:tr w:rsidR="003D1328" w:rsidRPr="00582875" w14:paraId="272780DE"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48F2D911" w14:textId="77777777" w:rsidR="003D1328" w:rsidRPr="00AF4B6D" w:rsidRDefault="003D1328" w:rsidP="0039444E">
            <w:pPr>
              <w:spacing w:before="60" w:line="240" w:lineRule="atLeast"/>
              <w:rPr>
                <w:rFonts w:ascii="Arial" w:hAnsi="Arial"/>
                <w:b/>
                <w:bCs/>
                <w:rtl/>
              </w:rPr>
            </w:pPr>
            <w:r w:rsidRPr="00CA5D52">
              <w:rPr>
                <w:rFonts w:hint="eastAsia"/>
                <w:b/>
                <w:bCs/>
                <w:szCs w:val="24"/>
                <w:rtl/>
              </w:rPr>
              <w:t>עמידה</w:t>
            </w:r>
            <w:r w:rsidRPr="00CA5D52">
              <w:rPr>
                <w:b/>
                <w:bCs/>
                <w:szCs w:val="24"/>
                <w:rtl/>
              </w:rPr>
              <w:t xml:space="preserve"> בתוכנית העבודה</w:t>
            </w:r>
            <w:r w:rsidRPr="00AF4B6D">
              <w:rPr>
                <w:rFonts w:hint="cs"/>
                <w:b/>
                <w:bCs/>
                <w:szCs w:val="24"/>
                <w:rtl/>
              </w:rPr>
              <w:t xml:space="preserve"> חודשית</w:t>
            </w: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77E4774" w14:textId="77777777" w:rsidR="003D1328" w:rsidRPr="00AF4B6D" w:rsidRDefault="003D1328" w:rsidP="0039444E">
            <w:pPr>
              <w:spacing w:before="60" w:line="240" w:lineRule="atLeast"/>
              <w:jc w:val="center"/>
              <w:rPr>
                <w:rFonts w:ascii="Arial" w:hAnsi="Arial"/>
                <w:rtl/>
              </w:rPr>
            </w:pPr>
            <w:r w:rsidRPr="00CA5D52">
              <w:rPr>
                <w:rFonts w:hint="eastAsia"/>
                <w:szCs w:val="24"/>
                <w:rtl/>
              </w:rPr>
              <w:t>אי</w:t>
            </w:r>
            <w:r w:rsidRPr="00CA5D52">
              <w:rPr>
                <w:szCs w:val="24"/>
                <w:rtl/>
              </w:rPr>
              <w:t xml:space="preserve"> </w:t>
            </w:r>
            <w:r w:rsidRPr="00CA5D52">
              <w:rPr>
                <w:rFonts w:hint="eastAsia"/>
                <w:szCs w:val="24"/>
                <w:rtl/>
              </w:rPr>
              <w:t>עמידה</w:t>
            </w:r>
            <w:r w:rsidRPr="00CA5D52">
              <w:rPr>
                <w:szCs w:val="24"/>
                <w:rtl/>
              </w:rPr>
              <w:t xml:space="preserve"> בתוכנית העבודה היחסית (באותו החודש) בחריגה של 10% ממנה כלפי מטה</w:t>
            </w:r>
            <w:r w:rsidRPr="00AF4B6D">
              <w:rPr>
                <w:rFonts w:ascii="Arial" w:hAnsi="Arial" w:hint="cs"/>
                <w:b/>
                <w:bCs/>
                <w:rtl/>
              </w:rPr>
              <w:t>.</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28804A8" w14:textId="77777777" w:rsidR="003D1328" w:rsidRPr="00582875" w:rsidRDefault="003D1328" w:rsidP="0039444E">
            <w:pPr>
              <w:spacing w:before="60" w:line="240" w:lineRule="atLeast"/>
              <w:jc w:val="center"/>
              <w:rPr>
                <w:rFonts w:ascii="Arial" w:hAnsi="Arial"/>
                <w:rtl/>
              </w:rPr>
            </w:pPr>
            <w:r>
              <w:rPr>
                <w:rFonts w:ascii="Arial" w:hAnsi="Arial" w:hint="cs"/>
                <w:rtl/>
              </w:rPr>
              <w:t>25,000 ₪</w:t>
            </w:r>
          </w:p>
        </w:tc>
      </w:tr>
      <w:tr w:rsidR="003D1328" w:rsidRPr="00582875" w14:paraId="3FA2A547"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31878457" w14:textId="77777777" w:rsidR="003D1328" w:rsidRPr="00CA5D52" w:rsidRDefault="003D1328" w:rsidP="0039444E">
            <w:pPr>
              <w:spacing w:before="60" w:line="240" w:lineRule="atLeast"/>
              <w:rPr>
                <w:b/>
                <w:bCs/>
                <w:szCs w:val="24"/>
                <w:rtl/>
              </w:rPr>
            </w:pP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6ECC038" w14:textId="77777777" w:rsidR="003D1328" w:rsidRPr="00CA5D52" w:rsidRDefault="003D1328" w:rsidP="0039444E">
            <w:pPr>
              <w:spacing w:before="60" w:line="240" w:lineRule="atLeast"/>
              <w:jc w:val="center"/>
              <w:rPr>
                <w:szCs w:val="24"/>
                <w:rtl/>
              </w:rPr>
            </w:pPr>
            <w:r w:rsidRPr="00CA5D52">
              <w:rPr>
                <w:rFonts w:hint="eastAsia"/>
                <w:szCs w:val="24"/>
                <w:rtl/>
              </w:rPr>
              <w:t>חריגה</w:t>
            </w:r>
            <w:r w:rsidRPr="00CA5D52">
              <w:rPr>
                <w:szCs w:val="24"/>
                <w:rtl/>
              </w:rPr>
              <w:t xml:space="preserve"> </w:t>
            </w:r>
            <w:r w:rsidRPr="00CA5D52">
              <w:rPr>
                <w:rFonts w:hint="eastAsia"/>
                <w:szCs w:val="24"/>
                <w:rtl/>
              </w:rPr>
              <w:t>מתכנית</w:t>
            </w:r>
            <w:r w:rsidRPr="00CA5D52">
              <w:rPr>
                <w:szCs w:val="24"/>
                <w:rtl/>
              </w:rPr>
              <w:t xml:space="preserve"> </w:t>
            </w:r>
            <w:r w:rsidRPr="00CA5D52">
              <w:rPr>
                <w:rFonts w:hint="eastAsia"/>
                <w:szCs w:val="24"/>
                <w:rtl/>
              </w:rPr>
              <w:t>העבודה</w:t>
            </w:r>
            <w:r w:rsidRPr="00CA5D52">
              <w:rPr>
                <w:szCs w:val="24"/>
                <w:rtl/>
              </w:rPr>
              <w:t xml:space="preserve"> </w:t>
            </w:r>
            <w:r w:rsidRPr="00CA5D52">
              <w:rPr>
                <w:rFonts w:hint="eastAsia"/>
                <w:szCs w:val="24"/>
                <w:rtl/>
              </w:rPr>
              <w:t>של</w:t>
            </w:r>
            <w:r w:rsidRPr="00CA5D52">
              <w:rPr>
                <w:szCs w:val="24"/>
                <w:rtl/>
              </w:rPr>
              <w:t xml:space="preserve"> </w:t>
            </w:r>
            <w:r w:rsidRPr="00CA5D52">
              <w:rPr>
                <w:rFonts w:hint="eastAsia"/>
                <w:szCs w:val="24"/>
                <w:rtl/>
              </w:rPr>
              <w:t>כל</w:t>
            </w:r>
            <w:r w:rsidRPr="00CA5D52">
              <w:rPr>
                <w:szCs w:val="24"/>
                <w:rtl/>
              </w:rPr>
              <w:t xml:space="preserve"> 10% </w:t>
            </w:r>
            <w:r w:rsidRPr="00CA5D52">
              <w:rPr>
                <w:rFonts w:hint="eastAsia"/>
                <w:szCs w:val="24"/>
                <w:rtl/>
              </w:rPr>
              <w:t>נוספים</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396EA2E" w14:textId="77777777" w:rsidR="003D1328" w:rsidRDefault="003D1328" w:rsidP="0039444E">
            <w:pPr>
              <w:spacing w:before="60" w:line="240" w:lineRule="atLeast"/>
              <w:jc w:val="center"/>
              <w:rPr>
                <w:rFonts w:ascii="Arial" w:hAnsi="Arial"/>
                <w:rtl/>
              </w:rPr>
            </w:pPr>
            <w:r>
              <w:rPr>
                <w:rFonts w:ascii="Arial" w:hAnsi="Arial" w:hint="cs"/>
                <w:rtl/>
              </w:rPr>
              <w:t xml:space="preserve">35,000 ₪ לכל 10% נוספים </w:t>
            </w:r>
          </w:p>
        </w:tc>
      </w:tr>
      <w:tr w:rsidR="003D1328" w:rsidRPr="00582875" w14:paraId="331A027F"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5DAB61F8" w14:textId="77777777" w:rsidR="003D1328" w:rsidRPr="00CA5D52" w:rsidRDefault="003D1328" w:rsidP="0039444E">
            <w:pPr>
              <w:spacing w:before="60" w:line="240" w:lineRule="atLeast"/>
              <w:rPr>
                <w:b/>
                <w:bCs/>
                <w:szCs w:val="24"/>
                <w:rtl/>
              </w:rPr>
            </w:pPr>
            <w:r w:rsidRPr="00CA5D52">
              <w:rPr>
                <w:rFonts w:hint="eastAsia"/>
                <w:b/>
                <w:bCs/>
                <w:szCs w:val="24"/>
                <w:rtl/>
              </w:rPr>
              <w:t>עמידה</w:t>
            </w:r>
            <w:r w:rsidRPr="00CA5D52">
              <w:rPr>
                <w:b/>
                <w:bCs/>
                <w:szCs w:val="24"/>
                <w:rtl/>
              </w:rPr>
              <w:t xml:space="preserve"> </w:t>
            </w:r>
            <w:r w:rsidRPr="00CA5D52">
              <w:rPr>
                <w:rFonts w:hint="eastAsia"/>
                <w:b/>
                <w:bCs/>
                <w:szCs w:val="24"/>
                <w:rtl/>
              </w:rPr>
              <w:t>בתכנית</w:t>
            </w:r>
            <w:r w:rsidRPr="00CA5D52">
              <w:rPr>
                <w:b/>
                <w:bCs/>
                <w:szCs w:val="24"/>
                <w:rtl/>
              </w:rPr>
              <w:t xml:space="preserve"> </w:t>
            </w:r>
            <w:r w:rsidRPr="00CA5D52">
              <w:rPr>
                <w:rFonts w:hint="eastAsia"/>
                <w:b/>
                <w:bCs/>
                <w:szCs w:val="24"/>
                <w:rtl/>
              </w:rPr>
              <w:t>עבודה</w:t>
            </w:r>
            <w:r w:rsidRPr="00CA5D52">
              <w:rPr>
                <w:b/>
                <w:bCs/>
                <w:szCs w:val="24"/>
                <w:rtl/>
              </w:rPr>
              <w:t xml:space="preserve"> </w:t>
            </w:r>
            <w:r w:rsidRPr="00CA5D52">
              <w:rPr>
                <w:rFonts w:hint="eastAsia"/>
                <w:b/>
                <w:bCs/>
                <w:szCs w:val="24"/>
                <w:rtl/>
              </w:rPr>
              <w:t>שנתית</w:t>
            </w: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2DA4462" w14:textId="77777777" w:rsidR="003D1328" w:rsidRPr="00CA5D52" w:rsidRDefault="003D1328" w:rsidP="0039444E">
            <w:pPr>
              <w:spacing w:before="60" w:line="240" w:lineRule="atLeast"/>
              <w:jc w:val="center"/>
              <w:rPr>
                <w:szCs w:val="24"/>
                <w:rtl/>
              </w:rPr>
            </w:pPr>
            <w:r w:rsidRPr="00CA5D52">
              <w:rPr>
                <w:rFonts w:hint="eastAsia"/>
                <w:szCs w:val="24"/>
                <w:rtl/>
              </w:rPr>
              <w:t>אי</w:t>
            </w:r>
            <w:r w:rsidRPr="00CA5D52">
              <w:rPr>
                <w:szCs w:val="24"/>
                <w:rtl/>
              </w:rPr>
              <w:t xml:space="preserve"> </w:t>
            </w:r>
            <w:r w:rsidRPr="00CA5D52">
              <w:rPr>
                <w:rFonts w:hint="eastAsia"/>
                <w:szCs w:val="24"/>
                <w:rtl/>
              </w:rPr>
              <w:t>עמידה</w:t>
            </w:r>
            <w:r w:rsidRPr="00CA5D52">
              <w:rPr>
                <w:szCs w:val="24"/>
                <w:rtl/>
              </w:rPr>
              <w:t xml:space="preserve"> בתוכנית העבודה </w:t>
            </w:r>
            <w:r w:rsidRPr="00CA5D52">
              <w:rPr>
                <w:rFonts w:hint="eastAsia"/>
                <w:szCs w:val="24"/>
                <w:rtl/>
              </w:rPr>
              <w:t>השנתית</w:t>
            </w:r>
            <w:r w:rsidRPr="00CA5D52">
              <w:rPr>
                <w:szCs w:val="24"/>
                <w:rtl/>
              </w:rPr>
              <w:t xml:space="preserve"> בחריגה של 10% ממנה כלפי מטה</w:t>
            </w:r>
            <w:r w:rsidRPr="00AF4B6D">
              <w:rPr>
                <w:rFonts w:ascii="Arial" w:hAnsi="Arial" w:hint="cs"/>
                <w:b/>
                <w:bCs/>
                <w:rtl/>
              </w:rPr>
              <w:t>.</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A7E1C8C" w14:textId="77777777" w:rsidR="003D1328" w:rsidRDefault="003D1328" w:rsidP="0039444E">
            <w:pPr>
              <w:spacing w:before="60" w:line="240" w:lineRule="atLeast"/>
              <w:jc w:val="center"/>
              <w:rPr>
                <w:rFonts w:ascii="Arial" w:hAnsi="Arial"/>
                <w:rtl/>
              </w:rPr>
            </w:pPr>
            <w:r>
              <w:rPr>
                <w:rFonts w:ascii="Arial" w:hAnsi="Arial" w:hint="cs"/>
                <w:rtl/>
              </w:rPr>
              <w:t>50,000 ₪</w:t>
            </w:r>
          </w:p>
        </w:tc>
      </w:tr>
      <w:tr w:rsidR="003D1328" w:rsidRPr="00582875" w14:paraId="25CB16B2"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07DEA199" w14:textId="77777777" w:rsidR="003D1328" w:rsidRPr="00CA5D52" w:rsidRDefault="003D1328" w:rsidP="0039444E">
            <w:pPr>
              <w:spacing w:before="60" w:line="240" w:lineRule="atLeast"/>
              <w:rPr>
                <w:b/>
                <w:bCs/>
                <w:szCs w:val="24"/>
                <w:rtl/>
              </w:rPr>
            </w:pP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2EA2DCC" w14:textId="77777777" w:rsidR="003D1328" w:rsidRPr="00CA5D52" w:rsidRDefault="003D1328" w:rsidP="0039444E">
            <w:pPr>
              <w:spacing w:before="60" w:line="240" w:lineRule="atLeast"/>
              <w:jc w:val="center"/>
              <w:rPr>
                <w:szCs w:val="24"/>
                <w:rtl/>
              </w:rPr>
            </w:pPr>
            <w:r w:rsidRPr="00CA5D52">
              <w:rPr>
                <w:rFonts w:hint="eastAsia"/>
                <w:szCs w:val="24"/>
                <w:rtl/>
              </w:rPr>
              <w:t>חריגה</w:t>
            </w:r>
            <w:r w:rsidRPr="00CA5D52">
              <w:rPr>
                <w:szCs w:val="24"/>
                <w:rtl/>
              </w:rPr>
              <w:t xml:space="preserve"> מתכנית העבודה </w:t>
            </w:r>
            <w:r w:rsidRPr="00CA5D52">
              <w:rPr>
                <w:rFonts w:hint="eastAsia"/>
                <w:szCs w:val="24"/>
                <w:rtl/>
              </w:rPr>
              <w:t>השנתית</w:t>
            </w:r>
            <w:r w:rsidRPr="00CA5D52">
              <w:rPr>
                <w:szCs w:val="24"/>
                <w:rtl/>
              </w:rPr>
              <w:t xml:space="preserve"> </w:t>
            </w:r>
            <w:r w:rsidRPr="00CA5D52">
              <w:rPr>
                <w:rFonts w:hint="eastAsia"/>
                <w:szCs w:val="24"/>
                <w:rtl/>
              </w:rPr>
              <w:t>של</w:t>
            </w:r>
            <w:r w:rsidRPr="00CA5D52">
              <w:rPr>
                <w:szCs w:val="24"/>
                <w:rtl/>
              </w:rPr>
              <w:t xml:space="preserve"> </w:t>
            </w:r>
            <w:r w:rsidRPr="00CA5D52">
              <w:rPr>
                <w:rFonts w:hint="eastAsia"/>
                <w:szCs w:val="24"/>
                <w:rtl/>
              </w:rPr>
              <w:t>כל</w:t>
            </w:r>
            <w:r w:rsidRPr="00CA5D52">
              <w:rPr>
                <w:szCs w:val="24"/>
                <w:rtl/>
              </w:rPr>
              <w:t xml:space="preserve"> 10% </w:t>
            </w:r>
            <w:r w:rsidRPr="00CA5D52">
              <w:rPr>
                <w:rFonts w:hint="eastAsia"/>
                <w:szCs w:val="24"/>
                <w:rtl/>
              </w:rPr>
              <w:t>נוספים</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CEB9BF6" w14:textId="77777777" w:rsidR="003D1328" w:rsidRDefault="003D1328" w:rsidP="0039444E">
            <w:pPr>
              <w:spacing w:before="60" w:line="240" w:lineRule="atLeast"/>
              <w:jc w:val="center"/>
              <w:rPr>
                <w:rFonts w:ascii="Arial" w:hAnsi="Arial"/>
                <w:rtl/>
              </w:rPr>
            </w:pPr>
            <w:r>
              <w:rPr>
                <w:rFonts w:ascii="Arial" w:hAnsi="Arial" w:hint="cs"/>
                <w:rtl/>
              </w:rPr>
              <w:t>50,000 ₪ לכל 10% נוספים</w:t>
            </w:r>
          </w:p>
        </w:tc>
      </w:tr>
      <w:tr w:rsidR="003D1328" w:rsidRPr="00582875" w14:paraId="2A70F666"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7B326B79" w14:textId="77777777" w:rsidR="003D1328" w:rsidRPr="00CA5D52" w:rsidRDefault="003D1328" w:rsidP="0039444E">
            <w:pPr>
              <w:spacing w:before="60" w:line="240" w:lineRule="atLeast"/>
              <w:rPr>
                <w:b/>
                <w:bCs/>
                <w:szCs w:val="24"/>
                <w:rtl/>
              </w:rPr>
            </w:pPr>
            <w:r>
              <w:rPr>
                <w:rFonts w:hint="cs"/>
                <w:b/>
                <w:bCs/>
                <w:szCs w:val="24"/>
                <w:rtl/>
              </w:rPr>
              <w:t>איכות ו</w:t>
            </w:r>
            <w:r w:rsidRPr="00CA5D52">
              <w:rPr>
                <w:rFonts w:hint="eastAsia"/>
                <w:b/>
                <w:bCs/>
                <w:szCs w:val="24"/>
                <w:rtl/>
              </w:rPr>
              <w:t>אמינות</w:t>
            </w:r>
            <w:r w:rsidRPr="00CA5D52">
              <w:rPr>
                <w:b/>
                <w:bCs/>
                <w:szCs w:val="24"/>
                <w:rtl/>
              </w:rPr>
              <w:t xml:space="preserve"> </w:t>
            </w:r>
            <w:r>
              <w:rPr>
                <w:rFonts w:hint="cs"/>
                <w:b/>
                <w:bCs/>
                <w:szCs w:val="24"/>
                <w:rtl/>
              </w:rPr>
              <w:t>ה</w:t>
            </w:r>
            <w:r w:rsidRPr="00CA5D52">
              <w:rPr>
                <w:rFonts w:hint="eastAsia"/>
                <w:b/>
                <w:bCs/>
                <w:szCs w:val="24"/>
                <w:rtl/>
              </w:rPr>
              <w:t>דיווח</w:t>
            </w: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85205BB" w14:textId="77777777" w:rsidR="003D1328" w:rsidRPr="00CA5D52" w:rsidRDefault="003D1328" w:rsidP="0039444E">
            <w:pPr>
              <w:spacing w:before="60" w:line="240" w:lineRule="atLeast"/>
              <w:jc w:val="center"/>
              <w:rPr>
                <w:szCs w:val="24"/>
                <w:rtl/>
              </w:rPr>
            </w:pPr>
            <w:r w:rsidRPr="00CA5D52">
              <w:rPr>
                <w:szCs w:val="24"/>
                <w:rtl/>
              </w:rPr>
              <w:t>פער בין דיווח לביצוע בפועל</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DB2ABAD" w14:textId="77777777" w:rsidR="003D1328" w:rsidRDefault="003D1328" w:rsidP="0039444E">
            <w:pPr>
              <w:spacing w:before="60" w:line="240" w:lineRule="atLeast"/>
              <w:jc w:val="center"/>
              <w:rPr>
                <w:rFonts w:ascii="Arial" w:hAnsi="Arial"/>
                <w:rtl/>
              </w:rPr>
            </w:pPr>
            <w:r>
              <w:rPr>
                <w:rFonts w:ascii="Arial" w:hAnsi="Arial" w:hint="cs"/>
                <w:rtl/>
              </w:rPr>
              <w:t>100,000 ₪ לכל ליקוי משמעותי שיימצא</w:t>
            </w:r>
          </w:p>
        </w:tc>
      </w:tr>
      <w:tr w:rsidR="003D1328" w:rsidRPr="00582875" w14:paraId="07053EAD"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4AA965C5" w14:textId="77777777" w:rsidR="003D1328" w:rsidRPr="00CA5D52" w:rsidRDefault="003D1328" w:rsidP="0039444E">
            <w:pPr>
              <w:spacing w:before="60" w:line="240" w:lineRule="atLeast"/>
              <w:rPr>
                <w:b/>
                <w:bCs/>
                <w:szCs w:val="24"/>
                <w:rtl/>
              </w:rPr>
            </w:pPr>
            <w:r w:rsidRPr="00CA5D52">
              <w:rPr>
                <w:rFonts w:hint="eastAsia"/>
                <w:b/>
                <w:bCs/>
                <w:szCs w:val="24"/>
                <w:rtl/>
              </w:rPr>
              <w:t>תשובות</w:t>
            </w:r>
            <w:r w:rsidRPr="00CA5D52">
              <w:rPr>
                <w:b/>
                <w:bCs/>
                <w:szCs w:val="24"/>
                <w:rtl/>
              </w:rPr>
              <w:t xml:space="preserve"> </w:t>
            </w:r>
            <w:r w:rsidRPr="00CA5D52">
              <w:rPr>
                <w:rFonts w:hint="eastAsia"/>
                <w:b/>
                <w:bCs/>
                <w:szCs w:val="24"/>
                <w:rtl/>
              </w:rPr>
              <w:t>היועץ</w:t>
            </w:r>
            <w:r w:rsidRPr="00CA5D52">
              <w:rPr>
                <w:b/>
                <w:bCs/>
                <w:szCs w:val="24"/>
                <w:rtl/>
              </w:rPr>
              <w:t xml:space="preserve"> </w:t>
            </w:r>
            <w:r w:rsidRPr="00CA5D52">
              <w:rPr>
                <w:rFonts w:hint="eastAsia"/>
                <w:b/>
                <w:bCs/>
                <w:szCs w:val="24"/>
                <w:rtl/>
              </w:rPr>
              <w:t>לשאלות</w:t>
            </w:r>
            <w:r w:rsidRPr="00CA5D52">
              <w:rPr>
                <w:b/>
                <w:bCs/>
                <w:szCs w:val="24"/>
                <w:rtl/>
              </w:rPr>
              <w:t xml:space="preserve"> </w:t>
            </w:r>
            <w:r w:rsidRPr="00CA5D52">
              <w:rPr>
                <w:rFonts w:hint="eastAsia"/>
                <w:b/>
                <w:bCs/>
                <w:szCs w:val="24"/>
                <w:rtl/>
              </w:rPr>
              <w:t>המשרד</w:t>
            </w: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FB211AD" w14:textId="77777777" w:rsidR="003D1328" w:rsidRPr="00CA5D52" w:rsidRDefault="003D1328" w:rsidP="0039444E">
            <w:pPr>
              <w:spacing w:before="60" w:line="240" w:lineRule="atLeast"/>
              <w:jc w:val="center"/>
              <w:rPr>
                <w:szCs w:val="24"/>
                <w:rtl/>
              </w:rPr>
            </w:pPr>
            <w:r w:rsidRPr="00CA5D52">
              <w:rPr>
                <w:rFonts w:hint="eastAsia"/>
                <w:szCs w:val="24"/>
                <w:rtl/>
              </w:rPr>
              <w:t>התשובות</w:t>
            </w:r>
            <w:r w:rsidRPr="00CA5D52">
              <w:rPr>
                <w:szCs w:val="24"/>
                <w:rtl/>
              </w:rPr>
              <w:t xml:space="preserve"> יינתנו </w:t>
            </w:r>
            <w:r w:rsidRPr="00CA5D52">
              <w:rPr>
                <w:rFonts w:hint="eastAsia"/>
                <w:szCs w:val="24"/>
                <w:rtl/>
              </w:rPr>
              <w:t>עד</w:t>
            </w:r>
            <w:r w:rsidRPr="00CA5D52">
              <w:rPr>
                <w:szCs w:val="24"/>
                <w:rtl/>
              </w:rPr>
              <w:t xml:space="preserve"> 24 </w:t>
            </w:r>
            <w:r w:rsidRPr="00CA5D52">
              <w:rPr>
                <w:rFonts w:hint="eastAsia"/>
                <w:szCs w:val="24"/>
                <w:rtl/>
              </w:rPr>
              <w:t>שעות</w:t>
            </w:r>
            <w:r w:rsidRPr="00CA5D52">
              <w:rPr>
                <w:szCs w:val="24"/>
                <w:rtl/>
              </w:rPr>
              <w:t xml:space="preserve"> </w:t>
            </w:r>
            <w:r w:rsidRPr="00CA5D52">
              <w:rPr>
                <w:rFonts w:hint="eastAsia"/>
                <w:szCs w:val="24"/>
                <w:rtl/>
              </w:rPr>
              <w:t>ממועד</w:t>
            </w:r>
            <w:r w:rsidRPr="00CA5D52">
              <w:rPr>
                <w:szCs w:val="24"/>
                <w:rtl/>
              </w:rPr>
              <w:t xml:space="preserve"> </w:t>
            </w:r>
            <w:r w:rsidRPr="00CA5D52">
              <w:rPr>
                <w:rFonts w:hint="eastAsia"/>
                <w:szCs w:val="24"/>
                <w:rtl/>
              </w:rPr>
              <w:t>השאלה</w:t>
            </w:r>
            <w:r>
              <w:rPr>
                <w:rFonts w:hint="cs"/>
                <w:szCs w:val="24"/>
                <w:rtl/>
              </w:rPr>
              <w:t>.</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D5D1541" w14:textId="77777777" w:rsidR="003D1328" w:rsidRDefault="003D1328" w:rsidP="0039444E">
            <w:pPr>
              <w:spacing w:before="60" w:line="240" w:lineRule="atLeast"/>
              <w:jc w:val="center"/>
              <w:rPr>
                <w:rFonts w:ascii="Arial" w:hAnsi="Arial"/>
                <w:rtl/>
              </w:rPr>
            </w:pPr>
            <w:r>
              <w:rPr>
                <w:rFonts w:ascii="Arial" w:hAnsi="Arial" w:hint="cs"/>
                <w:rtl/>
              </w:rPr>
              <w:t xml:space="preserve">5,000 ₪ לכל 3 שעות חריגה מ-24 שעות. </w:t>
            </w:r>
          </w:p>
        </w:tc>
      </w:tr>
      <w:tr w:rsidR="003D1328" w:rsidRPr="00582875" w14:paraId="43F3E507"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6F422113" w14:textId="77777777" w:rsidR="003D1328" w:rsidRPr="00CA5D52" w:rsidRDefault="003D1328" w:rsidP="0039444E">
            <w:pPr>
              <w:spacing w:before="60" w:line="240" w:lineRule="atLeast"/>
              <w:rPr>
                <w:b/>
                <w:bCs/>
                <w:szCs w:val="24"/>
                <w:rtl/>
              </w:rPr>
            </w:pPr>
            <w:r w:rsidRPr="00CA5D52">
              <w:rPr>
                <w:rFonts w:hint="eastAsia"/>
                <w:b/>
                <w:bCs/>
                <w:szCs w:val="24"/>
                <w:rtl/>
              </w:rPr>
              <w:t>מעקב</w:t>
            </w:r>
            <w:r w:rsidRPr="00CA5D52">
              <w:rPr>
                <w:b/>
                <w:bCs/>
                <w:szCs w:val="24"/>
                <w:rtl/>
              </w:rPr>
              <w:t xml:space="preserve"> אחר בעל מתקן שנשלחו מכתבי התראה</w:t>
            </w: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6FBD8E0" w14:textId="77777777" w:rsidR="003D1328" w:rsidRPr="00CA5D52" w:rsidRDefault="003D1328" w:rsidP="0039444E">
            <w:pPr>
              <w:spacing w:before="60" w:line="240" w:lineRule="atLeast"/>
              <w:jc w:val="center"/>
              <w:rPr>
                <w:szCs w:val="24"/>
                <w:rtl/>
              </w:rPr>
            </w:pPr>
            <w:r w:rsidRPr="00CA5D52">
              <w:rPr>
                <w:rFonts w:hint="eastAsia"/>
                <w:szCs w:val="24"/>
                <w:rtl/>
              </w:rPr>
              <w:t>ליקוי</w:t>
            </w:r>
            <w:r w:rsidRPr="00CA5D52">
              <w:rPr>
                <w:szCs w:val="24"/>
                <w:rtl/>
              </w:rPr>
              <w:t xml:space="preserve"> </w:t>
            </w:r>
            <w:r w:rsidRPr="00CA5D52">
              <w:rPr>
                <w:rFonts w:hint="eastAsia"/>
                <w:szCs w:val="24"/>
                <w:rtl/>
              </w:rPr>
              <w:t>במעקב</w:t>
            </w:r>
            <w:r w:rsidRPr="00CA5D52">
              <w:rPr>
                <w:szCs w:val="24"/>
                <w:rtl/>
              </w:rPr>
              <w:t xml:space="preserve"> </w:t>
            </w:r>
            <w:r w:rsidRPr="00CA5D52">
              <w:rPr>
                <w:rFonts w:hint="eastAsia"/>
                <w:szCs w:val="24"/>
                <w:rtl/>
              </w:rPr>
              <w:t>אחרי</w:t>
            </w:r>
            <w:r w:rsidRPr="00CA5D52">
              <w:rPr>
                <w:szCs w:val="24"/>
                <w:rtl/>
              </w:rPr>
              <w:t xml:space="preserve"> </w:t>
            </w:r>
            <w:r w:rsidRPr="00CA5D52">
              <w:rPr>
                <w:rFonts w:hint="eastAsia"/>
                <w:szCs w:val="24"/>
                <w:rtl/>
              </w:rPr>
              <w:t>פעולות</w:t>
            </w:r>
            <w:r w:rsidRPr="00CA5D52">
              <w:rPr>
                <w:szCs w:val="24"/>
                <w:rtl/>
              </w:rPr>
              <w:t xml:space="preserve"> </w:t>
            </w:r>
            <w:r w:rsidRPr="00CA5D52">
              <w:rPr>
                <w:rFonts w:hint="eastAsia"/>
                <w:szCs w:val="24"/>
                <w:rtl/>
              </w:rPr>
              <w:t>שנעשו</w:t>
            </w:r>
            <w:r w:rsidRPr="00CA5D52">
              <w:rPr>
                <w:szCs w:val="24"/>
                <w:rtl/>
              </w:rPr>
              <w:t xml:space="preserve"> </w:t>
            </w:r>
            <w:r w:rsidRPr="00CA5D52">
              <w:rPr>
                <w:rFonts w:hint="eastAsia"/>
                <w:szCs w:val="24"/>
                <w:rtl/>
              </w:rPr>
              <w:t>על</w:t>
            </w:r>
            <w:r w:rsidRPr="00CA5D52">
              <w:rPr>
                <w:szCs w:val="24"/>
                <w:rtl/>
              </w:rPr>
              <w:t xml:space="preserve"> </w:t>
            </w:r>
            <w:r w:rsidRPr="00CA5D52">
              <w:rPr>
                <w:rFonts w:hint="eastAsia"/>
                <w:szCs w:val="24"/>
                <w:rtl/>
              </w:rPr>
              <w:t>ידי</w:t>
            </w:r>
            <w:r w:rsidRPr="00CA5D52">
              <w:rPr>
                <w:szCs w:val="24"/>
                <w:rtl/>
              </w:rPr>
              <w:t xml:space="preserve"> </w:t>
            </w:r>
            <w:r w:rsidRPr="00CA5D52">
              <w:rPr>
                <w:rFonts w:hint="eastAsia"/>
                <w:szCs w:val="24"/>
                <w:rtl/>
              </w:rPr>
              <w:t>בעל</w:t>
            </w:r>
            <w:r w:rsidRPr="00CA5D52">
              <w:rPr>
                <w:szCs w:val="24"/>
                <w:rtl/>
              </w:rPr>
              <w:t xml:space="preserve"> </w:t>
            </w:r>
            <w:r w:rsidRPr="00CA5D52">
              <w:rPr>
                <w:rFonts w:hint="eastAsia"/>
                <w:szCs w:val="24"/>
                <w:rtl/>
              </w:rPr>
              <w:t>מתקן</w:t>
            </w:r>
            <w:r w:rsidRPr="00CA5D52">
              <w:rPr>
                <w:szCs w:val="24"/>
                <w:rtl/>
              </w:rPr>
              <w:t xml:space="preserve"> </w:t>
            </w:r>
            <w:r w:rsidRPr="00CA5D52">
              <w:rPr>
                <w:rFonts w:hint="eastAsia"/>
                <w:szCs w:val="24"/>
                <w:rtl/>
              </w:rPr>
              <w:t>לאחר</w:t>
            </w:r>
            <w:r w:rsidRPr="00CA5D52">
              <w:rPr>
                <w:szCs w:val="24"/>
                <w:rtl/>
              </w:rPr>
              <w:t xml:space="preserve"> </w:t>
            </w:r>
            <w:r w:rsidRPr="00CA5D52">
              <w:rPr>
                <w:rFonts w:hint="eastAsia"/>
                <w:szCs w:val="24"/>
                <w:rtl/>
              </w:rPr>
              <w:t>שליחת</w:t>
            </w:r>
            <w:r w:rsidRPr="00CA5D52">
              <w:rPr>
                <w:szCs w:val="24"/>
                <w:rtl/>
              </w:rPr>
              <w:t xml:space="preserve"> </w:t>
            </w:r>
            <w:r w:rsidRPr="00CA5D52">
              <w:rPr>
                <w:rFonts w:hint="eastAsia"/>
                <w:szCs w:val="24"/>
                <w:rtl/>
              </w:rPr>
              <w:t>מכתבי</w:t>
            </w:r>
            <w:r w:rsidRPr="00CA5D52">
              <w:rPr>
                <w:szCs w:val="24"/>
                <w:rtl/>
              </w:rPr>
              <w:t xml:space="preserve"> </w:t>
            </w:r>
            <w:r w:rsidRPr="00CA5D52">
              <w:rPr>
                <w:rFonts w:hint="eastAsia"/>
                <w:szCs w:val="24"/>
                <w:rtl/>
              </w:rPr>
              <w:t>התראה</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6BBF6B3" w14:textId="77777777" w:rsidR="003D1328" w:rsidRDefault="003D1328" w:rsidP="0039444E">
            <w:pPr>
              <w:spacing w:before="60" w:line="240" w:lineRule="atLeast"/>
              <w:jc w:val="center"/>
              <w:rPr>
                <w:rFonts w:ascii="Arial" w:hAnsi="Arial"/>
                <w:rtl/>
              </w:rPr>
            </w:pPr>
            <w:r>
              <w:rPr>
                <w:rFonts w:ascii="Arial" w:hAnsi="Arial" w:hint="cs"/>
                <w:rtl/>
              </w:rPr>
              <w:t>3,000 ₪ לכל ליקוי</w:t>
            </w:r>
          </w:p>
        </w:tc>
      </w:tr>
      <w:tr w:rsidR="003D1328" w:rsidRPr="00582875" w14:paraId="5267A699" w14:textId="77777777" w:rsidTr="0039444E">
        <w:tc>
          <w:tcPr>
            <w:tcW w:w="177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7EA619A0" w14:textId="77777777" w:rsidR="003D1328" w:rsidRPr="004D6609" w:rsidRDefault="003D1328" w:rsidP="0039444E">
            <w:pPr>
              <w:spacing w:before="60" w:line="240" w:lineRule="atLeast"/>
              <w:rPr>
                <w:b/>
                <w:bCs/>
                <w:szCs w:val="24"/>
                <w:rtl/>
              </w:rPr>
            </w:pPr>
          </w:p>
        </w:tc>
        <w:tc>
          <w:tcPr>
            <w:tcW w:w="24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5321865" w14:textId="77777777" w:rsidR="003D1328" w:rsidRPr="004D6609" w:rsidRDefault="003D1328" w:rsidP="0039444E">
            <w:pPr>
              <w:spacing w:before="60" w:line="240" w:lineRule="atLeast"/>
              <w:jc w:val="center"/>
              <w:rPr>
                <w:szCs w:val="24"/>
                <w:rtl/>
              </w:rPr>
            </w:pP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DDEAB8A" w14:textId="77777777" w:rsidR="003D1328" w:rsidRDefault="003D1328" w:rsidP="0039444E">
            <w:pPr>
              <w:spacing w:before="60" w:line="240" w:lineRule="atLeast"/>
              <w:jc w:val="center"/>
              <w:rPr>
                <w:rFonts w:ascii="Arial" w:hAnsi="Arial"/>
                <w:rtl/>
              </w:rPr>
            </w:pPr>
          </w:p>
        </w:tc>
      </w:tr>
    </w:tbl>
    <w:p w14:paraId="6D6F10C6" w14:textId="77777777" w:rsidR="003D1328" w:rsidRPr="00C10AB3" w:rsidRDefault="003D1328" w:rsidP="003D1328">
      <w:pPr>
        <w:pStyle w:val="af6"/>
        <w:spacing w:line="360" w:lineRule="auto"/>
        <w:ind w:left="318"/>
        <w:jc w:val="both"/>
        <w:rPr>
          <w:rFonts w:ascii="Arial" w:hAnsi="Arial"/>
          <w:b/>
          <w:bCs/>
          <w:szCs w:val="24"/>
          <w:u w:val="single"/>
        </w:rPr>
      </w:pPr>
    </w:p>
    <w:p w14:paraId="58E369EC" w14:textId="77777777" w:rsidR="003D1328" w:rsidRDefault="003D1328" w:rsidP="003D1328">
      <w:pPr>
        <w:pStyle w:val="af6"/>
        <w:numPr>
          <w:ilvl w:val="0"/>
          <w:numId w:val="114"/>
        </w:numPr>
        <w:spacing w:line="360" w:lineRule="auto"/>
        <w:ind w:left="169"/>
        <w:jc w:val="both"/>
        <w:outlineLvl w:val="0"/>
        <w:rPr>
          <w:b/>
          <w:bCs/>
          <w:sz w:val="28"/>
          <w:szCs w:val="28"/>
          <w:u w:val="single"/>
          <w:rtl/>
        </w:rPr>
      </w:pPr>
      <w:r w:rsidRPr="00E35A95">
        <w:rPr>
          <w:b/>
          <w:bCs/>
          <w:sz w:val="28"/>
          <w:szCs w:val="28"/>
          <w:u w:val="single"/>
          <w:rtl/>
        </w:rPr>
        <w:t>הצעת המחיר:</w:t>
      </w:r>
    </w:p>
    <w:p w14:paraId="27637574" w14:textId="77777777" w:rsidR="003D1328" w:rsidRPr="003A49E3" w:rsidRDefault="003D1328" w:rsidP="003D1328">
      <w:pPr>
        <w:pStyle w:val="af6"/>
        <w:numPr>
          <w:ilvl w:val="0"/>
          <w:numId w:val="111"/>
        </w:numPr>
        <w:tabs>
          <w:tab w:val="num" w:pos="594"/>
        </w:tabs>
        <w:spacing w:line="360" w:lineRule="auto"/>
        <w:ind w:left="594" w:hanging="425"/>
        <w:jc w:val="both"/>
        <w:rPr>
          <w:rFonts w:ascii="Arial" w:hAnsi="Arial"/>
          <w:b/>
          <w:bCs/>
          <w:szCs w:val="24"/>
        </w:rPr>
      </w:pPr>
      <w:r w:rsidRPr="00C10AB3">
        <w:rPr>
          <w:rFonts w:ascii="Arial" w:hAnsi="Arial"/>
          <w:szCs w:val="24"/>
          <w:rtl/>
        </w:rPr>
        <w:t xml:space="preserve">הצעת מחיר תוגש על גבי הטופס המצ"ב </w:t>
      </w:r>
      <w:r w:rsidRPr="00A46B0C">
        <w:rPr>
          <w:rFonts w:ascii="Arial" w:hAnsi="Arial"/>
          <w:b/>
          <w:bCs/>
          <w:szCs w:val="24"/>
          <w:highlight w:val="cyan"/>
          <w:rtl/>
        </w:rPr>
        <w:t xml:space="preserve">כנספח </w:t>
      </w:r>
      <w:r w:rsidRPr="00A46B0C">
        <w:rPr>
          <w:rFonts w:ascii="Arial" w:hAnsi="Arial" w:hint="cs"/>
          <w:b/>
          <w:bCs/>
          <w:szCs w:val="24"/>
          <w:highlight w:val="cyan"/>
          <w:rtl/>
        </w:rPr>
        <w:t>י</w:t>
      </w:r>
      <w:r w:rsidRPr="00A46B0C">
        <w:rPr>
          <w:rFonts w:ascii="Arial" w:hAnsi="Arial"/>
          <w:b/>
          <w:bCs/>
          <w:szCs w:val="24"/>
          <w:highlight w:val="cyan"/>
          <w:rtl/>
        </w:rPr>
        <w:t>'</w:t>
      </w:r>
      <w:r>
        <w:rPr>
          <w:rFonts w:ascii="Arial" w:hAnsi="Arial" w:hint="cs"/>
          <w:szCs w:val="24"/>
          <w:rtl/>
        </w:rPr>
        <w:t xml:space="preserve"> </w:t>
      </w:r>
      <w:r w:rsidRPr="003A49E3">
        <w:rPr>
          <w:rFonts w:ascii="Arial" w:hAnsi="Arial" w:hint="cs"/>
          <w:szCs w:val="24"/>
          <w:rtl/>
        </w:rPr>
        <w:t>(יוגש במעטפה נפרדת בתוך מעטפת ההצעה עליה ירשם: הצעת מחיר)</w:t>
      </w:r>
      <w:r w:rsidRPr="003A49E3">
        <w:rPr>
          <w:rFonts w:ascii="Arial" w:hAnsi="Arial" w:hint="cs"/>
          <w:b/>
          <w:bCs/>
          <w:szCs w:val="24"/>
          <w:rtl/>
        </w:rPr>
        <w:t>.</w:t>
      </w:r>
    </w:p>
    <w:p w14:paraId="2D9D9A24" w14:textId="77777777" w:rsidR="003D1328" w:rsidRPr="00E9075F" w:rsidRDefault="003D1328" w:rsidP="003D1328">
      <w:pPr>
        <w:pStyle w:val="af6"/>
        <w:numPr>
          <w:ilvl w:val="0"/>
          <w:numId w:val="111"/>
        </w:numPr>
        <w:tabs>
          <w:tab w:val="num" w:pos="594"/>
        </w:tabs>
        <w:spacing w:line="360" w:lineRule="auto"/>
        <w:ind w:left="594" w:hanging="425"/>
        <w:jc w:val="both"/>
        <w:rPr>
          <w:rFonts w:ascii="Arial" w:hAnsi="Arial"/>
          <w:b/>
          <w:bCs/>
          <w:szCs w:val="24"/>
        </w:rPr>
      </w:pPr>
      <w:r w:rsidRPr="00E9075F">
        <w:rPr>
          <w:rFonts w:ascii="Arial" w:hAnsi="Arial" w:hint="cs"/>
          <w:szCs w:val="24"/>
          <w:rtl/>
        </w:rPr>
        <w:t>טופס הצעת המחיר יציג את המרכיבים הבאים:</w:t>
      </w:r>
    </w:p>
    <w:p w14:paraId="122F16FF" w14:textId="77777777" w:rsidR="003D1328" w:rsidRPr="00F81BBC" w:rsidRDefault="003D1328" w:rsidP="003D1328">
      <w:pPr>
        <w:spacing w:line="360" w:lineRule="auto"/>
        <w:ind w:left="594"/>
        <w:rPr>
          <w:rFonts w:ascii="Arial" w:hAnsi="Arial"/>
          <w:szCs w:val="24"/>
          <w:rtl/>
          <w:lang w:eastAsia="he-IL"/>
        </w:rPr>
      </w:pPr>
      <w:r w:rsidRPr="00F81BBC">
        <w:rPr>
          <w:rFonts w:ascii="Arial" w:hAnsi="Arial" w:hint="cs"/>
          <w:b/>
          <w:bCs/>
          <w:szCs w:val="24"/>
          <w:rtl/>
        </w:rPr>
        <w:t>(א) הצעת מחיר קבוע ואחיד (</w:t>
      </w:r>
      <w:r w:rsidRPr="00F81BBC">
        <w:rPr>
          <w:rFonts w:ascii="Arial" w:hAnsi="Arial"/>
          <w:b/>
          <w:bCs/>
          <w:szCs w:val="24"/>
        </w:rPr>
        <w:t>Fix Price</w:t>
      </w:r>
      <w:r w:rsidRPr="00F81BBC">
        <w:rPr>
          <w:rFonts w:ascii="Arial" w:hAnsi="Arial" w:hint="cs"/>
          <w:b/>
          <w:bCs/>
          <w:szCs w:val="24"/>
          <w:rtl/>
        </w:rPr>
        <w:t>)</w:t>
      </w:r>
      <w:r w:rsidRPr="00F81BBC">
        <w:rPr>
          <w:rFonts w:ascii="Arial" w:hAnsi="Arial" w:hint="cs"/>
          <w:szCs w:val="24"/>
          <w:rtl/>
        </w:rPr>
        <w:t xml:space="preserve"> בגין ביצוע בדיקות מתקנים קבועים;</w:t>
      </w:r>
      <w:r w:rsidRPr="00F81BBC">
        <w:rPr>
          <w:szCs w:val="24"/>
          <w:rtl/>
        </w:rPr>
        <w:t xml:space="preserve"> </w:t>
      </w:r>
      <w:r w:rsidRPr="00F81BBC">
        <w:rPr>
          <w:rFonts w:ascii="Arial" w:hAnsi="Arial"/>
          <w:szCs w:val="24"/>
          <w:rtl/>
          <w:lang w:eastAsia="he-IL"/>
        </w:rPr>
        <w:t>הצעת המחיר 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3391E5CA" w14:textId="77777777" w:rsidR="003D1328" w:rsidRPr="00E9075F" w:rsidRDefault="003D1328" w:rsidP="003D1328">
      <w:pPr>
        <w:numPr>
          <w:ilvl w:val="0"/>
          <w:numId w:val="102"/>
        </w:numPr>
        <w:spacing w:before="120" w:line="360" w:lineRule="auto"/>
        <w:contextualSpacing/>
        <w:jc w:val="both"/>
        <w:rPr>
          <w:rFonts w:ascii="Arial" w:hAnsi="Arial"/>
          <w:szCs w:val="24"/>
        </w:rPr>
      </w:pPr>
      <w:r w:rsidRPr="00E9075F">
        <w:rPr>
          <w:rFonts w:ascii="Arial" w:hAnsi="Arial" w:hint="cs"/>
          <w:b/>
          <w:bCs/>
          <w:szCs w:val="24"/>
          <w:rtl/>
        </w:rPr>
        <w:t>הצעת מחיר לשעת ייעוץ (לפי תעריפי התקשרות עם נותן שירותים חיצוניים) בגין רכישת שירותים משלימים</w:t>
      </w:r>
      <w:r w:rsidRPr="00E9075F">
        <w:rPr>
          <w:rFonts w:ascii="Arial" w:hAnsi="Arial" w:hint="cs"/>
          <w:szCs w:val="24"/>
          <w:rtl/>
        </w:rPr>
        <w:t xml:space="preserve"> - המציע יציין בהצעתו אחוז הנחה מתעריף שעת ייעוץ לעבודה מתמשכת בהתאם לחוזרי השכר של אגף החשב הכללי - משרד האוצר, לעניין תעריפים ליועצים לניהול (מקצועות שונים) כפי שמעודכנים מעת לעת. (מופיע באתר משרד האוצר בכתובת: </w:t>
      </w:r>
    </w:p>
    <w:p w14:paraId="7F295636" w14:textId="77777777" w:rsidR="003D1328" w:rsidRPr="00E9075F" w:rsidRDefault="003749FA" w:rsidP="003D1328">
      <w:pPr>
        <w:spacing w:before="120" w:line="360" w:lineRule="auto"/>
        <w:ind w:left="1723"/>
        <w:contextualSpacing/>
        <w:jc w:val="both"/>
        <w:rPr>
          <w:rFonts w:ascii="Arial" w:hAnsi="Arial"/>
          <w:szCs w:val="24"/>
          <w:rtl/>
        </w:rPr>
      </w:pPr>
      <w:hyperlink r:id="rId15" w:history="1">
        <w:r w:rsidR="003D1328" w:rsidRPr="00E9075F">
          <w:rPr>
            <w:rFonts w:ascii="Arial" w:hAnsi="Arial"/>
            <w:color w:val="0000FF"/>
            <w:szCs w:val="24"/>
            <w:u w:val="single"/>
          </w:rPr>
          <w:t>http://hozrim.mof.gov.il/doc/hashkal/horaot.nsf/ByNum</w:t>
        </w:r>
        <w:r w:rsidR="003D1328" w:rsidRPr="00E9075F">
          <w:rPr>
            <w:rFonts w:ascii="Arial" w:hAnsi="Arial" w:hint="cs"/>
            <w:color w:val="0000FF"/>
            <w:u w:val="single"/>
            <w:rtl/>
          </w:rPr>
          <w:t>/  ה.13.9.2.1</w:t>
        </w:r>
      </w:hyperlink>
    </w:p>
    <w:p w14:paraId="6FDD6208" w14:textId="77777777" w:rsidR="003D1328" w:rsidRPr="00E9075F" w:rsidRDefault="003D1328" w:rsidP="003D1328">
      <w:pPr>
        <w:spacing w:line="360" w:lineRule="auto"/>
        <w:ind w:left="594"/>
        <w:contextualSpacing/>
        <w:rPr>
          <w:rFonts w:ascii="Arial" w:hAnsi="Arial"/>
          <w:szCs w:val="24"/>
          <w:rtl/>
        </w:rPr>
      </w:pPr>
      <w:r w:rsidRPr="00E9075F">
        <w:rPr>
          <w:rFonts w:ascii="Arial" w:hAnsi="Arial"/>
          <w:szCs w:val="24"/>
          <w:rtl/>
        </w:rPr>
        <w:t xml:space="preserve">עבור התקשרות מתמשכת ישולמו התעריפים המרביים </w:t>
      </w:r>
      <w:r w:rsidRPr="00E9075F">
        <w:rPr>
          <w:rFonts w:ascii="Arial" w:hAnsi="Arial" w:hint="cs"/>
          <w:szCs w:val="24"/>
          <w:rtl/>
        </w:rPr>
        <w:t>כלהלן.</w:t>
      </w:r>
    </w:p>
    <w:p w14:paraId="1B06B609" w14:textId="77777777" w:rsidR="003D1328" w:rsidRPr="00E9075F" w:rsidRDefault="003D1328" w:rsidP="003D1328">
      <w:pPr>
        <w:spacing w:line="360" w:lineRule="auto"/>
        <w:ind w:left="594"/>
        <w:contextualSpacing/>
        <w:rPr>
          <w:rFonts w:ascii="Arial" w:hAnsi="Arial"/>
          <w:szCs w:val="24"/>
          <w:rtl/>
        </w:rPr>
      </w:pPr>
      <w:r w:rsidRPr="00E9075F">
        <w:rPr>
          <w:rFonts w:ascii="Arial" w:hAnsi="Arial"/>
          <w:szCs w:val="24"/>
          <w:rtl/>
        </w:rPr>
        <w:t xml:space="preserve">עבור שירות המבוצע בידי </w:t>
      </w:r>
      <w:r w:rsidRPr="00E9075F">
        <w:rPr>
          <w:rFonts w:ascii="Arial" w:hAnsi="Arial" w:hint="cs"/>
          <w:szCs w:val="24"/>
          <w:rtl/>
        </w:rPr>
        <w:t>זוכה/</w:t>
      </w:r>
      <w:r w:rsidRPr="00E9075F">
        <w:rPr>
          <w:rFonts w:ascii="Arial" w:hAnsi="Arial"/>
          <w:szCs w:val="24"/>
          <w:rtl/>
        </w:rPr>
        <w:t>חברה של נותן שירותים חיצוניים ישולמו 90% מגובה התעריף המרבי  שנקבע בהודעה "תעריפי התקשרות עם נותן שירותים חיצוניים "</w:t>
      </w:r>
      <w:r w:rsidRPr="00E9075F">
        <w:rPr>
          <w:rFonts w:ascii="Arial" w:hAnsi="Arial" w:hint="cs"/>
          <w:szCs w:val="24"/>
          <w:rtl/>
        </w:rPr>
        <w:t>:</w:t>
      </w:r>
    </w:p>
    <w:p w14:paraId="6B8224C0" w14:textId="77777777" w:rsidR="003D1328" w:rsidRPr="00E9075F" w:rsidRDefault="003D1328" w:rsidP="003D1328">
      <w:pPr>
        <w:numPr>
          <w:ilvl w:val="2"/>
          <w:numId w:val="94"/>
        </w:numPr>
        <w:spacing w:line="360" w:lineRule="auto"/>
        <w:ind w:left="1161" w:hanging="425"/>
        <w:contextualSpacing/>
        <w:rPr>
          <w:rFonts w:ascii="Arial" w:hAnsi="Arial"/>
          <w:szCs w:val="24"/>
          <w:rtl/>
        </w:rPr>
      </w:pPr>
      <w:r w:rsidRPr="00E9075F">
        <w:rPr>
          <w:rFonts w:ascii="Arial" w:hAnsi="Arial"/>
          <w:szCs w:val="24"/>
          <w:rtl/>
        </w:rPr>
        <w:t>עבור זוכה</w:t>
      </w:r>
      <w:r w:rsidRPr="00E9075F">
        <w:rPr>
          <w:rFonts w:ascii="Arial" w:hAnsi="Arial" w:hint="cs"/>
          <w:szCs w:val="24"/>
          <w:rtl/>
        </w:rPr>
        <w:t xml:space="preserve"> יועץ</w:t>
      </w:r>
      <w:r w:rsidRPr="00E9075F">
        <w:rPr>
          <w:rFonts w:ascii="Arial" w:hAnsi="Arial"/>
          <w:szCs w:val="24"/>
          <w:rtl/>
        </w:rPr>
        <w:t xml:space="preserve"> </w:t>
      </w:r>
      <w:r w:rsidRPr="00E9075F">
        <w:rPr>
          <w:rFonts w:ascii="Arial" w:hAnsi="Arial" w:hint="cs"/>
          <w:szCs w:val="24"/>
          <w:rtl/>
        </w:rPr>
        <w:t>2</w:t>
      </w:r>
      <w:r w:rsidRPr="00E9075F">
        <w:rPr>
          <w:rFonts w:ascii="Arial" w:hAnsi="Arial"/>
          <w:szCs w:val="24"/>
          <w:rtl/>
        </w:rPr>
        <w:t xml:space="preserve"> יהא התעריף </w:t>
      </w:r>
      <w:r>
        <w:rPr>
          <w:rFonts w:ascii="Arial" w:hAnsi="Arial" w:hint="cs"/>
          <w:szCs w:val="24"/>
          <w:rtl/>
        </w:rPr>
        <w:t xml:space="preserve">250.2 </w:t>
      </w:r>
      <w:r w:rsidRPr="00E9075F">
        <w:rPr>
          <w:rFonts w:ascii="Arial" w:hAnsi="Arial"/>
          <w:szCs w:val="24"/>
          <w:rtl/>
        </w:rPr>
        <w:t>₪ בתוספת מע"מ ומתעריף זה מתבקשת ההנחה.</w:t>
      </w:r>
    </w:p>
    <w:p w14:paraId="7AC8BD67" w14:textId="77777777" w:rsidR="003D1328" w:rsidRPr="00E9075F" w:rsidRDefault="003D1328" w:rsidP="003D1328">
      <w:pPr>
        <w:numPr>
          <w:ilvl w:val="2"/>
          <w:numId w:val="94"/>
        </w:numPr>
        <w:spacing w:line="360" w:lineRule="auto"/>
        <w:ind w:left="1161" w:hanging="425"/>
        <w:contextualSpacing/>
        <w:rPr>
          <w:rFonts w:ascii="Arial" w:hAnsi="Arial"/>
          <w:szCs w:val="24"/>
          <w:rtl/>
        </w:rPr>
      </w:pPr>
      <w:r w:rsidRPr="00E9075F">
        <w:rPr>
          <w:rFonts w:ascii="Arial" w:hAnsi="Arial"/>
          <w:szCs w:val="24"/>
          <w:rtl/>
        </w:rPr>
        <w:t>עבור זוכה</w:t>
      </w:r>
      <w:r w:rsidRPr="00E9075F">
        <w:rPr>
          <w:rFonts w:ascii="Arial" w:hAnsi="Arial" w:hint="cs"/>
          <w:szCs w:val="24"/>
          <w:rtl/>
        </w:rPr>
        <w:t xml:space="preserve"> יועץ</w:t>
      </w:r>
      <w:r w:rsidRPr="00E9075F">
        <w:rPr>
          <w:rFonts w:ascii="Arial" w:hAnsi="Arial"/>
          <w:szCs w:val="24"/>
          <w:rtl/>
        </w:rPr>
        <w:t xml:space="preserve"> </w:t>
      </w:r>
      <w:r w:rsidRPr="00E9075F">
        <w:rPr>
          <w:rFonts w:ascii="Arial" w:hAnsi="Arial" w:hint="cs"/>
          <w:szCs w:val="24"/>
          <w:rtl/>
        </w:rPr>
        <w:t>3</w:t>
      </w:r>
      <w:r w:rsidRPr="00E9075F">
        <w:rPr>
          <w:rFonts w:ascii="Arial" w:hAnsi="Arial"/>
          <w:szCs w:val="24"/>
          <w:rtl/>
        </w:rPr>
        <w:t xml:space="preserve"> יהא התעריף המרבי </w:t>
      </w:r>
      <w:r>
        <w:rPr>
          <w:rFonts w:ascii="Arial" w:hAnsi="Arial" w:hint="cs"/>
          <w:szCs w:val="24"/>
          <w:rtl/>
        </w:rPr>
        <w:t>173.7</w:t>
      </w:r>
      <w:r w:rsidRPr="00E9075F">
        <w:rPr>
          <w:rFonts w:ascii="Arial" w:hAnsi="Arial"/>
          <w:szCs w:val="24"/>
          <w:rtl/>
        </w:rPr>
        <w:t xml:space="preserve"> ₪ בתוספת מע"מ ומתעריף זה מתבקשת ההנחה.</w:t>
      </w:r>
    </w:p>
    <w:p w14:paraId="021708BD" w14:textId="77777777" w:rsidR="003D1328" w:rsidRPr="00E9075F" w:rsidRDefault="003D1328" w:rsidP="003D1328">
      <w:pPr>
        <w:pStyle w:val="af6"/>
        <w:numPr>
          <w:ilvl w:val="0"/>
          <w:numId w:val="111"/>
        </w:numPr>
        <w:tabs>
          <w:tab w:val="num" w:pos="594"/>
        </w:tabs>
        <w:spacing w:line="360" w:lineRule="auto"/>
        <w:ind w:left="594" w:hanging="425"/>
        <w:jc w:val="both"/>
        <w:rPr>
          <w:rFonts w:ascii="Arial" w:hAnsi="Arial"/>
          <w:szCs w:val="24"/>
        </w:rPr>
      </w:pPr>
      <w:r w:rsidRPr="00E9075F">
        <w:rPr>
          <w:rFonts w:ascii="Arial" w:hAnsi="Arial" w:hint="cs"/>
          <w:szCs w:val="24"/>
          <w:rtl/>
        </w:rPr>
        <w:t xml:space="preserve">לא יבוצע תשלום בגין ביטול זמן עקב נסיעה. תשלום בגין </w:t>
      </w:r>
      <w:r>
        <w:rPr>
          <w:rFonts w:ascii="Arial" w:hAnsi="Arial" w:hint="cs"/>
          <w:szCs w:val="24"/>
          <w:rtl/>
        </w:rPr>
        <w:t>החזר הוצאות</w:t>
      </w:r>
      <w:r w:rsidRPr="00E9075F">
        <w:rPr>
          <w:rFonts w:ascii="Arial" w:hAnsi="Arial" w:hint="cs"/>
          <w:szCs w:val="24"/>
          <w:rtl/>
        </w:rPr>
        <w:t xml:space="preserve"> נסיעה יהיה בעבור רכיב השעות בלבד ויהיה כמפורט בהודעת החשב הכללי, "החזר הוצאות נסיעה בתפקיד לנותני שירותים חיצוניים- תעריפי", מס' ה 13.9.2 והעדכונים לתעריפים שייקבעו לתשלום בגין ביצוע העבודה ו/או תשלום בגין נסיעות, יהיו בהתאם להוראה שפורסמה ביום האחרון של הגשת ההצעה. </w:t>
      </w:r>
    </w:p>
    <w:p w14:paraId="48B6F8ED" w14:textId="77777777" w:rsidR="003D1328" w:rsidRDefault="003D1328" w:rsidP="003D1328">
      <w:pPr>
        <w:pStyle w:val="af6"/>
        <w:numPr>
          <w:ilvl w:val="0"/>
          <w:numId w:val="111"/>
        </w:numPr>
        <w:tabs>
          <w:tab w:val="clear" w:pos="360"/>
          <w:tab w:val="num" w:pos="594"/>
        </w:tabs>
        <w:spacing w:line="360" w:lineRule="auto"/>
        <w:ind w:left="874" w:hanging="705"/>
        <w:jc w:val="both"/>
        <w:rPr>
          <w:rFonts w:ascii="Arial" w:hAnsi="Arial"/>
          <w:szCs w:val="24"/>
        </w:rPr>
      </w:pPr>
      <w:r w:rsidRPr="000553FF">
        <w:rPr>
          <w:rFonts w:ascii="Arial" w:hAnsi="Arial"/>
          <w:szCs w:val="24"/>
          <w:rtl/>
        </w:rPr>
        <w:t>לתנאי התמורה</w:t>
      </w:r>
      <w:r w:rsidRPr="000553FF">
        <w:rPr>
          <w:rFonts w:ascii="Arial" w:hAnsi="Arial" w:hint="cs"/>
          <w:szCs w:val="24"/>
          <w:rtl/>
        </w:rPr>
        <w:t xml:space="preserve"> נא ראו סעיף </w:t>
      </w:r>
      <w:r w:rsidRPr="00BA6DF3">
        <w:rPr>
          <w:rFonts w:ascii="Arial" w:hAnsi="Arial"/>
          <w:szCs w:val="24"/>
          <w:highlight w:val="cyan"/>
          <w:rtl/>
        </w:rPr>
        <w:t>4 בנספח א'</w:t>
      </w:r>
      <w:r w:rsidRPr="000553FF">
        <w:rPr>
          <w:rFonts w:ascii="Arial" w:hAnsi="Arial" w:hint="cs"/>
          <w:szCs w:val="24"/>
          <w:rtl/>
        </w:rPr>
        <w:t xml:space="preserve"> </w:t>
      </w:r>
      <w:r w:rsidRPr="000553FF">
        <w:rPr>
          <w:rFonts w:ascii="Arial" w:hAnsi="Arial"/>
          <w:szCs w:val="24"/>
          <w:rtl/>
        </w:rPr>
        <w:t>–</w:t>
      </w:r>
      <w:r w:rsidRPr="000553FF">
        <w:rPr>
          <w:rFonts w:ascii="Arial" w:hAnsi="Arial" w:hint="cs"/>
          <w:szCs w:val="24"/>
          <w:rtl/>
        </w:rPr>
        <w:t xml:space="preserve"> המפרט המקצועי.</w:t>
      </w:r>
    </w:p>
    <w:p w14:paraId="2E7873C4" w14:textId="77777777" w:rsidR="003D1328" w:rsidRDefault="003D1328" w:rsidP="003D1328">
      <w:pPr>
        <w:pStyle w:val="af6"/>
        <w:spacing w:line="360" w:lineRule="auto"/>
        <w:ind w:left="169"/>
        <w:jc w:val="both"/>
        <w:rPr>
          <w:rFonts w:ascii="Arial" w:hAnsi="Arial"/>
          <w:b/>
          <w:bCs/>
          <w:sz w:val="28"/>
          <w:szCs w:val="24"/>
          <w:u w:val="single"/>
        </w:rPr>
      </w:pPr>
    </w:p>
    <w:p w14:paraId="5DFE049C" w14:textId="77777777" w:rsidR="003D1328" w:rsidRDefault="003D1328" w:rsidP="003D1328">
      <w:pPr>
        <w:pStyle w:val="af6"/>
        <w:keepNext/>
        <w:numPr>
          <w:ilvl w:val="0"/>
          <w:numId w:val="114"/>
        </w:numPr>
        <w:spacing w:line="360" w:lineRule="auto"/>
        <w:ind w:left="164" w:hanging="357"/>
        <w:jc w:val="both"/>
        <w:outlineLvl w:val="0"/>
        <w:rPr>
          <w:rFonts w:ascii="Arial" w:hAnsi="Arial"/>
          <w:b/>
          <w:bCs/>
          <w:sz w:val="28"/>
          <w:szCs w:val="24"/>
          <w:u w:val="single"/>
          <w:rtl/>
        </w:rPr>
      </w:pPr>
      <w:r w:rsidRPr="000D6195">
        <w:rPr>
          <w:rFonts w:ascii="Arial" w:hAnsi="Arial" w:hint="eastAsia"/>
          <w:b/>
          <w:bCs/>
          <w:sz w:val="28"/>
          <w:szCs w:val="24"/>
          <w:u w:val="single"/>
          <w:rtl/>
        </w:rPr>
        <w:t>מבנה</w:t>
      </w:r>
      <w:r w:rsidRPr="000D6195">
        <w:rPr>
          <w:rFonts w:ascii="Arial" w:hAnsi="Arial"/>
          <w:b/>
          <w:bCs/>
          <w:sz w:val="28"/>
          <w:szCs w:val="24"/>
          <w:u w:val="single"/>
          <w:rtl/>
        </w:rPr>
        <w:t xml:space="preserve"> </w:t>
      </w:r>
      <w:r w:rsidRPr="000D6195">
        <w:rPr>
          <w:rFonts w:ascii="Arial" w:hAnsi="Arial" w:hint="eastAsia"/>
          <w:b/>
          <w:bCs/>
          <w:sz w:val="28"/>
          <w:szCs w:val="24"/>
          <w:u w:val="single"/>
          <w:rtl/>
        </w:rPr>
        <w:t>ההצעה</w:t>
      </w:r>
      <w:r w:rsidRPr="000D6195">
        <w:rPr>
          <w:rFonts w:ascii="Arial" w:hAnsi="Arial"/>
          <w:b/>
          <w:bCs/>
          <w:sz w:val="28"/>
          <w:szCs w:val="24"/>
          <w:u w:val="single"/>
          <w:rtl/>
        </w:rPr>
        <w:t xml:space="preserve"> </w:t>
      </w:r>
      <w:r w:rsidRPr="000D6195">
        <w:rPr>
          <w:rFonts w:ascii="Arial" w:hAnsi="Arial" w:hint="eastAsia"/>
          <w:b/>
          <w:bCs/>
          <w:sz w:val="28"/>
          <w:szCs w:val="24"/>
          <w:u w:val="single"/>
          <w:rtl/>
        </w:rPr>
        <w:t>ו</w:t>
      </w:r>
      <w:r w:rsidRPr="000D6195">
        <w:rPr>
          <w:rFonts w:ascii="Arial" w:hAnsi="Arial"/>
          <w:b/>
          <w:bCs/>
          <w:sz w:val="28"/>
          <w:szCs w:val="24"/>
          <w:u w:val="single"/>
          <w:rtl/>
        </w:rPr>
        <w:t>אופן הגש</w:t>
      </w:r>
      <w:r w:rsidRPr="000D6195">
        <w:rPr>
          <w:rFonts w:ascii="Arial" w:hAnsi="Arial" w:hint="eastAsia"/>
          <w:b/>
          <w:bCs/>
          <w:sz w:val="28"/>
          <w:szCs w:val="24"/>
          <w:u w:val="single"/>
          <w:rtl/>
        </w:rPr>
        <w:t>תה</w:t>
      </w:r>
      <w:r w:rsidRPr="000D6195">
        <w:rPr>
          <w:rFonts w:ascii="Arial" w:hAnsi="Arial"/>
          <w:b/>
          <w:bCs/>
          <w:sz w:val="28"/>
          <w:szCs w:val="24"/>
          <w:u w:val="single"/>
          <w:rtl/>
        </w:rPr>
        <w:t>:</w:t>
      </w:r>
    </w:p>
    <w:p w14:paraId="7503CFC7" w14:textId="0B9A6E1C" w:rsidR="003D1328" w:rsidRPr="003A49E3" w:rsidRDefault="003D1328" w:rsidP="00CF3562">
      <w:pPr>
        <w:pStyle w:val="af6"/>
        <w:numPr>
          <w:ilvl w:val="0"/>
          <w:numId w:val="117"/>
        </w:numPr>
        <w:spacing w:line="360" w:lineRule="auto"/>
        <w:jc w:val="both"/>
        <w:rPr>
          <w:szCs w:val="24"/>
        </w:rPr>
      </w:pPr>
      <w:r w:rsidRPr="003A49E3">
        <w:rPr>
          <w:rFonts w:ascii="Arial" w:hAnsi="Arial"/>
          <w:szCs w:val="24"/>
          <w:rtl/>
        </w:rPr>
        <w:t xml:space="preserve">ההצעה תוגש במקור + </w:t>
      </w:r>
      <w:r w:rsidRPr="003A49E3">
        <w:rPr>
          <w:rFonts w:ascii="Arial" w:hAnsi="Arial" w:hint="cs"/>
          <w:szCs w:val="24"/>
          <w:rtl/>
        </w:rPr>
        <w:t>שלושה עותקים.</w:t>
      </w:r>
      <w:r w:rsidRPr="003A49E3">
        <w:rPr>
          <w:rFonts w:ascii="Arial" w:hAnsi="Arial"/>
          <w:szCs w:val="24"/>
          <w:rtl/>
        </w:rPr>
        <w:t xml:space="preserve"> ההצעה תוגש בהתאם להוראות המכרז ותכלול את כל</w:t>
      </w:r>
      <w:r w:rsidRPr="003A49E3">
        <w:rPr>
          <w:rFonts w:ascii="Arial" w:hAnsi="Arial"/>
          <w:b/>
          <w:bCs/>
          <w:szCs w:val="24"/>
          <w:rtl/>
        </w:rPr>
        <w:t xml:space="preserve"> </w:t>
      </w:r>
      <w:r w:rsidRPr="003A49E3">
        <w:rPr>
          <w:rFonts w:ascii="Arial" w:hAnsi="Arial"/>
          <w:szCs w:val="24"/>
          <w:rtl/>
        </w:rPr>
        <w:t>המסמכים ה</w:t>
      </w:r>
      <w:r w:rsidRPr="003A49E3">
        <w:rPr>
          <w:rFonts w:ascii="Arial" w:hAnsi="Arial" w:hint="cs"/>
          <w:szCs w:val="24"/>
          <w:rtl/>
        </w:rPr>
        <w:t>נדרשים</w:t>
      </w:r>
      <w:r w:rsidRPr="003A49E3">
        <w:rPr>
          <w:rFonts w:ascii="Arial" w:hAnsi="Arial"/>
          <w:szCs w:val="24"/>
          <w:rtl/>
        </w:rPr>
        <w:t xml:space="preserve"> בתנאי הסף</w:t>
      </w:r>
      <w:r w:rsidRPr="003A49E3">
        <w:rPr>
          <w:rFonts w:ascii="Arial" w:hAnsi="Arial" w:hint="cs"/>
          <w:szCs w:val="24"/>
          <w:rtl/>
        </w:rPr>
        <w:t>, בתכולת ההצעה</w:t>
      </w:r>
      <w:r w:rsidRPr="003A49E3">
        <w:rPr>
          <w:rFonts w:ascii="Arial" w:hAnsi="Arial"/>
          <w:szCs w:val="24"/>
          <w:rtl/>
        </w:rPr>
        <w:t xml:space="preserve"> ובמפרט, </w:t>
      </w:r>
      <w:r w:rsidRPr="003A49E3">
        <w:rPr>
          <w:rFonts w:ascii="Arial" w:hAnsi="Arial" w:hint="cs"/>
          <w:szCs w:val="24"/>
          <w:rtl/>
        </w:rPr>
        <w:t>כולל כל האסמכתאות האחרות להוכחת עמידתו בתנאי הסף</w:t>
      </w:r>
      <w:r w:rsidRPr="003A49E3">
        <w:rPr>
          <w:rFonts w:ascii="Arial" w:hAnsi="Arial"/>
          <w:szCs w:val="24"/>
          <w:rtl/>
        </w:rPr>
        <w:t xml:space="preserve">. את </w:t>
      </w:r>
      <w:r w:rsidRPr="003A49E3">
        <w:rPr>
          <w:rFonts w:ascii="Arial" w:hAnsi="Arial" w:hint="cs"/>
          <w:szCs w:val="24"/>
          <w:rtl/>
        </w:rPr>
        <w:t>ההצעה על כל נספחיה</w:t>
      </w:r>
      <w:r w:rsidRPr="003A49E3">
        <w:rPr>
          <w:rFonts w:ascii="Arial" w:hAnsi="Arial"/>
          <w:szCs w:val="24"/>
          <w:rtl/>
        </w:rPr>
        <w:t xml:space="preserve"> יש להכניס לתוך מעטפה סגורה,</w:t>
      </w:r>
      <w:r w:rsidRPr="003A49E3">
        <w:rPr>
          <w:rFonts w:ascii="Arial" w:hAnsi="Arial"/>
          <w:b/>
          <w:bCs/>
          <w:szCs w:val="24"/>
          <w:u w:val="single"/>
          <w:rtl/>
        </w:rPr>
        <w:t xml:space="preserve"> שעליה יצוין מספר המכרז</w:t>
      </w:r>
      <w:r w:rsidRPr="003A49E3">
        <w:rPr>
          <w:rFonts w:ascii="Arial" w:hAnsi="Arial" w:hint="cs"/>
          <w:b/>
          <w:bCs/>
          <w:szCs w:val="24"/>
          <w:u w:val="single"/>
          <w:rtl/>
        </w:rPr>
        <w:t xml:space="preserve"> בלבד</w:t>
      </w:r>
      <w:r w:rsidRPr="003A49E3">
        <w:rPr>
          <w:rFonts w:ascii="Arial" w:hAnsi="Arial"/>
          <w:b/>
          <w:bCs/>
          <w:szCs w:val="24"/>
          <w:u w:val="single"/>
          <w:rtl/>
        </w:rPr>
        <w:t>. אין לציין את שם המציע על גבי המעטפה.</w:t>
      </w:r>
      <w:r w:rsidRPr="003A49E3">
        <w:rPr>
          <w:b/>
          <w:bCs/>
          <w:szCs w:val="24"/>
          <w:rtl/>
        </w:rPr>
        <w:t xml:space="preserve"> </w:t>
      </w:r>
      <w:r w:rsidRPr="003A49E3">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3A49E3">
        <w:rPr>
          <w:szCs w:val="24"/>
        </w:rPr>
        <w:t>CD</w:t>
      </w:r>
      <w:r w:rsidRPr="003A49E3">
        <w:rPr>
          <w:rFonts w:hint="cs"/>
          <w:szCs w:val="24"/>
          <w:rtl/>
        </w:rPr>
        <w:t>) - על מעטפה זו ירשם "</w:t>
      </w:r>
      <w:r w:rsidRPr="003A49E3">
        <w:rPr>
          <w:rFonts w:hint="cs"/>
          <w:b/>
          <w:bCs/>
          <w:szCs w:val="24"/>
          <w:rtl/>
        </w:rPr>
        <w:t>פירוט ההצעה ללא מחיר</w:t>
      </w:r>
      <w:r w:rsidRPr="003A49E3">
        <w:rPr>
          <w:rFonts w:hint="cs"/>
          <w:szCs w:val="24"/>
          <w:rtl/>
        </w:rPr>
        <w:t>". במעטפה שנייה סגורה ונפרדת יש לשים את  טופס הצעת המחיר - על מעטפה זו יירשם "</w:t>
      </w:r>
      <w:r w:rsidRPr="003A49E3">
        <w:rPr>
          <w:rFonts w:hint="cs"/>
          <w:b/>
          <w:bCs/>
          <w:szCs w:val="24"/>
          <w:rtl/>
        </w:rPr>
        <w:t>הצעת מחיר</w:t>
      </w:r>
      <w:r w:rsidRPr="003A49E3">
        <w:rPr>
          <w:rFonts w:hint="cs"/>
          <w:szCs w:val="24"/>
          <w:rtl/>
        </w:rPr>
        <w:t xml:space="preserve">". </w:t>
      </w:r>
    </w:p>
    <w:p w14:paraId="2E46EFD8" w14:textId="483F1C0D" w:rsidR="003D1328" w:rsidRDefault="003D1328" w:rsidP="00CF3562">
      <w:pPr>
        <w:pStyle w:val="af6"/>
        <w:numPr>
          <w:ilvl w:val="0"/>
          <w:numId w:val="117"/>
        </w:numPr>
        <w:spacing w:line="360" w:lineRule="auto"/>
        <w:ind w:left="594" w:hanging="425"/>
        <w:jc w:val="both"/>
        <w:rPr>
          <w:rFonts w:ascii="Arial" w:hAnsi="Arial"/>
          <w:szCs w:val="24"/>
        </w:rPr>
      </w:pPr>
      <w:r w:rsidRPr="00396396">
        <w:rPr>
          <w:rFonts w:ascii="Arial" w:hAnsi="Arial"/>
          <w:szCs w:val="24"/>
          <w:rtl/>
        </w:rPr>
        <w:t xml:space="preserve">את המעטפה יש להכניס לתיבת המכרזים, הנמצאת במשרד </w:t>
      </w:r>
      <w:r>
        <w:rPr>
          <w:rFonts w:ascii="Arial" w:hAnsi="Arial" w:hint="cs"/>
          <w:szCs w:val="24"/>
          <w:rtl/>
        </w:rPr>
        <w:t xml:space="preserve">התשתיות הלאומיות, </w:t>
      </w:r>
      <w:r w:rsidRPr="000B46BB">
        <w:rPr>
          <w:rFonts w:ascii="Arial" w:hAnsi="Arial" w:hint="cs"/>
          <w:szCs w:val="24"/>
          <w:rtl/>
        </w:rPr>
        <w:t>האנרגיה והמים</w:t>
      </w:r>
      <w:r w:rsidRPr="00396396">
        <w:rPr>
          <w:rFonts w:ascii="Arial" w:hAnsi="Arial"/>
          <w:szCs w:val="24"/>
          <w:rtl/>
        </w:rPr>
        <w:t xml:space="preserve">, </w:t>
      </w:r>
      <w:r w:rsidRPr="00470708">
        <w:rPr>
          <w:rFonts w:ascii="Arial" w:hAnsi="Arial"/>
          <w:szCs w:val="24"/>
          <w:rtl/>
        </w:rPr>
        <w:t>רח' יפו 216, ירושלים, בקומה 7 (במסדרון</w:t>
      </w:r>
      <w:r w:rsidRPr="00470708">
        <w:rPr>
          <w:rFonts w:ascii="Arial" w:hAnsi="Arial" w:hint="cs"/>
          <w:szCs w:val="24"/>
          <w:rtl/>
        </w:rPr>
        <w:t xml:space="preserve">, ליד עמדת </w:t>
      </w:r>
      <w:r w:rsidR="00CF3562" w:rsidRPr="00470708">
        <w:rPr>
          <w:rFonts w:ascii="Arial" w:hAnsi="Arial" w:hint="cs"/>
          <w:szCs w:val="24"/>
          <w:rtl/>
        </w:rPr>
        <w:t>המאבטח</w:t>
      </w:r>
      <w:r w:rsidRPr="00470708">
        <w:rPr>
          <w:rFonts w:ascii="Arial" w:hAnsi="Arial"/>
          <w:szCs w:val="24"/>
          <w:rtl/>
        </w:rPr>
        <w:t xml:space="preserve">), </w:t>
      </w:r>
      <w:r w:rsidRPr="00396396">
        <w:rPr>
          <w:rFonts w:ascii="Arial" w:hAnsi="Arial"/>
          <w:b/>
          <w:bCs/>
          <w:szCs w:val="24"/>
          <w:highlight w:val="yellow"/>
          <w:u w:val="single"/>
          <w:rtl/>
        </w:rPr>
        <w:t>לא יאוחר מיום</w:t>
      </w:r>
      <w:r w:rsidR="00CF3562">
        <w:rPr>
          <w:rFonts w:ascii="Arial" w:hAnsi="Arial" w:hint="cs"/>
          <w:b/>
          <w:bCs/>
          <w:szCs w:val="24"/>
          <w:highlight w:val="yellow"/>
          <w:u w:val="single"/>
          <w:rtl/>
        </w:rPr>
        <w:t xml:space="preserve"> 30.11.15</w:t>
      </w:r>
      <w:r w:rsidRPr="00396396">
        <w:rPr>
          <w:rFonts w:ascii="Arial" w:hAnsi="Arial" w:hint="cs"/>
          <w:b/>
          <w:bCs/>
          <w:szCs w:val="24"/>
          <w:highlight w:val="yellow"/>
          <w:u w:val="single"/>
          <w:rtl/>
        </w:rPr>
        <w:t xml:space="preserve"> </w:t>
      </w:r>
      <w:r w:rsidRPr="00396396">
        <w:rPr>
          <w:rFonts w:ascii="Arial" w:hAnsi="Arial"/>
          <w:b/>
          <w:bCs/>
          <w:szCs w:val="24"/>
          <w:highlight w:val="yellow"/>
          <w:u w:val="single"/>
          <w:rtl/>
        </w:rPr>
        <w:t>בשעה 1</w:t>
      </w:r>
      <w:r w:rsidRPr="00396396">
        <w:rPr>
          <w:rFonts w:ascii="Arial" w:hAnsi="Arial" w:hint="cs"/>
          <w:b/>
          <w:bCs/>
          <w:szCs w:val="24"/>
          <w:highlight w:val="yellow"/>
          <w:u w:val="single"/>
          <w:rtl/>
        </w:rPr>
        <w:t>4</w:t>
      </w:r>
      <w:r w:rsidRPr="00396396">
        <w:rPr>
          <w:rFonts w:ascii="Arial" w:hAnsi="Arial"/>
          <w:b/>
          <w:bCs/>
          <w:szCs w:val="24"/>
          <w:highlight w:val="yellow"/>
          <w:u w:val="single"/>
          <w:rtl/>
        </w:rPr>
        <w:t>:00</w:t>
      </w:r>
      <w:r>
        <w:rPr>
          <w:rFonts w:ascii="Arial" w:hAnsi="Arial" w:hint="cs"/>
          <w:szCs w:val="24"/>
          <w:rtl/>
        </w:rPr>
        <w:t>.</w:t>
      </w:r>
    </w:p>
    <w:p w14:paraId="726BF055" w14:textId="77777777" w:rsidR="003D1328" w:rsidRDefault="003D1328" w:rsidP="003D1328">
      <w:pPr>
        <w:pStyle w:val="af6"/>
        <w:numPr>
          <w:ilvl w:val="0"/>
          <w:numId w:val="117"/>
        </w:numPr>
        <w:spacing w:line="360" w:lineRule="auto"/>
        <w:ind w:left="594" w:hanging="425"/>
        <w:jc w:val="both"/>
        <w:rPr>
          <w:rFonts w:ascii="Arial" w:hAnsi="Arial"/>
          <w:szCs w:val="24"/>
          <w:rtl/>
        </w:rPr>
      </w:pPr>
      <w:r w:rsidRPr="00C10AB3">
        <w:rPr>
          <w:rFonts w:ascii="Arial" w:hAnsi="Arial"/>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31EFD5EE" w14:textId="77777777" w:rsidR="003D1328" w:rsidRPr="00BE6B8B" w:rsidRDefault="003D1328" w:rsidP="003D1328">
      <w:pPr>
        <w:pStyle w:val="af6"/>
        <w:autoSpaceDE w:val="0"/>
        <w:autoSpaceDN w:val="0"/>
        <w:adjustRightInd w:val="0"/>
        <w:spacing w:line="360" w:lineRule="auto"/>
        <w:ind w:left="1080"/>
        <w:jc w:val="both"/>
        <w:rPr>
          <w:rFonts w:ascii="Arial" w:hAnsi="Arial"/>
          <w:szCs w:val="24"/>
        </w:rPr>
      </w:pPr>
    </w:p>
    <w:p w14:paraId="58EED869" w14:textId="77777777" w:rsidR="003D1328" w:rsidRDefault="003D1328" w:rsidP="003D1328">
      <w:pPr>
        <w:pStyle w:val="af6"/>
        <w:numPr>
          <w:ilvl w:val="0"/>
          <w:numId w:val="114"/>
        </w:numPr>
        <w:spacing w:line="360" w:lineRule="auto"/>
        <w:ind w:left="169"/>
        <w:jc w:val="both"/>
        <w:outlineLvl w:val="0"/>
        <w:rPr>
          <w:b/>
          <w:bCs/>
          <w:sz w:val="28"/>
          <w:szCs w:val="28"/>
          <w:u w:val="single"/>
        </w:rPr>
      </w:pPr>
      <w:r w:rsidRPr="00E35A95">
        <w:rPr>
          <w:b/>
          <w:bCs/>
          <w:sz w:val="28"/>
          <w:szCs w:val="28"/>
          <w:u w:val="single"/>
          <w:rtl/>
        </w:rPr>
        <w:t>אמות מידה ותהליך לבחירת הזוכה:</w:t>
      </w:r>
    </w:p>
    <w:p w14:paraId="5DF122E3" w14:textId="77777777" w:rsidR="003D1328" w:rsidRDefault="003D1328" w:rsidP="003D1328">
      <w:pPr>
        <w:spacing w:line="360" w:lineRule="auto"/>
        <w:jc w:val="both"/>
        <w:rPr>
          <w:rFonts w:ascii="Arial" w:hAnsi="Arial"/>
          <w:szCs w:val="24"/>
          <w:rtl/>
        </w:rPr>
      </w:pPr>
      <w:r w:rsidRPr="00F656C8">
        <w:rPr>
          <w:rFonts w:ascii="Arial" w:hAnsi="Arial" w:hint="cs"/>
          <w:szCs w:val="24"/>
          <w:rtl/>
        </w:rPr>
        <w:t xml:space="preserve">בדיקת ההצעות תתבצע על בסיס שקלול איכות ההצעה ומחירה. </w:t>
      </w:r>
    </w:p>
    <w:p w14:paraId="06D44A24" w14:textId="77777777" w:rsidR="003D1328" w:rsidRPr="00F656C8" w:rsidRDefault="003D1328" w:rsidP="003D1328">
      <w:pPr>
        <w:spacing w:line="360" w:lineRule="auto"/>
        <w:jc w:val="both"/>
        <w:rPr>
          <w:rFonts w:ascii="Arial" w:hAnsi="Arial"/>
          <w:szCs w:val="24"/>
          <w:rtl/>
        </w:rPr>
      </w:pPr>
      <w:r w:rsidRPr="00F656C8">
        <w:rPr>
          <w:rFonts w:ascii="Arial" w:hAnsi="Arial"/>
          <w:szCs w:val="24"/>
          <w:rtl/>
        </w:rPr>
        <w:t xml:space="preserve">הליך בחירת </w:t>
      </w:r>
      <w:r w:rsidRPr="00F656C8">
        <w:rPr>
          <w:rFonts w:ascii="Arial" w:hAnsi="Arial" w:hint="cs"/>
          <w:szCs w:val="24"/>
          <w:rtl/>
        </w:rPr>
        <w:t>ה</w:t>
      </w:r>
      <w:r w:rsidRPr="00F656C8">
        <w:rPr>
          <w:rFonts w:ascii="Arial" w:hAnsi="Arial"/>
          <w:szCs w:val="24"/>
          <w:rtl/>
        </w:rPr>
        <w:t xml:space="preserve">זוכה יתבצע </w:t>
      </w:r>
      <w:r w:rsidRPr="00F656C8">
        <w:rPr>
          <w:rFonts w:ascii="Arial" w:hAnsi="Arial" w:hint="cs"/>
          <w:szCs w:val="24"/>
          <w:rtl/>
        </w:rPr>
        <w:t>ב</w:t>
      </w:r>
      <w:r>
        <w:rPr>
          <w:rFonts w:ascii="Arial" w:hAnsi="Arial" w:hint="cs"/>
          <w:szCs w:val="24"/>
          <w:rtl/>
        </w:rPr>
        <w:t>ארבעה</w:t>
      </w:r>
      <w:r w:rsidRPr="00F656C8">
        <w:rPr>
          <w:rFonts w:ascii="Arial" w:hAnsi="Arial" w:hint="cs"/>
          <w:szCs w:val="24"/>
          <w:rtl/>
        </w:rPr>
        <w:t xml:space="preserve"> שלבים, כדלהלן: </w:t>
      </w:r>
    </w:p>
    <w:p w14:paraId="192CFB3B" w14:textId="77777777" w:rsidR="003D1328" w:rsidRDefault="003D1328" w:rsidP="003D1328">
      <w:pPr>
        <w:numPr>
          <w:ilvl w:val="1"/>
          <w:numId w:val="84"/>
        </w:numPr>
        <w:tabs>
          <w:tab w:val="clear" w:pos="1440"/>
          <w:tab w:val="num" w:pos="318"/>
        </w:tabs>
        <w:spacing w:line="360" w:lineRule="auto"/>
        <w:ind w:hanging="1302"/>
        <w:jc w:val="both"/>
        <w:rPr>
          <w:rFonts w:ascii="Arial" w:hAnsi="Arial"/>
          <w:b/>
          <w:bCs/>
          <w:szCs w:val="24"/>
          <w:u w:val="single"/>
          <w:rtl/>
        </w:rPr>
      </w:pPr>
      <w:r w:rsidRPr="00C10AB3">
        <w:rPr>
          <w:rFonts w:ascii="Arial" w:hAnsi="Arial"/>
          <w:b/>
          <w:bCs/>
          <w:szCs w:val="24"/>
          <w:u w:val="single"/>
          <w:rtl/>
        </w:rPr>
        <w:t>שלב ראשו</w:t>
      </w:r>
      <w:r w:rsidRPr="00C10AB3">
        <w:rPr>
          <w:rFonts w:ascii="Arial" w:hAnsi="Arial" w:hint="cs"/>
          <w:b/>
          <w:bCs/>
          <w:szCs w:val="24"/>
          <w:u w:val="single"/>
          <w:rtl/>
        </w:rPr>
        <w:t xml:space="preserve">ן </w:t>
      </w:r>
      <w:r>
        <w:rPr>
          <w:rFonts w:ascii="Arial" w:hAnsi="Arial"/>
          <w:b/>
          <w:bCs/>
          <w:szCs w:val="24"/>
          <w:u w:val="single"/>
          <w:rtl/>
        </w:rPr>
        <w:t>–</w:t>
      </w:r>
      <w:r w:rsidRPr="00C10AB3">
        <w:rPr>
          <w:rFonts w:ascii="Arial" w:hAnsi="Arial" w:hint="cs"/>
          <w:b/>
          <w:bCs/>
          <w:szCs w:val="24"/>
          <w:u w:val="single"/>
          <w:rtl/>
        </w:rPr>
        <w:t xml:space="preserve"> </w:t>
      </w:r>
      <w:r>
        <w:rPr>
          <w:rFonts w:ascii="Arial" w:hAnsi="Arial" w:hint="cs"/>
          <w:b/>
          <w:bCs/>
          <w:szCs w:val="24"/>
          <w:u w:val="single"/>
          <w:rtl/>
        </w:rPr>
        <w:t xml:space="preserve">בדיקת </w:t>
      </w:r>
      <w:r w:rsidRPr="00C10AB3">
        <w:rPr>
          <w:rFonts w:ascii="Arial" w:hAnsi="Arial" w:hint="cs"/>
          <w:b/>
          <w:bCs/>
          <w:szCs w:val="24"/>
          <w:u w:val="single"/>
          <w:rtl/>
        </w:rPr>
        <w:t>עמידה בתנאי סף</w:t>
      </w:r>
    </w:p>
    <w:p w14:paraId="6DAECA17" w14:textId="77777777" w:rsidR="003D1328" w:rsidRPr="00C10AB3" w:rsidRDefault="003D1328" w:rsidP="003D1328">
      <w:pPr>
        <w:spacing w:line="360" w:lineRule="auto"/>
        <w:jc w:val="both"/>
        <w:rPr>
          <w:rFonts w:ascii="Arial" w:hAnsi="Arial"/>
          <w:b/>
          <w:bCs/>
          <w:szCs w:val="24"/>
          <w:u w:val="single"/>
          <w:rtl/>
        </w:rPr>
      </w:pPr>
      <w:r w:rsidRPr="00C10AB3">
        <w:rPr>
          <w:rFonts w:ascii="Arial" w:hAnsi="Arial" w:hint="cs"/>
          <w:szCs w:val="24"/>
          <w:rtl/>
        </w:rPr>
        <w:t xml:space="preserve">בשלב זה </w:t>
      </w:r>
      <w:r w:rsidRPr="00C10AB3">
        <w:rPr>
          <w:rFonts w:ascii="Arial" w:hAnsi="Arial"/>
          <w:szCs w:val="24"/>
          <w:rtl/>
        </w:rPr>
        <w:t xml:space="preserve">ייבדקו כל ההצעות אשר </w:t>
      </w:r>
      <w:r w:rsidRPr="00C10AB3">
        <w:rPr>
          <w:rFonts w:ascii="Arial" w:hAnsi="Arial" w:hint="cs"/>
          <w:szCs w:val="24"/>
          <w:rtl/>
        </w:rPr>
        <w:t>ת</w:t>
      </w:r>
      <w:r w:rsidRPr="00C10AB3">
        <w:rPr>
          <w:rFonts w:ascii="Arial" w:hAnsi="Arial"/>
          <w:szCs w:val="24"/>
          <w:rtl/>
        </w:rPr>
        <w:t xml:space="preserve">תקבלנה עד למועד האחרון להגשת ההצעות, ביחס לעמידתן בתנאי הסף. רק </w:t>
      </w:r>
      <w:r w:rsidRPr="00C10AB3">
        <w:rPr>
          <w:rFonts w:ascii="Arial" w:hAnsi="Arial" w:hint="cs"/>
          <w:szCs w:val="24"/>
          <w:rtl/>
        </w:rPr>
        <w:t>הצעה</w:t>
      </w:r>
      <w:r w:rsidRPr="00C10AB3">
        <w:rPr>
          <w:rFonts w:ascii="Arial" w:hAnsi="Arial"/>
          <w:szCs w:val="24"/>
          <w:rtl/>
        </w:rPr>
        <w:t xml:space="preserve"> אשר עמדה בתנאי הסף הנדרשים </w:t>
      </w:r>
      <w:r w:rsidRPr="00C10AB3">
        <w:rPr>
          <w:rFonts w:ascii="Arial" w:hAnsi="Arial" w:hint="cs"/>
          <w:szCs w:val="24"/>
          <w:rtl/>
        </w:rPr>
        <w:t xml:space="preserve">כאמור לעיל </w:t>
      </w:r>
      <w:r w:rsidRPr="00C10AB3">
        <w:rPr>
          <w:rFonts w:ascii="Arial" w:hAnsi="Arial"/>
          <w:szCs w:val="24"/>
          <w:rtl/>
        </w:rPr>
        <w:t xml:space="preserve">תעבור </w:t>
      </w:r>
      <w:r w:rsidRPr="00C10AB3">
        <w:rPr>
          <w:rFonts w:ascii="Arial" w:hAnsi="Arial" w:hint="cs"/>
          <w:szCs w:val="24"/>
          <w:rtl/>
        </w:rPr>
        <w:t xml:space="preserve">לשלב </w:t>
      </w:r>
      <w:r w:rsidRPr="00C10AB3">
        <w:rPr>
          <w:rFonts w:ascii="Arial" w:hAnsi="Arial"/>
          <w:szCs w:val="24"/>
          <w:rtl/>
        </w:rPr>
        <w:t>הבא</w:t>
      </w:r>
      <w:r w:rsidRPr="00C10AB3">
        <w:rPr>
          <w:rFonts w:ascii="Arial" w:hAnsi="Arial" w:hint="cs"/>
          <w:szCs w:val="24"/>
          <w:rtl/>
        </w:rPr>
        <w:t xml:space="preserve"> של בדיקת איכות ההצעה.</w:t>
      </w:r>
    </w:p>
    <w:p w14:paraId="658BD561" w14:textId="77777777" w:rsidR="003D1328" w:rsidRDefault="003D1328" w:rsidP="003D1328">
      <w:pPr>
        <w:numPr>
          <w:ilvl w:val="1"/>
          <w:numId w:val="84"/>
        </w:numPr>
        <w:tabs>
          <w:tab w:val="clear" w:pos="1440"/>
          <w:tab w:val="num" w:pos="318"/>
        </w:tabs>
        <w:spacing w:line="360" w:lineRule="auto"/>
        <w:ind w:hanging="1302"/>
        <w:jc w:val="both"/>
        <w:rPr>
          <w:rFonts w:ascii="Arial" w:hAnsi="Arial"/>
          <w:b/>
          <w:bCs/>
          <w:szCs w:val="24"/>
          <w:u w:val="single"/>
          <w:rtl/>
        </w:rPr>
      </w:pPr>
      <w:r w:rsidRPr="00C10AB3">
        <w:rPr>
          <w:rFonts w:ascii="Arial" w:hAnsi="Arial"/>
          <w:b/>
          <w:bCs/>
          <w:szCs w:val="24"/>
          <w:u w:val="single"/>
          <w:rtl/>
        </w:rPr>
        <w:t xml:space="preserve">שלב </w:t>
      </w:r>
      <w:r w:rsidRPr="00C10AB3">
        <w:rPr>
          <w:rFonts w:ascii="Arial" w:hAnsi="Arial" w:hint="cs"/>
          <w:b/>
          <w:bCs/>
          <w:szCs w:val="24"/>
          <w:u w:val="single"/>
          <w:rtl/>
        </w:rPr>
        <w:t xml:space="preserve">שני - בדיקת איכות ההצעה </w:t>
      </w:r>
      <w:r w:rsidRPr="00DF507D">
        <w:rPr>
          <w:rFonts w:ascii="Arial" w:hAnsi="Arial" w:hint="cs"/>
          <w:b/>
          <w:bCs/>
          <w:szCs w:val="24"/>
          <w:highlight w:val="yellow"/>
          <w:u w:val="single"/>
          <w:rtl/>
        </w:rPr>
        <w:t>(</w:t>
      </w:r>
      <w:r>
        <w:rPr>
          <w:rFonts w:ascii="Arial" w:hAnsi="Arial" w:hint="cs"/>
          <w:b/>
          <w:bCs/>
          <w:szCs w:val="24"/>
          <w:highlight w:val="yellow"/>
          <w:u w:val="single"/>
          <w:rtl/>
        </w:rPr>
        <w:t>8</w:t>
      </w:r>
      <w:r w:rsidRPr="00DF507D">
        <w:rPr>
          <w:rFonts w:ascii="Arial" w:hAnsi="Arial" w:hint="cs"/>
          <w:b/>
          <w:bCs/>
          <w:szCs w:val="24"/>
          <w:highlight w:val="yellow"/>
          <w:u w:val="single"/>
          <w:rtl/>
        </w:rPr>
        <w:t>0% מהציון הסופי)</w:t>
      </w:r>
      <w:r w:rsidRPr="00C10AB3">
        <w:rPr>
          <w:rFonts w:ascii="Arial" w:hAnsi="Arial" w:hint="cs"/>
          <w:b/>
          <w:bCs/>
          <w:szCs w:val="24"/>
          <w:u w:val="single"/>
          <w:rtl/>
        </w:rPr>
        <w:t xml:space="preserve"> </w:t>
      </w:r>
    </w:p>
    <w:p w14:paraId="4085E259" w14:textId="77777777" w:rsidR="003D1328" w:rsidRDefault="003D1328" w:rsidP="003D1328">
      <w:pPr>
        <w:spacing w:line="360" w:lineRule="auto"/>
        <w:jc w:val="both"/>
        <w:rPr>
          <w:rFonts w:ascii="Arial" w:hAnsi="Arial"/>
          <w:szCs w:val="24"/>
          <w:rtl/>
        </w:rPr>
      </w:pPr>
      <w:r w:rsidRPr="00C10AB3">
        <w:rPr>
          <w:rFonts w:ascii="Arial" w:hAnsi="Arial" w:hint="cs"/>
          <w:szCs w:val="24"/>
          <w:rtl/>
        </w:rPr>
        <w:t>בשלב זה תיבדקנה ההצעות בהתאם לטיב ההצעה, הערכת כישורי הצוות המוצע על ידי המציע, ניסיון ומיומנות, בהת</w:t>
      </w:r>
      <w:r>
        <w:rPr>
          <w:rFonts w:ascii="Arial" w:hAnsi="Arial" w:hint="cs"/>
          <w:szCs w:val="24"/>
          <w:rtl/>
        </w:rPr>
        <w:t>אם למשקלות המפורטות בטבלה הבאה:</w:t>
      </w:r>
    </w:p>
    <w:p w14:paraId="6B4950B0" w14:textId="77777777" w:rsidR="003D1328" w:rsidRDefault="003D1328" w:rsidP="003D1328">
      <w:pPr>
        <w:spacing w:line="360" w:lineRule="auto"/>
        <w:jc w:val="both"/>
        <w:rPr>
          <w:rFonts w:ascii="Arial" w:hAnsi="Arial"/>
          <w:szCs w:val="24"/>
          <w:rtl/>
        </w:rPr>
      </w:pPr>
    </w:p>
    <w:tbl>
      <w:tblPr>
        <w:bidiVisual/>
        <w:tblW w:w="10059" w:type="dxa"/>
        <w:tblLayout w:type="fixed"/>
        <w:tblLook w:val="04A0" w:firstRow="1" w:lastRow="0" w:firstColumn="1" w:lastColumn="0" w:noHBand="0" w:noVBand="1"/>
      </w:tblPr>
      <w:tblGrid>
        <w:gridCol w:w="2284"/>
        <w:gridCol w:w="2336"/>
        <w:gridCol w:w="3028"/>
        <w:gridCol w:w="992"/>
        <w:gridCol w:w="1419"/>
      </w:tblGrid>
      <w:tr w:rsidR="003D1328" w:rsidRPr="00BD3795" w14:paraId="15FC936C" w14:textId="77777777" w:rsidTr="0039444E">
        <w:trPr>
          <w:trHeight w:val="744"/>
        </w:trPr>
        <w:tc>
          <w:tcPr>
            <w:tcW w:w="228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4E966B2" w14:textId="77777777" w:rsidR="003D1328" w:rsidRPr="00BD3795" w:rsidRDefault="003D1328" w:rsidP="0039444E">
            <w:pPr>
              <w:jc w:val="center"/>
              <w:rPr>
                <w:rFonts w:ascii="Arial" w:hAnsi="Arial"/>
                <w:b/>
                <w:bCs/>
                <w:szCs w:val="24"/>
              </w:rPr>
            </w:pPr>
            <w:r w:rsidRPr="00BD3795">
              <w:rPr>
                <w:rFonts w:ascii="Arial" w:hAnsi="Arial" w:hint="cs"/>
                <w:b/>
                <w:bCs/>
                <w:szCs w:val="24"/>
                <w:rtl/>
              </w:rPr>
              <w:t>סעיף</w:t>
            </w:r>
          </w:p>
        </w:tc>
        <w:tc>
          <w:tcPr>
            <w:tcW w:w="2336" w:type="dxa"/>
            <w:tcBorders>
              <w:top w:val="single" w:sz="12" w:space="0" w:color="auto"/>
              <w:left w:val="single" w:sz="8" w:space="0" w:color="000000"/>
              <w:bottom w:val="single" w:sz="12" w:space="0" w:color="auto"/>
              <w:right w:val="nil"/>
            </w:tcBorders>
            <w:shd w:val="clear" w:color="auto" w:fill="auto"/>
            <w:vAlign w:val="center"/>
            <w:hideMark/>
          </w:tcPr>
          <w:p w14:paraId="2915928F"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אמת המידה</w:t>
            </w:r>
          </w:p>
        </w:tc>
        <w:tc>
          <w:tcPr>
            <w:tcW w:w="3028" w:type="dxa"/>
            <w:tcBorders>
              <w:top w:val="single" w:sz="12" w:space="0" w:color="auto"/>
              <w:left w:val="single" w:sz="8" w:space="0" w:color="000000"/>
              <w:bottom w:val="single" w:sz="12" w:space="0" w:color="auto"/>
              <w:right w:val="nil"/>
            </w:tcBorders>
            <w:shd w:val="clear" w:color="auto" w:fill="auto"/>
            <w:vAlign w:val="center"/>
            <w:hideMark/>
          </w:tcPr>
          <w:p w14:paraId="3BA42DE6"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תתי-משקלות</w:t>
            </w:r>
          </w:p>
        </w:tc>
        <w:tc>
          <w:tcPr>
            <w:tcW w:w="992" w:type="dxa"/>
            <w:tcBorders>
              <w:top w:val="single" w:sz="12" w:space="0" w:color="auto"/>
              <w:left w:val="single" w:sz="12" w:space="0" w:color="auto"/>
              <w:bottom w:val="single" w:sz="12" w:space="0" w:color="auto"/>
              <w:right w:val="nil"/>
            </w:tcBorders>
            <w:shd w:val="clear" w:color="auto" w:fill="auto"/>
            <w:vAlign w:val="center"/>
            <w:hideMark/>
          </w:tcPr>
          <w:p w14:paraId="2481A201"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משקל</w:t>
            </w:r>
          </w:p>
        </w:tc>
        <w:tc>
          <w:tcPr>
            <w:tcW w:w="1419"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C30C4DA"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ציון המקסימלי לנושא הנבדק</w:t>
            </w:r>
          </w:p>
        </w:tc>
      </w:tr>
      <w:tr w:rsidR="003D1328" w:rsidRPr="00BD3795" w14:paraId="69880ABE" w14:textId="77777777" w:rsidTr="0039444E">
        <w:trPr>
          <w:trHeight w:val="396"/>
        </w:trPr>
        <w:tc>
          <w:tcPr>
            <w:tcW w:w="2284" w:type="dxa"/>
            <w:vMerge w:val="restart"/>
            <w:tcBorders>
              <w:top w:val="nil"/>
              <w:left w:val="single" w:sz="12" w:space="0" w:color="auto"/>
              <w:right w:val="single" w:sz="12" w:space="0" w:color="auto"/>
            </w:tcBorders>
            <w:shd w:val="clear" w:color="auto" w:fill="auto"/>
            <w:vAlign w:val="center"/>
            <w:hideMark/>
          </w:tcPr>
          <w:p w14:paraId="15B060DE"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איכות גוף המציע-עד 30 נק'</w:t>
            </w:r>
          </w:p>
        </w:tc>
        <w:tc>
          <w:tcPr>
            <w:tcW w:w="2336" w:type="dxa"/>
            <w:vMerge w:val="restart"/>
            <w:tcBorders>
              <w:top w:val="nil"/>
              <w:left w:val="single" w:sz="12" w:space="0" w:color="auto"/>
              <w:right w:val="nil"/>
            </w:tcBorders>
            <w:shd w:val="clear" w:color="auto" w:fill="auto"/>
            <w:vAlign w:val="center"/>
            <w:hideMark/>
          </w:tcPr>
          <w:p w14:paraId="2A80D4D4" w14:textId="77777777" w:rsidR="003D1328" w:rsidRPr="00BD3795" w:rsidRDefault="003D1328" w:rsidP="0039444E">
            <w:pPr>
              <w:jc w:val="center"/>
              <w:rPr>
                <w:rFonts w:ascii="Arial" w:hAnsi="Arial"/>
                <w:szCs w:val="24"/>
                <w:rtl/>
              </w:rPr>
            </w:pPr>
            <w:r w:rsidRPr="00BD3795">
              <w:rPr>
                <w:rFonts w:ascii="Arial" w:hAnsi="Arial" w:hint="eastAsia"/>
                <w:szCs w:val="24"/>
                <w:rtl/>
              </w:rPr>
              <w:t>ניסיון</w:t>
            </w:r>
            <w:r w:rsidRPr="00BD3795">
              <w:rPr>
                <w:rFonts w:ascii="Arial" w:hAnsi="Arial"/>
                <w:szCs w:val="24"/>
                <w:rtl/>
              </w:rPr>
              <w:t xml:space="preserve"> </w:t>
            </w:r>
            <w:r w:rsidRPr="00BD3795">
              <w:rPr>
                <w:rFonts w:ascii="Arial" w:hAnsi="Arial" w:hint="eastAsia"/>
                <w:szCs w:val="24"/>
                <w:rtl/>
              </w:rPr>
              <w:t>המציע</w:t>
            </w:r>
            <w:r w:rsidRPr="00BD3795">
              <w:rPr>
                <w:rFonts w:ascii="Arial" w:hAnsi="Arial"/>
                <w:szCs w:val="24"/>
                <w:rtl/>
              </w:rPr>
              <w:t xml:space="preserve"> </w:t>
            </w:r>
            <w:r w:rsidRPr="00BD3795">
              <w:rPr>
                <w:rFonts w:ascii="Arial" w:hAnsi="Arial" w:hint="eastAsia"/>
                <w:szCs w:val="24"/>
                <w:rtl/>
              </w:rPr>
              <w:t>בארגון</w:t>
            </w:r>
            <w:r w:rsidRPr="00BD3795">
              <w:rPr>
                <w:rFonts w:ascii="Arial" w:hAnsi="Arial"/>
                <w:szCs w:val="24"/>
                <w:rtl/>
              </w:rPr>
              <w:t xml:space="preserve"> </w:t>
            </w:r>
            <w:r w:rsidRPr="00BD3795">
              <w:rPr>
                <w:rFonts w:ascii="Arial" w:hAnsi="Arial" w:hint="eastAsia"/>
                <w:szCs w:val="24"/>
                <w:rtl/>
              </w:rPr>
              <w:t>וביצוע</w:t>
            </w:r>
            <w:r w:rsidRPr="00BD3795">
              <w:rPr>
                <w:rFonts w:ascii="Arial" w:hAnsi="Arial"/>
                <w:szCs w:val="24"/>
                <w:rtl/>
              </w:rPr>
              <w:t xml:space="preserve"> </w:t>
            </w:r>
            <w:r w:rsidRPr="00BD3795">
              <w:rPr>
                <w:rFonts w:ascii="Arial" w:hAnsi="Arial" w:hint="eastAsia"/>
                <w:szCs w:val="24"/>
                <w:rtl/>
              </w:rPr>
              <w:t>פרויקטי</w:t>
            </w:r>
            <w:r w:rsidRPr="00BD3795">
              <w:rPr>
                <w:rFonts w:ascii="Arial" w:hAnsi="Arial"/>
                <w:szCs w:val="24"/>
                <w:rtl/>
              </w:rPr>
              <w:t xml:space="preserve"> </w:t>
            </w:r>
            <w:r w:rsidRPr="00BD3795">
              <w:rPr>
                <w:rFonts w:ascii="Arial" w:hAnsi="Arial" w:hint="eastAsia"/>
                <w:szCs w:val="24"/>
                <w:rtl/>
              </w:rPr>
              <w:t>בקרה</w:t>
            </w:r>
            <w:r w:rsidRPr="00BD3795">
              <w:rPr>
                <w:rFonts w:ascii="Arial" w:hAnsi="Arial"/>
                <w:szCs w:val="24"/>
                <w:rtl/>
              </w:rPr>
              <w:t xml:space="preserve"> </w:t>
            </w:r>
            <w:r w:rsidRPr="00BD3795">
              <w:rPr>
                <w:rFonts w:ascii="Arial" w:hAnsi="Arial" w:hint="eastAsia"/>
                <w:szCs w:val="24"/>
                <w:rtl/>
              </w:rPr>
              <w:t>ואכיפה</w:t>
            </w:r>
            <w:r w:rsidRPr="00BD3795">
              <w:rPr>
                <w:rFonts w:ascii="Arial" w:hAnsi="Arial"/>
                <w:szCs w:val="24"/>
                <w:rtl/>
              </w:rPr>
              <w:t xml:space="preserve"> </w:t>
            </w:r>
            <w:r w:rsidRPr="00BD3795">
              <w:rPr>
                <w:rFonts w:ascii="Arial" w:hAnsi="Arial" w:hint="eastAsia"/>
                <w:szCs w:val="24"/>
                <w:rtl/>
              </w:rPr>
              <w:t>בפריסה</w:t>
            </w:r>
            <w:r w:rsidRPr="00BD3795">
              <w:rPr>
                <w:rFonts w:ascii="Arial" w:hAnsi="Arial"/>
                <w:szCs w:val="24"/>
                <w:rtl/>
              </w:rPr>
              <w:t xml:space="preserve"> </w:t>
            </w:r>
            <w:r w:rsidRPr="00BD3795">
              <w:rPr>
                <w:rFonts w:ascii="Arial" w:hAnsi="Arial" w:hint="eastAsia"/>
                <w:szCs w:val="24"/>
                <w:rtl/>
              </w:rPr>
              <w:t>ארצית</w:t>
            </w:r>
            <w:r w:rsidRPr="00BD3795">
              <w:rPr>
                <w:rFonts w:ascii="Arial" w:hAnsi="Arial"/>
                <w:szCs w:val="24"/>
                <w:rtl/>
              </w:rPr>
              <w:t xml:space="preserve">  (כל </w:t>
            </w:r>
            <w:r w:rsidRPr="00BD3795">
              <w:rPr>
                <w:rFonts w:ascii="Arial" w:hAnsi="Arial" w:hint="eastAsia"/>
                <w:szCs w:val="24"/>
                <w:rtl/>
              </w:rPr>
              <w:t>פרויקט</w:t>
            </w:r>
            <w:r w:rsidRPr="00BD3795">
              <w:rPr>
                <w:rFonts w:ascii="Arial" w:hAnsi="Arial"/>
                <w:szCs w:val="24"/>
                <w:rtl/>
              </w:rPr>
              <w:t xml:space="preserve"> </w:t>
            </w:r>
            <w:r w:rsidRPr="00BD3795">
              <w:rPr>
                <w:rFonts w:ascii="Arial" w:hAnsi="Arial" w:hint="eastAsia"/>
                <w:szCs w:val="24"/>
                <w:rtl/>
              </w:rPr>
              <w:t>מבוצע</w:t>
            </w:r>
            <w:r w:rsidRPr="00BD3795">
              <w:rPr>
                <w:rFonts w:ascii="Arial" w:hAnsi="Arial"/>
                <w:szCs w:val="24"/>
                <w:rtl/>
              </w:rPr>
              <w:t xml:space="preserve"> </w:t>
            </w:r>
            <w:r w:rsidRPr="00BD3795">
              <w:rPr>
                <w:rFonts w:ascii="Arial" w:hAnsi="Arial" w:hint="eastAsia"/>
                <w:szCs w:val="24"/>
                <w:rtl/>
              </w:rPr>
              <w:t>לפחות</w:t>
            </w:r>
            <w:r w:rsidRPr="00BD3795">
              <w:rPr>
                <w:rFonts w:ascii="Arial" w:hAnsi="Arial"/>
                <w:szCs w:val="24"/>
                <w:rtl/>
              </w:rPr>
              <w:t xml:space="preserve"> </w:t>
            </w:r>
            <w:r w:rsidRPr="00BD3795">
              <w:rPr>
                <w:rFonts w:ascii="Arial" w:hAnsi="Arial" w:hint="eastAsia"/>
                <w:szCs w:val="24"/>
                <w:rtl/>
              </w:rPr>
              <w:t>ב</w:t>
            </w:r>
            <w:r w:rsidRPr="00BD3795">
              <w:rPr>
                <w:rFonts w:ascii="Arial" w:hAnsi="Arial"/>
                <w:szCs w:val="24"/>
                <w:rtl/>
              </w:rPr>
              <w:t>-3 מחוזות של משרד הפנים) וכלל לפחות 1</w:t>
            </w:r>
            <w:r w:rsidRPr="00BD3795">
              <w:rPr>
                <w:rFonts w:ascii="Arial" w:hAnsi="Arial" w:hint="cs"/>
                <w:szCs w:val="24"/>
                <w:rtl/>
              </w:rPr>
              <w:t>5</w:t>
            </w:r>
            <w:r w:rsidRPr="00BD3795">
              <w:rPr>
                <w:rFonts w:ascii="Arial" w:hAnsi="Arial"/>
                <w:szCs w:val="24"/>
                <w:rtl/>
              </w:rPr>
              <w:t>00 בקרות–</w:t>
            </w:r>
          </w:p>
          <w:p w14:paraId="2B719AFD" w14:textId="77777777" w:rsidR="003D1328" w:rsidRPr="00BD3795" w:rsidRDefault="003D1328" w:rsidP="0039444E">
            <w:pPr>
              <w:jc w:val="center"/>
              <w:rPr>
                <w:rFonts w:ascii="Arial" w:hAnsi="Arial"/>
                <w:szCs w:val="24"/>
                <w:rtl/>
              </w:rPr>
            </w:pPr>
            <w:r w:rsidRPr="00BD3795">
              <w:rPr>
                <w:rFonts w:ascii="Arial" w:hAnsi="Arial"/>
                <w:szCs w:val="24"/>
                <w:rtl/>
              </w:rPr>
              <w:t xml:space="preserve"> עד 3 נק'</w:t>
            </w:r>
            <w:r w:rsidRPr="00BD3795">
              <w:rPr>
                <w:rFonts w:ascii="Arial" w:hAnsi="Arial" w:hint="cs"/>
                <w:szCs w:val="24"/>
                <w:rtl/>
              </w:rPr>
              <w:t xml:space="preserve"> </w:t>
            </w:r>
          </w:p>
        </w:tc>
        <w:tc>
          <w:tcPr>
            <w:tcW w:w="3028"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4053AACF" w14:textId="77777777" w:rsidR="003D1328" w:rsidRPr="00BD3795" w:rsidRDefault="003D1328" w:rsidP="0039444E">
            <w:pPr>
              <w:rPr>
                <w:rFonts w:ascii="Arial" w:hAnsi="Arial"/>
                <w:szCs w:val="24"/>
                <w:rtl/>
              </w:rPr>
            </w:pPr>
            <w:r w:rsidRPr="00BD3795">
              <w:rPr>
                <w:rFonts w:ascii="Arial" w:hAnsi="Arial" w:hint="cs"/>
                <w:szCs w:val="24"/>
                <w:rtl/>
              </w:rPr>
              <w:t xml:space="preserve">בין 3-4 פרויקטים </w:t>
            </w:r>
          </w:p>
        </w:tc>
        <w:tc>
          <w:tcPr>
            <w:tcW w:w="992"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64CCAB4D"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right w:val="single" w:sz="12" w:space="0" w:color="auto"/>
            </w:tcBorders>
            <w:shd w:val="clear" w:color="auto" w:fill="auto"/>
            <w:vAlign w:val="center"/>
            <w:hideMark/>
          </w:tcPr>
          <w:p w14:paraId="1AD49C97" w14:textId="77777777" w:rsidR="003D1328" w:rsidRPr="00BD3795" w:rsidRDefault="003D1328" w:rsidP="0039444E">
            <w:pPr>
              <w:jc w:val="center"/>
              <w:rPr>
                <w:rFonts w:ascii="Arial" w:hAnsi="Arial"/>
                <w:szCs w:val="24"/>
                <w:rtl/>
              </w:rPr>
            </w:pPr>
            <w:r w:rsidRPr="00BD3795">
              <w:rPr>
                <w:rFonts w:ascii="Arial" w:hAnsi="Arial" w:hint="cs"/>
                <w:szCs w:val="24"/>
                <w:rtl/>
              </w:rPr>
              <w:t>6</w:t>
            </w:r>
          </w:p>
        </w:tc>
      </w:tr>
      <w:tr w:rsidR="003D1328" w:rsidRPr="00BD3795" w14:paraId="36CD7604" w14:textId="77777777" w:rsidTr="0039444E">
        <w:trPr>
          <w:trHeight w:val="672"/>
        </w:trPr>
        <w:tc>
          <w:tcPr>
            <w:tcW w:w="2284" w:type="dxa"/>
            <w:vMerge/>
            <w:tcBorders>
              <w:left w:val="single" w:sz="12" w:space="0" w:color="auto"/>
              <w:right w:val="single" w:sz="12" w:space="0" w:color="auto"/>
            </w:tcBorders>
            <w:vAlign w:val="center"/>
            <w:hideMark/>
          </w:tcPr>
          <w:p w14:paraId="23111C94"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hideMark/>
          </w:tcPr>
          <w:p w14:paraId="62820F6A"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963172" w14:textId="77777777" w:rsidR="003D1328" w:rsidRPr="00BD3795" w:rsidRDefault="003D1328" w:rsidP="0039444E">
            <w:pPr>
              <w:rPr>
                <w:rFonts w:ascii="Arial" w:hAnsi="Arial"/>
                <w:szCs w:val="24"/>
                <w:rtl/>
              </w:rPr>
            </w:pPr>
            <w:r w:rsidRPr="00BD3795">
              <w:rPr>
                <w:rFonts w:ascii="Arial" w:hAnsi="Arial" w:hint="cs"/>
                <w:szCs w:val="24"/>
                <w:rtl/>
              </w:rPr>
              <w:t>5-6 פרויקטים</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F3B762"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vMerge/>
            <w:tcBorders>
              <w:left w:val="nil"/>
              <w:right w:val="single" w:sz="12" w:space="0" w:color="auto"/>
            </w:tcBorders>
            <w:vAlign w:val="center"/>
            <w:hideMark/>
          </w:tcPr>
          <w:p w14:paraId="0ECF03B2" w14:textId="77777777" w:rsidR="003D1328" w:rsidRPr="00BD3795" w:rsidRDefault="003D1328" w:rsidP="0039444E">
            <w:pPr>
              <w:rPr>
                <w:rFonts w:ascii="Arial" w:hAnsi="Arial"/>
                <w:szCs w:val="24"/>
              </w:rPr>
            </w:pPr>
          </w:p>
        </w:tc>
      </w:tr>
      <w:tr w:rsidR="003D1328" w:rsidRPr="00BD3795" w14:paraId="149EA508" w14:textId="77777777" w:rsidTr="0039444E">
        <w:trPr>
          <w:trHeight w:val="434"/>
        </w:trPr>
        <w:tc>
          <w:tcPr>
            <w:tcW w:w="2284" w:type="dxa"/>
            <w:vMerge/>
            <w:tcBorders>
              <w:left w:val="single" w:sz="12" w:space="0" w:color="auto"/>
              <w:right w:val="single" w:sz="12" w:space="0" w:color="auto"/>
            </w:tcBorders>
            <w:vAlign w:val="center"/>
            <w:hideMark/>
          </w:tcPr>
          <w:p w14:paraId="033553B2"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hideMark/>
          </w:tcPr>
          <w:p w14:paraId="2FD877C8"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77FC44" w14:textId="77777777" w:rsidR="003D1328" w:rsidRPr="00BD3795" w:rsidRDefault="003D1328" w:rsidP="0039444E">
            <w:pPr>
              <w:rPr>
                <w:rFonts w:ascii="Arial" w:hAnsi="Arial"/>
                <w:szCs w:val="24"/>
                <w:rtl/>
              </w:rPr>
            </w:pPr>
            <w:r w:rsidRPr="00BD3795">
              <w:rPr>
                <w:rFonts w:ascii="Arial" w:hAnsi="Arial" w:hint="cs"/>
                <w:szCs w:val="24"/>
                <w:rtl/>
              </w:rPr>
              <w:t>7-8 פרויקטים</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15878E"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left w:val="nil"/>
              <w:right w:val="single" w:sz="12" w:space="0" w:color="auto"/>
            </w:tcBorders>
            <w:vAlign w:val="center"/>
            <w:hideMark/>
          </w:tcPr>
          <w:p w14:paraId="60FE3E08" w14:textId="77777777" w:rsidR="003D1328" w:rsidRPr="00BD3795" w:rsidRDefault="003D1328" w:rsidP="0039444E">
            <w:pPr>
              <w:rPr>
                <w:rFonts w:ascii="Arial" w:hAnsi="Arial"/>
                <w:szCs w:val="24"/>
              </w:rPr>
            </w:pPr>
          </w:p>
        </w:tc>
      </w:tr>
      <w:tr w:rsidR="003D1328" w:rsidRPr="00BD3795" w14:paraId="478CB296" w14:textId="77777777" w:rsidTr="0039444E">
        <w:trPr>
          <w:trHeight w:val="384"/>
        </w:trPr>
        <w:tc>
          <w:tcPr>
            <w:tcW w:w="2284" w:type="dxa"/>
            <w:vMerge/>
            <w:tcBorders>
              <w:left w:val="single" w:sz="12" w:space="0" w:color="auto"/>
              <w:right w:val="single" w:sz="12" w:space="0" w:color="auto"/>
            </w:tcBorders>
            <w:vAlign w:val="center"/>
          </w:tcPr>
          <w:p w14:paraId="252DDB81"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tcPr>
          <w:p w14:paraId="6B4AB528"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tcPr>
          <w:p w14:paraId="2C14C2CF" w14:textId="77777777" w:rsidR="003D1328" w:rsidRPr="00BD3795" w:rsidRDefault="003D1328" w:rsidP="0039444E">
            <w:pPr>
              <w:rPr>
                <w:rFonts w:ascii="Arial" w:hAnsi="Arial"/>
                <w:szCs w:val="24"/>
                <w:rtl/>
              </w:rPr>
            </w:pPr>
            <w:r w:rsidRPr="00BD3795">
              <w:rPr>
                <w:rFonts w:ascii="Arial" w:hAnsi="Arial" w:hint="cs"/>
                <w:szCs w:val="24"/>
                <w:rtl/>
              </w:rPr>
              <w:t>9 פרויקטים</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3823BAB" w14:textId="77777777" w:rsidR="003D1328" w:rsidRPr="00BD3795" w:rsidRDefault="003D1328" w:rsidP="0039444E">
            <w:pPr>
              <w:jc w:val="center"/>
              <w:rPr>
                <w:rFonts w:ascii="Arial" w:hAnsi="Arial"/>
                <w:szCs w:val="24"/>
                <w:rtl/>
              </w:rPr>
            </w:pPr>
            <w:r w:rsidRPr="00BD3795">
              <w:rPr>
                <w:rFonts w:ascii="Arial" w:hAnsi="Arial" w:hint="cs"/>
                <w:szCs w:val="24"/>
                <w:rtl/>
              </w:rPr>
              <w:t>4</w:t>
            </w:r>
          </w:p>
        </w:tc>
        <w:tc>
          <w:tcPr>
            <w:tcW w:w="1419" w:type="dxa"/>
            <w:vMerge/>
            <w:tcBorders>
              <w:left w:val="nil"/>
              <w:right w:val="single" w:sz="12" w:space="0" w:color="auto"/>
            </w:tcBorders>
            <w:vAlign w:val="center"/>
          </w:tcPr>
          <w:p w14:paraId="2637D901" w14:textId="77777777" w:rsidR="003D1328" w:rsidRPr="00BD3795" w:rsidRDefault="003D1328" w:rsidP="0039444E">
            <w:pPr>
              <w:rPr>
                <w:rFonts w:ascii="Arial" w:hAnsi="Arial"/>
                <w:szCs w:val="24"/>
              </w:rPr>
            </w:pPr>
          </w:p>
        </w:tc>
      </w:tr>
      <w:tr w:rsidR="003D1328" w:rsidRPr="00BD3795" w14:paraId="2DB162E9" w14:textId="77777777" w:rsidTr="0039444E">
        <w:trPr>
          <w:trHeight w:val="513"/>
        </w:trPr>
        <w:tc>
          <w:tcPr>
            <w:tcW w:w="2284" w:type="dxa"/>
            <w:vMerge/>
            <w:tcBorders>
              <w:left w:val="single" w:sz="12" w:space="0" w:color="auto"/>
              <w:right w:val="single" w:sz="12" w:space="0" w:color="auto"/>
            </w:tcBorders>
            <w:vAlign w:val="center"/>
          </w:tcPr>
          <w:p w14:paraId="7BABF94F"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tcPr>
          <w:p w14:paraId="0F883D38"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tcPr>
          <w:p w14:paraId="78A14802" w14:textId="77777777" w:rsidR="003D1328" w:rsidRPr="00BD3795" w:rsidRDefault="003D1328" w:rsidP="0039444E">
            <w:pPr>
              <w:rPr>
                <w:rFonts w:ascii="Arial" w:hAnsi="Arial"/>
                <w:szCs w:val="24"/>
                <w:rtl/>
              </w:rPr>
            </w:pPr>
            <w:r w:rsidRPr="00BD3795">
              <w:rPr>
                <w:rFonts w:ascii="Arial" w:hAnsi="Arial" w:hint="cs"/>
                <w:szCs w:val="24"/>
                <w:rtl/>
              </w:rPr>
              <w:t>10 פרויקטים</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E547D8B"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vMerge/>
            <w:tcBorders>
              <w:left w:val="nil"/>
              <w:right w:val="single" w:sz="12" w:space="0" w:color="auto"/>
            </w:tcBorders>
            <w:vAlign w:val="center"/>
          </w:tcPr>
          <w:p w14:paraId="6A613168" w14:textId="77777777" w:rsidR="003D1328" w:rsidRPr="00BD3795" w:rsidRDefault="003D1328" w:rsidP="0039444E">
            <w:pPr>
              <w:rPr>
                <w:rFonts w:ascii="Arial" w:hAnsi="Arial"/>
                <w:szCs w:val="24"/>
              </w:rPr>
            </w:pPr>
          </w:p>
        </w:tc>
      </w:tr>
      <w:tr w:rsidR="003D1328" w:rsidRPr="00BD3795" w14:paraId="0469B2B4" w14:textId="77777777" w:rsidTr="0039444E">
        <w:trPr>
          <w:trHeight w:val="513"/>
        </w:trPr>
        <w:tc>
          <w:tcPr>
            <w:tcW w:w="2284" w:type="dxa"/>
            <w:vMerge/>
            <w:tcBorders>
              <w:left w:val="single" w:sz="12" w:space="0" w:color="auto"/>
              <w:right w:val="single" w:sz="12" w:space="0" w:color="auto"/>
            </w:tcBorders>
            <w:vAlign w:val="center"/>
          </w:tcPr>
          <w:p w14:paraId="092C4F5A" w14:textId="77777777" w:rsidR="003D1328" w:rsidRPr="00BD3795" w:rsidRDefault="003D1328" w:rsidP="0039444E">
            <w:pPr>
              <w:rPr>
                <w:rFonts w:ascii="Arial" w:hAnsi="Arial"/>
                <w:b/>
                <w:bCs/>
                <w:szCs w:val="24"/>
              </w:rPr>
            </w:pPr>
          </w:p>
        </w:tc>
        <w:tc>
          <w:tcPr>
            <w:tcW w:w="2336" w:type="dxa"/>
            <w:vMerge/>
            <w:tcBorders>
              <w:left w:val="single" w:sz="12" w:space="0" w:color="auto"/>
              <w:bottom w:val="single" w:sz="12" w:space="0" w:color="000000"/>
              <w:right w:val="nil"/>
            </w:tcBorders>
            <w:vAlign w:val="center"/>
          </w:tcPr>
          <w:p w14:paraId="03ECE6D9"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12" w:space="0" w:color="auto"/>
              <w:right w:val="single" w:sz="8" w:space="0" w:color="auto"/>
            </w:tcBorders>
            <w:shd w:val="clear" w:color="auto" w:fill="auto"/>
            <w:vAlign w:val="center"/>
          </w:tcPr>
          <w:p w14:paraId="3260BA52" w14:textId="77777777" w:rsidR="003D1328" w:rsidRPr="00BD3795" w:rsidRDefault="003D1328" w:rsidP="0039444E">
            <w:pPr>
              <w:rPr>
                <w:rFonts w:ascii="Arial" w:hAnsi="Arial"/>
                <w:szCs w:val="24"/>
                <w:rtl/>
              </w:rPr>
            </w:pPr>
            <w:r w:rsidRPr="00BD3795">
              <w:rPr>
                <w:rFonts w:ascii="Arial" w:hAnsi="Arial" w:hint="cs"/>
                <w:szCs w:val="24"/>
                <w:rtl/>
              </w:rPr>
              <w:t>11 פרויקטים ומעלה</w:t>
            </w:r>
          </w:p>
        </w:tc>
        <w:tc>
          <w:tcPr>
            <w:tcW w:w="992" w:type="dxa"/>
            <w:tcBorders>
              <w:top w:val="single" w:sz="8" w:space="0" w:color="auto"/>
              <w:left w:val="single" w:sz="8" w:space="0" w:color="auto"/>
              <w:bottom w:val="single" w:sz="12" w:space="0" w:color="auto"/>
              <w:right w:val="single" w:sz="8" w:space="0" w:color="auto"/>
            </w:tcBorders>
            <w:shd w:val="clear" w:color="auto" w:fill="auto"/>
            <w:vAlign w:val="center"/>
          </w:tcPr>
          <w:p w14:paraId="43D8AB10" w14:textId="77777777" w:rsidR="003D1328" w:rsidRPr="00BD3795" w:rsidRDefault="003D1328" w:rsidP="0039444E">
            <w:pPr>
              <w:jc w:val="center"/>
              <w:rPr>
                <w:rFonts w:ascii="Arial" w:hAnsi="Arial"/>
                <w:szCs w:val="24"/>
                <w:rtl/>
              </w:rPr>
            </w:pPr>
            <w:r w:rsidRPr="00BD3795">
              <w:rPr>
                <w:rFonts w:ascii="Arial" w:hAnsi="Arial" w:hint="cs"/>
                <w:szCs w:val="24"/>
                <w:rtl/>
              </w:rPr>
              <w:t>6</w:t>
            </w:r>
          </w:p>
        </w:tc>
        <w:tc>
          <w:tcPr>
            <w:tcW w:w="1419" w:type="dxa"/>
            <w:vMerge/>
            <w:tcBorders>
              <w:left w:val="nil"/>
              <w:bottom w:val="single" w:sz="12" w:space="0" w:color="000000"/>
              <w:right w:val="single" w:sz="12" w:space="0" w:color="auto"/>
            </w:tcBorders>
            <w:vAlign w:val="center"/>
          </w:tcPr>
          <w:p w14:paraId="6A276565" w14:textId="77777777" w:rsidR="003D1328" w:rsidRPr="00BD3795" w:rsidRDefault="003D1328" w:rsidP="0039444E">
            <w:pPr>
              <w:rPr>
                <w:rFonts w:ascii="Arial" w:hAnsi="Arial"/>
                <w:szCs w:val="24"/>
              </w:rPr>
            </w:pPr>
          </w:p>
        </w:tc>
      </w:tr>
      <w:tr w:rsidR="003D1328" w:rsidRPr="00BD3795" w14:paraId="1A61FD42" w14:textId="77777777" w:rsidTr="0039444E">
        <w:trPr>
          <w:trHeight w:val="1584"/>
        </w:trPr>
        <w:tc>
          <w:tcPr>
            <w:tcW w:w="2284" w:type="dxa"/>
            <w:vMerge/>
            <w:tcBorders>
              <w:left w:val="single" w:sz="12" w:space="0" w:color="auto"/>
              <w:right w:val="single" w:sz="12" w:space="0" w:color="auto"/>
            </w:tcBorders>
            <w:vAlign w:val="center"/>
            <w:hideMark/>
          </w:tcPr>
          <w:p w14:paraId="65F96327"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bottom w:val="single" w:sz="12" w:space="0" w:color="000000"/>
              <w:right w:val="nil"/>
            </w:tcBorders>
            <w:shd w:val="clear" w:color="auto" w:fill="auto"/>
            <w:vAlign w:val="center"/>
            <w:hideMark/>
          </w:tcPr>
          <w:p w14:paraId="2B5DBF1D" w14:textId="77777777" w:rsidR="003D1328" w:rsidRPr="00BD3795" w:rsidRDefault="003D1328" w:rsidP="0039444E">
            <w:pPr>
              <w:jc w:val="center"/>
              <w:rPr>
                <w:rFonts w:ascii="Arial" w:hAnsi="Arial"/>
                <w:szCs w:val="24"/>
                <w:rtl/>
              </w:rPr>
            </w:pPr>
            <w:r w:rsidRPr="00BD3795">
              <w:rPr>
                <w:rFonts w:ascii="Arial" w:hAnsi="Arial" w:hint="eastAsia"/>
                <w:szCs w:val="24"/>
                <w:rtl/>
              </w:rPr>
              <w:t>היקפי</w:t>
            </w:r>
            <w:r w:rsidRPr="00BD3795">
              <w:rPr>
                <w:rFonts w:ascii="Arial" w:hAnsi="Arial"/>
                <w:szCs w:val="24"/>
                <w:rtl/>
              </w:rPr>
              <w:t xml:space="preserve"> פעילות של פרויקטים המנוהלים ע"י המציע בו זמנית – עד 5 נק'</w:t>
            </w:r>
          </w:p>
          <w:p w14:paraId="46797D3F" w14:textId="77777777" w:rsidR="003D1328" w:rsidRPr="00BD3795" w:rsidRDefault="003D1328" w:rsidP="0039444E">
            <w:pPr>
              <w:jc w:val="center"/>
              <w:rPr>
                <w:rFonts w:ascii="Arial" w:hAnsi="Arial"/>
                <w:szCs w:val="24"/>
                <w:rtl/>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3DC6BF31" w14:textId="77777777" w:rsidR="003D1328" w:rsidRPr="00BD3795" w:rsidRDefault="003D1328" w:rsidP="0039444E">
            <w:pPr>
              <w:rPr>
                <w:rFonts w:ascii="Arial" w:hAnsi="Arial"/>
                <w:szCs w:val="24"/>
                <w:rtl/>
              </w:rPr>
            </w:pPr>
            <w:r w:rsidRPr="00BD3795">
              <w:rPr>
                <w:rFonts w:ascii="Arial" w:hAnsi="Arial" w:hint="cs"/>
                <w:szCs w:val="24"/>
                <w:rtl/>
              </w:rPr>
              <w:t>המציע ביצע לפחות 3 פרויקטים  של בקרה ואכיפה בשטח וניתוח נתונים שכול אחד מהם מ-1500 עד 2000 בקרות בשנה או  3 פרויקטים ביחד מ-2000 עד 2500 בקרות בשנה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0CA18475"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bottom w:val="single" w:sz="12" w:space="0" w:color="000000"/>
              <w:right w:val="single" w:sz="12" w:space="0" w:color="auto"/>
            </w:tcBorders>
            <w:shd w:val="clear" w:color="auto" w:fill="auto"/>
            <w:vAlign w:val="center"/>
            <w:hideMark/>
          </w:tcPr>
          <w:p w14:paraId="2B634530" w14:textId="77777777" w:rsidR="003D1328" w:rsidRPr="00BD3795" w:rsidRDefault="003D1328" w:rsidP="0039444E">
            <w:pPr>
              <w:jc w:val="center"/>
              <w:rPr>
                <w:rFonts w:ascii="Arial" w:hAnsi="Arial"/>
                <w:szCs w:val="24"/>
                <w:rtl/>
              </w:rPr>
            </w:pPr>
            <w:r w:rsidRPr="00BD3795">
              <w:rPr>
                <w:rFonts w:ascii="Arial" w:hAnsi="Arial" w:hint="cs"/>
                <w:szCs w:val="24"/>
                <w:rtl/>
              </w:rPr>
              <w:t>5</w:t>
            </w:r>
          </w:p>
        </w:tc>
      </w:tr>
      <w:tr w:rsidR="003D1328" w:rsidRPr="00BD3795" w14:paraId="2FB5BB3C" w14:textId="77777777" w:rsidTr="0039444E">
        <w:trPr>
          <w:trHeight w:val="1572"/>
        </w:trPr>
        <w:tc>
          <w:tcPr>
            <w:tcW w:w="2284" w:type="dxa"/>
            <w:vMerge/>
            <w:tcBorders>
              <w:left w:val="single" w:sz="12" w:space="0" w:color="auto"/>
              <w:right w:val="single" w:sz="12" w:space="0" w:color="auto"/>
            </w:tcBorders>
            <w:vAlign w:val="center"/>
            <w:hideMark/>
          </w:tcPr>
          <w:p w14:paraId="3C3D9702"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21D6ECE3"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4D4A8D0B" w14:textId="77777777" w:rsidR="003D1328" w:rsidRPr="00BD3795" w:rsidRDefault="003D1328" w:rsidP="0039444E">
            <w:pPr>
              <w:rPr>
                <w:rFonts w:ascii="Arial" w:hAnsi="Arial"/>
                <w:szCs w:val="24"/>
                <w:rtl/>
              </w:rPr>
            </w:pPr>
            <w:r w:rsidRPr="00BD3795">
              <w:rPr>
                <w:rFonts w:ascii="Arial" w:hAnsi="Arial" w:hint="cs"/>
                <w:szCs w:val="24"/>
                <w:rtl/>
              </w:rPr>
              <w:t>המציע ביצע לפחות 3 פרויקטים של בקרה ואכיפה בשטח וניתוח נתונים שכול אחד מהם מ- 2000 עד 2500 בקרות בשנה או  3     פרויקטים ביחד מ- 2500 עד 3000 בקרות בשנה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4011AAE6"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top w:val="nil"/>
              <w:left w:val="nil"/>
              <w:bottom w:val="single" w:sz="12" w:space="0" w:color="000000"/>
              <w:right w:val="single" w:sz="12" w:space="0" w:color="auto"/>
            </w:tcBorders>
            <w:vAlign w:val="center"/>
            <w:hideMark/>
          </w:tcPr>
          <w:p w14:paraId="00D61379" w14:textId="77777777" w:rsidR="003D1328" w:rsidRPr="00BD3795" w:rsidRDefault="003D1328" w:rsidP="0039444E">
            <w:pPr>
              <w:rPr>
                <w:rFonts w:ascii="Arial" w:hAnsi="Arial"/>
                <w:szCs w:val="24"/>
              </w:rPr>
            </w:pPr>
          </w:p>
        </w:tc>
      </w:tr>
      <w:tr w:rsidR="003D1328" w:rsidRPr="00BD3795" w14:paraId="6122E7DB" w14:textId="77777777" w:rsidTr="0039444E">
        <w:trPr>
          <w:trHeight w:val="1260"/>
        </w:trPr>
        <w:tc>
          <w:tcPr>
            <w:tcW w:w="2284" w:type="dxa"/>
            <w:vMerge/>
            <w:tcBorders>
              <w:left w:val="single" w:sz="12" w:space="0" w:color="auto"/>
              <w:right w:val="single" w:sz="12" w:space="0" w:color="auto"/>
            </w:tcBorders>
            <w:vAlign w:val="center"/>
            <w:hideMark/>
          </w:tcPr>
          <w:p w14:paraId="69DCC210"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550DE047"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1061DAB7" w14:textId="77777777" w:rsidR="003D1328" w:rsidRPr="00BD3795" w:rsidRDefault="003D1328" w:rsidP="0039444E">
            <w:pPr>
              <w:rPr>
                <w:rFonts w:ascii="Arial" w:hAnsi="Arial"/>
                <w:szCs w:val="24"/>
                <w:rtl/>
              </w:rPr>
            </w:pPr>
            <w:r w:rsidRPr="00BD3795">
              <w:rPr>
                <w:rFonts w:ascii="Arial" w:hAnsi="Arial" w:hint="cs"/>
                <w:szCs w:val="24"/>
                <w:rtl/>
              </w:rPr>
              <w:t>המציע ביצע פרויקטים של בקרה ואכיפה בשטח וניתוח נתונים שכול אחד מהם  מעל 2,500 אתרים לפחות בשנה או  3 פרויקטים ביחד יותר מ- 3000 בקרות בשנה</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15104692"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vMerge/>
            <w:tcBorders>
              <w:top w:val="nil"/>
              <w:left w:val="nil"/>
              <w:bottom w:val="single" w:sz="12" w:space="0" w:color="000000"/>
              <w:right w:val="single" w:sz="12" w:space="0" w:color="auto"/>
            </w:tcBorders>
            <w:vAlign w:val="center"/>
            <w:hideMark/>
          </w:tcPr>
          <w:p w14:paraId="2C700956" w14:textId="77777777" w:rsidR="003D1328" w:rsidRPr="00BD3795" w:rsidRDefault="003D1328" w:rsidP="0039444E">
            <w:pPr>
              <w:rPr>
                <w:rFonts w:ascii="Arial" w:hAnsi="Arial"/>
                <w:szCs w:val="24"/>
              </w:rPr>
            </w:pPr>
          </w:p>
        </w:tc>
      </w:tr>
      <w:tr w:rsidR="003D1328" w:rsidRPr="00BD3795" w14:paraId="2479963D" w14:textId="77777777" w:rsidTr="0039444E">
        <w:trPr>
          <w:trHeight w:val="660"/>
        </w:trPr>
        <w:tc>
          <w:tcPr>
            <w:tcW w:w="2284" w:type="dxa"/>
            <w:vMerge/>
            <w:tcBorders>
              <w:left w:val="single" w:sz="12" w:space="0" w:color="auto"/>
              <w:right w:val="single" w:sz="12" w:space="0" w:color="auto"/>
            </w:tcBorders>
            <w:vAlign w:val="center"/>
            <w:hideMark/>
          </w:tcPr>
          <w:p w14:paraId="13259E91" w14:textId="77777777" w:rsidR="003D1328" w:rsidRPr="00BD3795" w:rsidRDefault="003D1328" w:rsidP="0039444E">
            <w:pPr>
              <w:rPr>
                <w:rFonts w:ascii="Arial" w:hAnsi="Arial"/>
                <w:b/>
                <w:bCs/>
                <w:szCs w:val="24"/>
              </w:rPr>
            </w:pPr>
          </w:p>
        </w:tc>
        <w:tc>
          <w:tcPr>
            <w:tcW w:w="2336" w:type="dxa"/>
            <w:vMerge w:val="restart"/>
            <w:tcBorders>
              <w:top w:val="nil"/>
              <w:left w:val="nil"/>
              <w:bottom w:val="single" w:sz="12" w:space="0" w:color="000000"/>
              <w:right w:val="single" w:sz="8" w:space="0" w:color="auto"/>
            </w:tcBorders>
            <w:shd w:val="clear" w:color="auto" w:fill="auto"/>
            <w:vAlign w:val="center"/>
            <w:hideMark/>
          </w:tcPr>
          <w:p w14:paraId="2540EAA2" w14:textId="77777777" w:rsidR="003D1328" w:rsidRPr="00BD3795" w:rsidRDefault="003D1328" w:rsidP="0039444E">
            <w:pPr>
              <w:jc w:val="center"/>
              <w:rPr>
                <w:rFonts w:ascii="Arial" w:hAnsi="Arial"/>
                <w:szCs w:val="24"/>
                <w:rtl/>
              </w:rPr>
            </w:pPr>
            <w:r w:rsidRPr="00BD3795">
              <w:rPr>
                <w:rFonts w:ascii="Arial" w:hAnsi="Arial" w:hint="cs"/>
                <w:szCs w:val="24"/>
                <w:rtl/>
              </w:rPr>
              <w:t>היקפי כספי של פעילות הבקרה  בפרויקטים המנוהלים ע"י המציע בו זמנית – עד 10 נק'</w:t>
            </w:r>
          </w:p>
        </w:tc>
        <w:tc>
          <w:tcPr>
            <w:tcW w:w="3028" w:type="dxa"/>
            <w:tcBorders>
              <w:top w:val="single" w:sz="12" w:space="0" w:color="auto"/>
              <w:left w:val="single" w:sz="8" w:space="0" w:color="auto"/>
              <w:bottom w:val="single" w:sz="8" w:space="0" w:color="auto"/>
              <w:right w:val="single" w:sz="8" w:space="0" w:color="auto"/>
            </w:tcBorders>
            <w:shd w:val="clear" w:color="auto" w:fill="auto"/>
            <w:vAlign w:val="bottom"/>
            <w:hideMark/>
          </w:tcPr>
          <w:p w14:paraId="4676070B" w14:textId="77777777" w:rsidR="003D1328" w:rsidRPr="00BD3795" w:rsidRDefault="003D1328" w:rsidP="0039444E">
            <w:pPr>
              <w:rPr>
                <w:rFonts w:ascii="Arial" w:hAnsi="Arial"/>
                <w:szCs w:val="24"/>
                <w:rtl/>
              </w:rPr>
            </w:pPr>
            <w:r w:rsidRPr="00BD3795">
              <w:rPr>
                <w:rFonts w:ascii="Arial" w:hAnsi="Arial" w:hint="cs"/>
                <w:szCs w:val="24"/>
                <w:rtl/>
              </w:rPr>
              <w:t xml:space="preserve">פרויקט 1 עם פעילות בקרה בהיקף יותר מ- 1 מיליון ₪ </w:t>
            </w:r>
          </w:p>
        </w:tc>
        <w:tc>
          <w:tcPr>
            <w:tcW w:w="992"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38F901B2"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tcBorders>
              <w:top w:val="nil"/>
              <w:left w:val="single" w:sz="8" w:space="0" w:color="auto"/>
              <w:bottom w:val="nil"/>
              <w:right w:val="single" w:sz="12" w:space="0" w:color="auto"/>
            </w:tcBorders>
            <w:shd w:val="clear" w:color="auto" w:fill="auto"/>
            <w:vAlign w:val="center"/>
            <w:hideMark/>
          </w:tcPr>
          <w:p w14:paraId="43C2D531" w14:textId="77777777" w:rsidR="003D1328" w:rsidRPr="00BD3795" w:rsidRDefault="003D1328" w:rsidP="0039444E">
            <w:pPr>
              <w:jc w:val="center"/>
              <w:rPr>
                <w:rFonts w:ascii="Arial" w:hAnsi="Arial"/>
                <w:szCs w:val="24"/>
                <w:rtl/>
              </w:rPr>
            </w:pPr>
            <w:r w:rsidRPr="00BD3795">
              <w:rPr>
                <w:rFonts w:ascii="Arial" w:hAnsi="Arial" w:hint="cs"/>
                <w:szCs w:val="24"/>
                <w:rtl/>
              </w:rPr>
              <w:t> </w:t>
            </w:r>
          </w:p>
        </w:tc>
      </w:tr>
      <w:tr w:rsidR="003D1328" w:rsidRPr="00BD3795" w14:paraId="75EFA1AC" w14:textId="77777777" w:rsidTr="0039444E">
        <w:trPr>
          <w:trHeight w:val="624"/>
        </w:trPr>
        <w:tc>
          <w:tcPr>
            <w:tcW w:w="2284" w:type="dxa"/>
            <w:vMerge/>
            <w:tcBorders>
              <w:left w:val="single" w:sz="12" w:space="0" w:color="auto"/>
              <w:right w:val="single" w:sz="12" w:space="0" w:color="auto"/>
            </w:tcBorders>
            <w:vAlign w:val="center"/>
            <w:hideMark/>
          </w:tcPr>
          <w:p w14:paraId="6785690A"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single" w:sz="8" w:space="0" w:color="auto"/>
            </w:tcBorders>
            <w:vAlign w:val="center"/>
            <w:hideMark/>
          </w:tcPr>
          <w:p w14:paraId="041B9E65"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298428A" w14:textId="77777777" w:rsidR="003D1328" w:rsidRPr="00BD3795" w:rsidRDefault="003D1328" w:rsidP="0039444E">
            <w:pPr>
              <w:rPr>
                <w:rFonts w:ascii="Arial" w:hAnsi="Arial"/>
                <w:szCs w:val="24"/>
                <w:rtl/>
              </w:rPr>
            </w:pPr>
            <w:r w:rsidRPr="00BD3795">
              <w:rPr>
                <w:rFonts w:ascii="Arial" w:hAnsi="Arial" w:hint="cs"/>
                <w:szCs w:val="24"/>
                <w:rtl/>
              </w:rPr>
              <w:t xml:space="preserve">2 פרויקטים  עם פעילות  בקרה בהיקף יותר מ- 1 מיליון ₪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3D644E"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nil"/>
              <w:right w:val="single" w:sz="12" w:space="0" w:color="auto"/>
            </w:tcBorders>
            <w:shd w:val="clear" w:color="auto" w:fill="auto"/>
            <w:vAlign w:val="center"/>
            <w:hideMark/>
          </w:tcPr>
          <w:p w14:paraId="4C3DB257" w14:textId="77777777" w:rsidR="003D1328" w:rsidRPr="00BD3795" w:rsidRDefault="003D1328" w:rsidP="0039444E">
            <w:pPr>
              <w:jc w:val="center"/>
              <w:rPr>
                <w:rFonts w:ascii="Arial" w:hAnsi="Arial"/>
                <w:szCs w:val="24"/>
                <w:rtl/>
              </w:rPr>
            </w:pPr>
            <w:r w:rsidRPr="00BD3795">
              <w:rPr>
                <w:rFonts w:ascii="Arial" w:hAnsi="Arial" w:hint="cs"/>
                <w:szCs w:val="24"/>
                <w:rtl/>
              </w:rPr>
              <w:t> </w:t>
            </w:r>
          </w:p>
        </w:tc>
      </w:tr>
      <w:tr w:rsidR="003D1328" w:rsidRPr="00BD3795" w14:paraId="77412214" w14:textId="77777777" w:rsidTr="0039444E">
        <w:trPr>
          <w:trHeight w:val="624"/>
        </w:trPr>
        <w:tc>
          <w:tcPr>
            <w:tcW w:w="2284" w:type="dxa"/>
            <w:vMerge/>
            <w:tcBorders>
              <w:left w:val="single" w:sz="12" w:space="0" w:color="auto"/>
              <w:right w:val="single" w:sz="12" w:space="0" w:color="auto"/>
            </w:tcBorders>
            <w:vAlign w:val="center"/>
            <w:hideMark/>
          </w:tcPr>
          <w:p w14:paraId="051A3D2C"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single" w:sz="8" w:space="0" w:color="auto"/>
            </w:tcBorders>
            <w:vAlign w:val="center"/>
            <w:hideMark/>
          </w:tcPr>
          <w:p w14:paraId="5AA973DC"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1CEA593" w14:textId="77777777" w:rsidR="003D1328" w:rsidRPr="00BD3795" w:rsidRDefault="003D1328" w:rsidP="0039444E">
            <w:pPr>
              <w:rPr>
                <w:rFonts w:ascii="Arial" w:hAnsi="Arial"/>
                <w:szCs w:val="24"/>
                <w:rtl/>
              </w:rPr>
            </w:pPr>
            <w:r w:rsidRPr="00BD3795">
              <w:rPr>
                <w:rFonts w:ascii="Arial" w:hAnsi="Arial" w:hint="cs"/>
                <w:szCs w:val="24"/>
                <w:rtl/>
              </w:rPr>
              <w:t xml:space="preserve">3 פרויקטים  עם פעילות  בקרה בהיקף יותר מ- 1 מיליון ₪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B2CC65"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tcBorders>
              <w:top w:val="nil"/>
              <w:left w:val="single" w:sz="8" w:space="0" w:color="auto"/>
              <w:bottom w:val="nil"/>
              <w:right w:val="single" w:sz="12" w:space="0" w:color="auto"/>
            </w:tcBorders>
            <w:shd w:val="clear" w:color="auto" w:fill="auto"/>
            <w:vAlign w:val="center"/>
            <w:hideMark/>
          </w:tcPr>
          <w:p w14:paraId="69583048" w14:textId="77777777" w:rsidR="003D1328" w:rsidRPr="00BD3795" w:rsidRDefault="003D1328" w:rsidP="0039444E">
            <w:pPr>
              <w:jc w:val="center"/>
              <w:rPr>
                <w:rFonts w:ascii="Arial" w:hAnsi="Arial"/>
                <w:szCs w:val="24"/>
                <w:rtl/>
              </w:rPr>
            </w:pPr>
            <w:r w:rsidRPr="00BD3795">
              <w:rPr>
                <w:rFonts w:ascii="Arial" w:hAnsi="Arial" w:hint="cs"/>
                <w:szCs w:val="24"/>
                <w:rtl/>
              </w:rPr>
              <w:t>10 </w:t>
            </w:r>
          </w:p>
        </w:tc>
      </w:tr>
      <w:tr w:rsidR="003D1328" w:rsidRPr="00BD3795" w14:paraId="3966F7ED" w14:textId="77777777" w:rsidTr="0039444E">
        <w:trPr>
          <w:trHeight w:val="624"/>
        </w:trPr>
        <w:tc>
          <w:tcPr>
            <w:tcW w:w="2284" w:type="dxa"/>
            <w:vMerge/>
            <w:tcBorders>
              <w:left w:val="single" w:sz="12" w:space="0" w:color="auto"/>
              <w:right w:val="single" w:sz="12" w:space="0" w:color="auto"/>
            </w:tcBorders>
            <w:vAlign w:val="center"/>
            <w:hideMark/>
          </w:tcPr>
          <w:p w14:paraId="18C556FF"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single" w:sz="8" w:space="0" w:color="auto"/>
            </w:tcBorders>
            <w:vAlign w:val="center"/>
            <w:hideMark/>
          </w:tcPr>
          <w:p w14:paraId="65A746AE"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D4F7D71" w14:textId="77777777" w:rsidR="003D1328" w:rsidRPr="00BD3795" w:rsidRDefault="003D1328" w:rsidP="0039444E">
            <w:pPr>
              <w:rPr>
                <w:rFonts w:ascii="Arial" w:hAnsi="Arial"/>
                <w:szCs w:val="24"/>
                <w:rtl/>
              </w:rPr>
            </w:pPr>
            <w:r w:rsidRPr="00BD3795">
              <w:rPr>
                <w:rFonts w:ascii="Arial" w:hAnsi="Arial" w:hint="cs"/>
                <w:szCs w:val="24"/>
                <w:rtl/>
              </w:rPr>
              <w:t xml:space="preserve">4  פרויקטים  עם פעילות  בקרה בהיקף יותר מ- 1 מיליון ₪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8C3809" w14:textId="77777777" w:rsidR="003D1328" w:rsidRPr="00BD3795" w:rsidRDefault="003D1328" w:rsidP="0039444E">
            <w:pPr>
              <w:jc w:val="center"/>
              <w:rPr>
                <w:rFonts w:ascii="Arial" w:hAnsi="Arial"/>
                <w:szCs w:val="24"/>
                <w:rtl/>
              </w:rPr>
            </w:pPr>
            <w:r w:rsidRPr="00BD3795">
              <w:rPr>
                <w:rFonts w:ascii="Arial" w:hAnsi="Arial" w:hint="cs"/>
                <w:szCs w:val="24"/>
                <w:rtl/>
              </w:rPr>
              <w:t>7</w:t>
            </w:r>
          </w:p>
        </w:tc>
        <w:tc>
          <w:tcPr>
            <w:tcW w:w="1419" w:type="dxa"/>
            <w:tcBorders>
              <w:top w:val="nil"/>
              <w:left w:val="single" w:sz="8" w:space="0" w:color="auto"/>
              <w:bottom w:val="nil"/>
              <w:right w:val="single" w:sz="12" w:space="0" w:color="auto"/>
            </w:tcBorders>
            <w:shd w:val="clear" w:color="auto" w:fill="auto"/>
            <w:vAlign w:val="center"/>
            <w:hideMark/>
          </w:tcPr>
          <w:p w14:paraId="174E7EE6" w14:textId="77777777" w:rsidR="003D1328" w:rsidRPr="00BD3795" w:rsidRDefault="003D1328" w:rsidP="0039444E">
            <w:pPr>
              <w:jc w:val="center"/>
              <w:rPr>
                <w:rFonts w:ascii="Arial" w:hAnsi="Arial"/>
                <w:szCs w:val="24"/>
                <w:rtl/>
              </w:rPr>
            </w:pPr>
            <w:r w:rsidRPr="00BD3795">
              <w:rPr>
                <w:rFonts w:ascii="Arial" w:hAnsi="Arial" w:hint="cs"/>
                <w:szCs w:val="24"/>
                <w:rtl/>
              </w:rPr>
              <w:t> </w:t>
            </w:r>
          </w:p>
        </w:tc>
      </w:tr>
      <w:tr w:rsidR="003D1328" w:rsidRPr="00BD3795" w14:paraId="3F54203D" w14:textId="77777777" w:rsidTr="0039444E">
        <w:trPr>
          <w:trHeight w:val="636"/>
        </w:trPr>
        <w:tc>
          <w:tcPr>
            <w:tcW w:w="2284" w:type="dxa"/>
            <w:vMerge/>
            <w:tcBorders>
              <w:left w:val="single" w:sz="12" w:space="0" w:color="auto"/>
              <w:right w:val="single" w:sz="12" w:space="0" w:color="auto"/>
            </w:tcBorders>
            <w:vAlign w:val="center"/>
            <w:hideMark/>
          </w:tcPr>
          <w:p w14:paraId="3E4205AE"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single" w:sz="8" w:space="0" w:color="auto"/>
            </w:tcBorders>
            <w:vAlign w:val="center"/>
            <w:hideMark/>
          </w:tcPr>
          <w:p w14:paraId="05E0C21A"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12" w:space="0" w:color="auto"/>
              <w:right w:val="single" w:sz="8" w:space="0" w:color="auto"/>
            </w:tcBorders>
            <w:shd w:val="clear" w:color="auto" w:fill="auto"/>
            <w:vAlign w:val="bottom"/>
            <w:hideMark/>
          </w:tcPr>
          <w:p w14:paraId="1A83036A" w14:textId="77777777" w:rsidR="003D1328" w:rsidRPr="00BD3795" w:rsidRDefault="003D1328" w:rsidP="0039444E">
            <w:pPr>
              <w:rPr>
                <w:rFonts w:ascii="Arial" w:hAnsi="Arial"/>
                <w:szCs w:val="24"/>
                <w:rtl/>
              </w:rPr>
            </w:pPr>
            <w:r w:rsidRPr="00BD3795">
              <w:rPr>
                <w:rFonts w:ascii="Arial" w:hAnsi="Arial" w:hint="cs"/>
                <w:szCs w:val="24"/>
                <w:rtl/>
              </w:rPr>
              <w:t xml:space="preserve">5 ויותר פרויקטים  עם פעילות  בקרה בהיקף יותר מ-1 מיליון ₪ </w:t>
            </w:r>
          </w:p>
        </w:tc>
        <w:tc>
          <w:tcPr>
            <w:tcW w:w="992" w:type="dxa"/>
            <w:tcBorders>
              <w:top w:val="single" w:sz="8" w:space="0" w:color="auto"/>
              <w:left w:val="single" w:sz="8" w:space="0" w:color="auto"/>
              <w:bottom w:val="single" w:sz="12" w:space="0" w:color="auto"/>
              <w:right w:val="single" w:sz="8" w:space="0" w:color="auto"/>
            </w:tcBorders>
            <w:shd w:val="clear" w:color="auto" w:fill="auto"/>
            <w:vAlign w:val="center"/>
            <w:hideMark/>
          </w:tcPr>
          <w:p w14:paraId="2F26B42E" w14:textId="77777777" w:rsidR="003D1328" w:rsidRPr="00BD3795" w:rsidRDefault="003D1328" w:rsidP="0039444E">
            <w:pPr>
              <w:jc w:val="center"/>
              <w:rPr>
                <w:rFonts w:ascii="Arial" w:hAnsi="Arial"/>
                <w:szCs w:val="24"/>
                <w:rtl/>
              </w:rPr>
            </w:pPr>
            <w:r w:rsidRPr="00BD3795">
              <w:rPr>
                <w:rFonts w:ascii="Arial" w:hAnsi="Arial" w:hint="cs"/>
                <w:szCs w:val="24"/>
                <w:rtl/>
              </w:rPr>
              <w:t>10</w:t>
            </w:r>
          </w:p>
        </w:tc>
        <w:tc>
          <w:tcPr>
            <w:tcW w:w="1419" w:type="dxa"/>
            <w:tcBorders>
              <w:top w:val="nil"/>
              <w:left w:val="single" w:sz="8" w:space="0" w:color="auto"/>
              <w:bottom w:val="single" w:sz="12" w:space="0" w:color="auto"/>
              <w:right w:val="single" w:sz="12" w:space="0" w:color="auto"/>
            </w:tcBorders>
            <w:shd w:val="clear" w:color="auto" w:fill="auto"/>
            <w:vAlign w:val="center"/>
            <w:hideMark/>
          </w:tcPr>
          <w:p w14:paraId="7ADB04CD" w14:textId="77777777" w:rsidR="003D1328" w:rsidRPr="00BD3795" w:rsidRDefault="003D1328" w:rsidP="0039444E">
            <w:pPr>
              <w:jc w:val="center"/>
              <w:rPr>
                <w:rFonts w:ascii="Arial" w:hAnsi="Arial"/>
                <w:szCs w:val="24"/>
                <w:rtl/>
              </w:rPr>
            </w:pPr>
          </w:p>
        </w:tc>
      </w:tr>
      <w:tr w:rsidR="003D1328" w:rsidRPr="00BD3795" w14:paraId="4A2A9E68" w14:textId="77777777" w:rsidTr="0039444E">
        <w:trPr>
          <w:trHeight w:val="336"/>
        </w:trPr>
        <w:tc>
          <w:tcPr>
            <w:tcW w:w="2284" w:type="dxa"/>
            <w:vMerge/>
            <w:tcBorders>
              <w:left w:val="single" w:sz="12" w:space="0" w:color="auto"/>
              <w:right w:val="single" w:sz="12" w:space="0" w:color="auto"/>
            </w:tcBorders>
            <w:vAlign w:val="center"/>
            <w:hideMark/>
          </w:tcPr>
          <w:p w14:paraId="19659011"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bottom w:val="single" w:sz="12" w:space="0" w:color="000000"/>
              <w:right w:val="nil"/>
            </w:tcBorders>
            <w:shd w:val="clear" w:color="auto" w:fill="auto"/>
            <w:vAlign w:val="center"/>
            <w:hideMark/>
          </w:tcPr>
          <w:p w14:paraId="68548FB9" w14:textId="77777777" w:rsidR="003D1328" w:rsidRPr="00BD3795" w:rsidRDefault="003D1328" w:rsidP="0039444E">
            <w:pPr>
              <w:jc w:val="center"/>
              <w:rPr>
                <w:rFonts w:ascii="Arial" w:hAnsi="Arial"/>
                <w:szCs w:val="24"/>
                <w:rtl/>
              </w:rPr>
            </w:pPr>
            <w:r w:rsidRPr="00BD3795">
              <w:rPr>
                <w:rFonts w:ascii="Arial" w:hAnsi="Arial" w:hint="cs"/>
                <w:szCs w:val="24"/>
                <w:rtl/>
              </w:rPr>
              <w:t>שנות וותק בביצוע פרויקטים בתחום בקרה ואכיפה – עד 7 נק'</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0F1AAB37" w14:textId="77777777" w:rsidR="003D1328" w:rsidRPr="00BD3795" w:rsidRDefault="003D1328" w:rsidP="0039444E">
            <w:pPr>
              <w:rPr>
                <w:rFonts w:ascii="Arial" w:hAnsi="Arial"/>
                <w:szCs w:val="24"/>
                <w:rtl/>
              </w:rPr>
            </w:pPr>
            <w:r w:rsidRPr="00BD3795">
              <w:rPr>
                <w:rFonts w:ascii="Arial" w:hAnsi="Arial" w:hint="cs"/>
                <w:szCs w:val="24"/>
                <w:rtl/>
              </w:rPr>
              <w:t>עד 10 שנים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0D270BE4" w14:textId="77777777" w:rsidR="003D1328" w:rsidRPr="00BD3795" w:rsidRDefault="003D1328" w:rsidP="0039444E">
            <w:pPr>
              <w:jc w:val="center"/>
              <w:rPr>
                <w:rFonts w:ascii="Arial" w:hAnsi="Arial"/>
                <w:szCs w:val="24"/>
                <w:rtl/>
              </w:rPr>
            </w:pPr>
            <w:r w:rsidRPr="00BD3795">
              <w:rPr>
                <w:rFonts w:ascii="Arial" w:hAnsi="Arial" w:hint="cs"/>
                <w:szCs w:val="24"/>
                <w:rtl/>
              </w:rPr>
              <w:t>4</w:t>
            </w:r>
          </w:p>
        </w:tc>
        <w:tc>
          <w:tcPr>
            <w:tcW w:w="1419" w:type="dxa"/>
            <w:vMerge w:val="restart"/>
            <w:tcBorders>
              <w:top w:val="nil"/>
              <w:left w:val="nil"/>
              <w:bottom w:val="single" w:sz="12" w:space="0" w:color="000000"/>
              <w:right w:val="single" w:sz="12" w:space="0" w:color="auto"/>
            </w:tcBorders>
            <w:shd w:val="clear" w:color="auto" w:fill="auto"/>
            <w:vAlign w:val="center"/>
            <w:hideMark/>
          </w:tcPr>
          <w:p w14:paraId="2DFFD211" w14:textId="77777777" w:rsidR="003D1328" w:rsidRPr="00BD3795" w:rsidRDefault="003D1328" w:rsidP="0039444E">
            <w:pPr>
              <w:jc w:val="center"/>
              <w:rPr>
                <w:rFonts w:ascii="Arial" w:hAnsi="Arial"/>
                <w:szCs w:val="24"/>
                <w:rtl/>
              </w:rPr>
            </w:pPr>
            <w:r w:rsidRPr="00BD3795">
              <w:rPr>
                <w:rFonts w:ascii="Arial" w:hAnsi="Arial" w:hint="cs"/>
                <w:szCs w:val="24"/>
                <w:rtl/>
              </w:rPr>
              <w:t>7</w:t>
            </w:r>
          </w:p>
        </w:tc>
      </w:tr>
      <w:tr w:rsidR="003D1328" w:rsidRPr="00BD3795" w14:paraId="3F091457" w14:textId="77777777" w:rsidTr="0039444E">
        <w:trPr>
          <w:trHeight w:val="324"/>
        </w:trPr>
        <w:tc>
          <w:tcPr>
            <w:tcW w:w="2284" w:type="dxa"/>
            <w:vMerge/>
            <w:tcBorders>
              <w:left w:val="single" w:sz="12" w:space="0" w:color="auto"/>
              <w:right w:val="single" w:sz="12" w:space="0" w:color="auto"/>
            </w:tcBorders>
            <w:vAlign w:val="center"/>
            <w:hideMark/>
          </w:tcPr>
          <w:p w14:paraId="600BD984"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41A47FB5"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5EC42C07" w14:textId="77777777" w:rsidR="003D1328" w:rsidRPr="00BD3795" w:rsidRDefault="003D1328" w:rsidP="0039444E">
            <w:pPr>
              <w:rPr>
                <w:rFonts w:ascii="Arial" w:hAnsi="Arial"/>
                <w:szCs w:val="24"/>
                <w:rtl/>
              </w:rPr>
            </w:pPr>
            <w:r w:rsidRPr="00BD3795">
              <w:rPr>
                <w:rFonts w:ascii="Arial" w:hAnsi="Arial" w:hint="cs"/>
                <w:szCs w:val="24"/>
                <w:rtl/>
              </w:rPr>
              <w:t>מעל 10 שנים</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26D9EA40" w14:textId="77777777" w:rsidR="003D1328" w:rsidRPr="00BD3795" w:rsidRDefault="003D1328" w:rsidP="0039444E">
            <w:pPr>
              <w:jc w:val="center"/>
              <w:rPr>
                <w:rFonts w:ascii="Arial" w:hAnsi="Arial"/>
                <w:szCs w:val="24"/>
                <w:rtl/>
              </w:rPr>
            </w:pPr>
            <w:r w:rsidRPr="00BD3795">
              <w:rPr>
                <w:rFonts w:ascii="Arial" w:hAnsi="Arial" w:hint="cs"/>
                <w:szCs w:val="24"/>
                <w:rtl/>
              </w:rPr>
              <w:t>7</w:t>
            </w:r>
          </w:p>
        </w:tc>
        <w:tc>
          <w:tcPr>
            <w:tcW w:w="1419" w:type="dxa"/>
            <w:vMerge/>
            <w:tcBorders>
              <w:top w:val="nil"/>
              <w:left w:val="nil"/>
              <w:bottom w:val="single" w:sz="12" w:space="0" w:color="000000"/>
              <w:right w:val="single" w:sz="12" w:space="0" w:color="auto"/>
            </w:tcBorders>
            <w:vAlign w:val="center"/>
            <w:hideMark/>
          </w:tcPr>
          <w:p w14:paraId="10FC6DB3" w14:textId="77777777" w:rsidR="003D1328" w:rsidRPr="00BD3795" w:rsidRDefault="003D1328" w:rsidP="0039444E">
            <w:pPr>
              <w:rPr>
                <w:rFonts w:ascii="Arial" w:hAnsi="Arial"/>
                <w:szCs w:val="24"/>
              </w:rPr>
            </w:pPr>
          </w:p>
        </w:tc>
      </w:tr>
      <w:tr w:rsidR="003D1328" w:rsidRPr="00BD3795" w14:paraId="0FC8EC73" w14:textId="77777777" w:rsidTr="0039444E">
        <w:trPr>
          <w:trHeight w:val="336"/>
        </w:trPr>
        <w:tc>
          <w:tcPr>
            <w:tcW w:w="2284" w:type="dxa"/>
            <w:vMerge/>
            <w:tcBorders>
              <w:left w:val="single" w:sz="12" w:space="0" w:color="auto"/>
              <w:right w:val="single" w:sz="12" w:space="0" w:color="auto"/>
            </w:tcBorders>
            <w:vAlign w:val="center"/>
            <w:hideMark/>
          </w:tcPr>
          <w:p w14:paraId="5A5E1CCE"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right w:val="nil"/>
            </w:tcBorders>
            <w:shd w:val="clear" w:color="auto" w:fill="auto"/>
            <w:vAlign w:val="center"/>
            <w:hideMark/>
          </w:tcPr>
          <w:p w14:paraId="6783E473" w14:textId="77777777" w:rsidR="003D1328" w:rsidRPr="00BD3795" w:rsidRDefault="003D1328" w:rsidP="0039444E">
            <w:pPr>
              <w:jc w:val="center"/>
              <w:rPr>
                <w:rFonts w:ascii="Arial" w:hAnsi="Arial"/>
                <w:szCs w:val="24"/>
                <w:rtl/>
              </w:rPr>
            </w:pPr>
            <w:r w:rsidRPr="00BD3795">
              <w:rPr>
                <w:rFonts w:ascii="Arial" w:hAnsi="Arial" w:hint="cs"/>
                <w:szCs w:val="24"/>
                <w:rtl/>
              </w:rPr>
              <w:t>מחזור כספי בשנה –</w:t>
            </w:r>
          </w:p>
          <w:p w14:paraId="49DFF2E8" w14:textId="77777777" w:rsidR="003D1328" w:rsidRPr="00BD3795" w:rsidRDefault="003D1328" w:rsidP="0039444E">
            <w:pPr>
              <w:jc w:val="center"/>
              <w:rPr>
                <w:rFonts w:ascii="Arial" w:hAnsi="Arial"/>
                <w:szCs w:val="24"/>
                <w:rtl/>
              </w:rPr>
            </w:pPr>
            <w:r w:rsidRPr="00BD3795">
              <w:rPr>
                <w:rFonts w:ascii="Arial" w:hAnsi="Arial" w:hint="cs"/>
                <w:szCs w:val="24"/>
                <w:rtl/>
              </w:rPr>
              <w:t xml:space="preserve"> עד 7 נק'</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2F769409" w14:textId="77777777" w:rsidR="003D1328" w:rsidRPr="00BD3795" w:rsidRDefault="003D1328" w:rsidP="0039444E">
            <w:pPr>
              <w:rPr>
                <w:rFonts w:ascii="Arial" w:hAnsi="Arial"/>
                <w:szCs w:val="24"/>
                <w:rtl/>
              </w:rPr>
            </w:pPr>
            <w:r w:rsidRPr="00BD3795">
              <w:rPr>
                <w:rFonts w:ascii="Arial" w:hAnsi="Arial" w:hint="cs"/>
                <w:szCs w:val="24"/>
                <w:rtl/>
              </w:rPr>
              <w:t>מ- 1 עד 4 מיליון בשנה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7319EA5E"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right w:val="single" w:sz="12" w:space="0" w:color="auto"/>
            </w:tcBorders>
            <w:shd w:val="clear" w:color="auto" w:fill="auto"/>
            <w:vAlign w:val="center"/>
            <w:hideMark/>
          </w:tcPr>
          <w:p w14:paraId="444114D4" w14:textId="77777777" w:rsidR="003D1328" w:rsidRPr="00BD3795" w:rsidRDefault="003D1328" w:rsidP="0039444E">
            <w:pPr>
              <w:jc w:val="center"/>
              <w:rPr>
                <w:rFonts w:ascii="Arial" w:hAnsi="Arial"/>
                <w:szCs w:val="24"/>
                <w:rtl/>
              </w:rPr>
            </w:pPr>
            <w:r w:rsidRPr="00BD3795">
              <w:rPr>
                <w:rFonts w:ascii="Arial" w:hAnsi="Arial" w:hint="cs"/>
                <w:szCs w:val="24"/>
                <w:rtl/>
              </w:rPr>
              <w:t>7</w:t>
            </w:r>
          </w:p>
        </w:tc>
      </w:tr>
      <w:tr w:rsidR="003D1328" w:rsidRPr="00BD3795" w14:paraId="58ED1359" w14:textId="77777777" w:rsidTr="0039444E">
        <w:trPr>
          <w:trHeight w:val="324"/>
        </w:trPr>
        <w:tc>
          <w:tcPr>
            <w:tcW w:w="2284" w:type="dxa"/>
            <w:vMerge/>
            <w:tcBorders>
              <w:left w:val="single" w:sz="12" w:space="0" w:color="auto"/>
              <w:right w:val="single" w:sz="12" w:space="0" w:color="auto"/>
            </w:tcBorders>
            <w:vAlign w:val="center"/>
            <w:hideMark/>
          </w:tcPr>
          <w:p w14:paraId="2A23ACAE"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hideMark/>
          </w:tcPr>
          <w:p w14:paraId="35A44BD4"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7AFDDBD4" w14:textId="77777777" w:rsidR="003D1328" w:rsidRPr="00BD3795" w:rsidRDefault="003D1328" w:rsidP="0039444E">
            <w:pPr>
              <w:rPr>
                <w:rFonts w:ascii="Arial" w:hAnsi="Arial"/>
                <w:szCs w:val="24"/>
                <w:rtl/>
              </w:rPr>
            </w:pPr>
            <w:r w:rsidRPr="00BD3795">
              <w:rPr>
                <w:rFonts w:ascii="Arial" w:hAnsi="Arial" w:hint="cs"/>
                <w:szCs w:val="24"/>
                <w:rtl/>
              </w:rPr>
              <w:t>מ- 4 עד 5 מיליון בשנה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77E74FB8"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left w:val="nil"/>
              <w:right w:val="single" w:sz="12" w:space="0" w:color="auto"/>
            </w:tcBorders>
            <w:vAlign w:val="center"/>
            <w:hideMark/>
          </w:tcPr>
          <w:p w14:paraId="7FEA41D9" w14:textId="77777777" w:rsidR="003D1328" w:rsidRPr="00BD3795" w:rsidRDefault="003D1328" w:rsidP="0039444E">
            <w:pPr>
              <w:rPr>
                <w:rFonts w:ascii="Arial" w:hAnsi="Arial"/>
                <w:szCs w:val="24"/>
              </w:rPr>
            </w:pPr>
          </w:p>
        </w:tc>
      </w:tr>
      <w:tr w:rsidR="003D1328" w:rsidRPr="00BD3795" w14:paraId="6DD2CFC1" w14:textId="77777777" w:rsidTr="0039444E">
        <w:trPr>
          <w:trHeight w:val="324"/>
        </w:trPr>
        <w:tc>
          <w:tcPr>
            <w:tcW w:w="2284" w:type="dxa"/>
            <w:vMerge/>
            <w:tcBorders>
              <w:left w:val="single" w:sz="12" w:space="0" w:color="auto"/>
              <w:right w:val="single" w:sz="12" w:space="0" w:color="auto"/>
            </w:tcBorders>
            <w:vAlign w:val="center"/>
            <w:hideMark/>
          </w:tcPr>
          <w:p w14:paraId="1A0C1E5E"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hideMark/>
          </w:tcPr>
          <w:p w14:paraId="5DF5B83D"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A9EFED" w14:textId="77777777" w:rsidR="003D1328" w:rsidRPr="00BD3795" w:rsidRDefault="003D1328" w:rsidP="0039444E">
            <w:pPr>
              <w:rPr>
                <w:rFonts w:ascii="Arial" w:hAnsi="Arial"/>
                <w:szCs w:val="24"/>
                <w:rtl/>
              </w:rPr>
            </w:pPr>
            <w:r w:rsidRPr="00BD3795">
              <w:rPr>
                <w:rFonts w:ascii="Arial" w:hAnsi="Arial" w:hint="cs"/>
                <w:szCs w:val="24"/>
                <w:rtl/>
              </w:rPr>
              <w:t>מ- 6 עד 7 מיליון בשנה</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6622ED"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vMerge/>
            <w:tcBorders>
              <w:left w:val="nil"/>
              <w:right w:val="single" w:sz="12" w:space="0" w:color="auto"/>
            </w:tcBorders>
            <w:vAlign w:val="center"/>
            <w:hideMark/>
          </w:tcPr>
          <w:p w14:paraId="5956B10B" w14:textId="77777777" w:rsidR="003D1328" w:rsidRPr="00BD3795" w:rsidRDefault="003D1328" w:rsidP="0039444E">
            <w:pPr>
              <w:rPr>
                <w:rFonts w:ascii="Arial" w:hAnsi="Arial"/>
                <w:szCs w:val="24"/>
              </w:rPr>
            </w:pPr>
          </w:p>
        </w:tc>
      </w:tr>
      <w:tr w:rsidR="003D1328" w:rsidRPr="00BD3795" w14:paraId="65CF0689" w14:textId="77777777" w:rsidTr="0039444E">
        <w:trPr>
          <w:trHeight w:val="324"/>
        </w:trPr>
        <w:tc>
          <w:tcPr>
            <w:tcW w:w="2284" w:type="dxa"/>
            <w:vMerge/>
            <w:tcBorders>
              <w:left w:val="single" w:sz="12" w:space="0" w:color="auto"/>
              <w:right w:val="single" w:sz="12" w:space="0" w:color="auto"/>
            </w:tcBorders>
            <w:vAlign w:val="center"/>
          </w:tcPr>
          <w:p w14:paraId="4B791A5F" w14:textId="77777777" w:rsidR="003D1328" w:rsidRPr="00BD3795" w:rsidRDefault="003D1328" w:rsidP="0039444E">
            <w:pPr>
              <w:rPr>
                <w:rFonts w:ascii="Arial" w:hAnsi="Arial"/>
                <w:b/>
                <w:bCs/>
                <w:szCs w:val="24"/>
              </w:rPr>
            </w:pPr>
          </w:p>
        </w:tc>
        <w:tc>
          <w:tcPr>
            <w:tcW w:w="2336" w:type="dxa"/>
            <w:vMerge/>
            <w:tcBorders>
              <w:left w:val="single" w:sz="12" w:space="0" w:color="auto"/>
              <w:bottom w:val="single" w:sz="12" w:space="0" w:color="000000"/>
              <w:right w:val="nil"/>
            </w:tcBorders>
            <w:vAlign w:val="center"/>
          </w:tcPr>
          <w:p w14:paraId="7FF580B4"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12" w:space="0" w:color="auto"/>
              <w:right w:val="single" w:sz="8" w:space="0" w:color="auto"/>
            </w:tcBorders>
            <w:shd w:val="clear" w:color="auto" w:fill="auto"/>
            <w:vAlign w:val="center"/>
          </w:tcPr>
          <w:p w14:paraId="08578390" w14:textId="77777777" w:rsidR="003D1328" w:rsidRPr="00BD3795" w:rsidRDefault="003D1328" w:rsidP="0039444E">
            <w:pPr>
              <w:rPr>
                <w:rFonts w:ascii="Arial" w:hAnsi="Arial"/>
                <w:szCs w:val="24"/>
                <w:rtl/>
              </w:rPr>
            </w:pPr>
            <w:r w:rsidRPr="00BD3795">
              <w:rPr>
                <w:rFonts w:ascii="Arial" w:hAnsi="Arial" w:hint="cs"/>
                <w:szCs w:val="24"/>
                <w:rtl/>
              </w:rPr>
              <w:t>מעל 7 מיליון בשנה</w:t>
            </w:r>
          </w:p>
        </w:tc>
        <w:tc>
          <w:tcPr>
            <w:tcW w:w="992" w:type="dxa"/>
            <w:tcBorders>
              <w:top w:val="single" w:sz="8" w:space="0" w:color="auto"/>
              <w:left w:val="single" w:sz="8" w:space="0" w:color="auto"/>
              <w:bottom w:val="single" w:sz="12" w:space="0" w:color="auto"/>
              <w:right w:val="single" w:sz="8" w:space="0" w:color="auto"/>
            </w:tcBorders>
            <w:shd w:val="clear" w:color="auto" w:fill="auto"/>
            <w:vAlign w:val="center"/>
          </w:tcPr>
          <w:p w14:paraId="205EDCB1" w14:textId="77777777" w:rsidR="003D1328" w:rsidRPr="00BD3795" w:rsidRDefault="003D1328" w:rsidP="0039444E">
            <w:pPr>
              <w:jc w:val="center"/>
              <w:rPr>
                <w:rFonts w:ascii="Arial" w:hAnsi="Arial"/>
                <w:szCs w:val="24"/>
                <w:rtl/>
              </w:rPr>
            </w:pPr>
            <w:r w:rsidRPr="00BD3795">
              <w:rPr>
                <w:rFonts w:ascii="Arial" w:hAnsi="Arial" w:hint="cs"/>
                <w:szCs w:val="24"/>
                <w:rtl/>
              </w:rPr>
              <w:t>7</w:t>
            </w:r>
          </w:p>
        </w:tc>
        <w:tc>
          <w:tcPr>
            <w:tcW w:w="1419" w:type="dxa"/>
            <w:vMerge/>
            <w:tcBorders>
              <w:left w:val="nil"/>
              <w:bottom w:val="single" w:sz="12" w:space="0" w:color="000000"/>
              <w:right w:val="single" w:sz="12" w:space="0" w:color="auto"/>
            </w:tcBorders>
            <w:vAlign w:val="center"/>
          </w:tcPr>
          <w:p w14:paraId="724540AC" w14:textId="77777777" w:rsidR="003D1328" w:rsidRPr="00BD3795" w:rsidRDefault="003D1328" w:rsidP="0039444E">
            <w:pPr>
              <w:rPr>
                <w:rFonts w:ascii="Arial" w:hAnsi="Arial"/>
                <w:szCs w:val="24"/>
              </w:rPr>
            </w:pPr>
          </w:p>
        </w:tc>
      </w:tr>
      <w:tr w:rsidR="003D1328" w:rsidRPr="00BD3795" w14:paraId="5E267207" w14:textId="77777777" w:rsidTr="0039444E">
        <w:trPr>
          <w:trHeight w:val="318"/>
        </w:trPr>
        <w:tc>
          <w:tcPr>
            <w:tcW w:w="2284" w:type="dxa"/>
            <w:vMerge/>
            <w:tcBorders>
              <w:left w:val="single" w:sz="12" w:space="0" w:color="auto"/>
              <w:right w:val="single" w:sz="12" w:space="0" w:color="auto"/>
            </w:tcBorders>
            <w:vAlign w:val="center"/>
          </w:tcPr>
          <w:p w14:paraId="523A9FF1"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right w:val="nil"/>
            </w:tcBorders>
            <w:shd w:val="clear" w:color="auto" w:fill="auto"/>
            <w:vAlign w:val="center"/>
          </w:tcPr>
          <w:p w14:paraId="2E16C927" w14:textId="77777777" w:rsidR="003D1328" w:rsidRPr="00BD3795" w:rsidRDefault="003D1328" w:rsidP="0039444E">
            <w:pPr>
              <w:jc w:val="center"/>
              <w:rPr>
                <w:rFonts w:ascii="Arial" w:hAnsi="Arial"/>
                <w:szCs w:val="24"/>
                <w:rtl/>
              </w:rPr>
            </w:pPr>
            <w:r w:rsidRPr="00BD3795">
              <w:rPr>
                <w:rFonts w:ascii="Arial" w:hAnsi="Arial" w:hint="cs"/>
                <w:szCs w:val="24"/>
                <w:rtl/>
              </w:rPr>
              <w:t>מס' סניפים פעילים של המציע בפריסה ארצית – עד 5 נק'</w:t>
            </w:r>
          </w:p>
        </w:tc>
        <w:tc>
          <w:tcPr>
            <w:tcW w:w="3028" w:type="dxa"/>
            <w:tcBorders>
              <w:top w:val="nil"/>
              <w:left w:val="single" w:sz="8" w:space="0" w:color="auto"/>
              <w:bottom w:val="single" w:sz="8" w:space="0" w:color="auto"/>
              <w:right w:val="single" w:sz="8" w:space="0" w:color="auto"/>
            </w:tcBorders>
            <w:shd w:val="clear" w:color="auto" w:fill="auto"/>
            <w:vAlign w:val="center"/>
          </w:tcPr>
          <w:p w14:paraId="3B2FA686" w14:textId="77777777" w:rsidR="003D1328" w:rsidRPr="00BD3795" w:rsidRDefault="003D1328" w:rsidP="0039444E">
            <w:pPr>
              <w:rPr>
                <w:rFonts w:ascii="Arial" w:hAnsi="Arial"/>
                <w:szCs w:val="24"/>
                <w:rtl/>
              </w:rPr>
            </w:pPr>
            <w:r w:rsidRPr="00BD3795">
              <w:rPr>
                <w:rFonts w:ascii="Arial" w:hAnsi="Arial" w:hint="cs"/>
                <w:szCs w:val="24"/>
                <w:rtl/>
              </w:rPr>
              <w:t>סניף אחד (משרדי המציע)</w:t>
            </w:r>
          </w:p>
        </w:tc>
        <w:tc>
          <w:tcPr>
            <w:tcW w:w="992" w:type="dxa"/>
            <w:tcBorders>
              <w:top w:val="nil"/>
              <w:left w:val="single" w:sz="8" w:space="0" w:color="auto"/>
              <w:bottom w:val="single" w:sz="8" w:space="0" w:color="auto"/>
              <w:right w:val="single" w:sz="8" w:space="0" w:color="auto"/>
            </w:tcBorders>
            <w:shd w:val="clear" w:color="auto" w:fill="auto"/>
            <w:vAlign w:val="center"/>
          </w:tcPr>
          <w:p w14:paraId="2E1435DA"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right w:val="single" w:sz="12" w:space="0" w:color="auto"/>
            </w:tcBorders>
            <w:vAlign w:val="center"/>
          </w:tcPr>
          <w:p w14:paraId="5862B77F" w14:textId="77777777" w:rsidR="003D1328" w:rsidRPr="00BD3795" w:rsidRDefault="003D1328" w:rsidP="0039444E">
            <w:pPr>
              <w:jc w:val="center"/>
              <w:rPr>
                <w:rFonts w:ascii="Arial" w:hAnsi="Arial"/>
                <w:szCs w:val="24"/>
              </w:rPr>
            </w:pPr>
            <w:r w:rsidRPr="00BD3795">
              <w:rPr>
                <w:rFonts w:ascii="Arial" w:hAnsi="Arial" w:hint="cs"/>
                <w:szCs w:val="24"/>
                <w:rtl/>
              </w:rPr>
              <w:t>5</w:t>
            </w:r>
          </w:p>
        </w:tc>
      </w:tr>
      <w:tr w:rsidR="003D1328" w:rsidRPr="00BD3795" w14:paraId="28C62810" w14:textId="77777777" w:rsidTr="0039444E">
        <w:trPr>
          <w:trHeight w:val="324"/>
        </w:trPr>
        <w:tc>
          <w:tcPr>
            <w:tcW w:w="2284" w:type="dxa"/>
            <w:vMerge/>
            <w:tcBorders>
              <w:left w:val="single" w:sz="12" w:space="0" w:color="auto"/>
              <w:right w:val="single" w:sz="12" w:space="0" w:color="auto"/>
            </w:tcBorders>
            <w:vAlign w:val="center"/>
          </w:tcPr>
          <w:p w14:paraId="03F17028"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tcPr>
          <w:p w14:paraId="60685A70"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tcPr>
          <w:p w14:paraId="1E626576" w14:textId="77777777" w:rsidR="003D1328" w:rsidRPr="00BD3795" w:rsidRDefault="003D1328" w:rsidP="0039444E">
            <w:pPr>
              <w:rPr>
                <w:rFonts w:ascii="Arial" w:hAnsi="Arial"/>
                <w:szCs w:val="24"/>
                <w:rtl/>
              </w:rPr>
            </w:pPr>
            <w:r w:rsidRPr="00BD3795">
              <w:rPr>
                <w:rFonts w:ascii="Arial" w:hAnsi="Arial" w:hint="cs"/>
                <w:szCs w:val="24"/>
                <w:rtl/>
              </w:rPr>
              <w:t xml:space="preserve">2 סניפים </w:t>
            </w:r>
          </w:p>
        </w:tc>
        <w:tc>
          <w:tcPr>
            <w:tcW w:w="992" w:type="dxa"/>
            <w:tcBorders>
              <w:top w:val="nil"/>
              <w:left w:val="single" w:sz="8" w:space="0" w:color="auto"/>
              <w:bottom w:val="single" w:sz="8" w:space="0" w:color="auto"/>
              <w:right w:val="single" w:sz="8" w:space="0" w:color="auto"/>
            </w:tcBorders>
            <w:shd w:val="clear" w:color="auto" w:fill="auto"/>
            <w:vAlign w:val="center"/>
          </w:tcPr>
          <w:p w14:paraId="3FDB337D"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vMerge/>
            <w:tcBorders>
              <w:left w:val="nil"/>
              <w:right w:val="single" w:sz="12" w:space="0" w:color="auto"/>
            </w:tcBorders>
            <w:vAlign w:val="center"/>
          </w:tcPr>
          <w:p w14:paraId="57531129" w14:textId="77777777" w:rsidR="003D1328" w:rsidRPr="00BD3795" w:rsidRDefault="003D1328" w:rsidP="0039444E">
            <w:pPr>
              <w:rPr>
                <w:rFonts w:ascii="Arial" w:hAnsi="Arial"/>
                <w:szCs w:val="24"/>
              </w:rPr>
            </w:pPr>
          </w:p>
        </w:tc>
      </w:tr>
      <w:tr w:rsidR="003D1328" w:rsidRPr="00BD3795" w14:paraId="2469460A" w14:textId="77777777" w:rsidTr="0039444E">
        <w:trPr>
          <w:trHeight w:val="324"/>
        </w:trPr>
        <w:tc>
          <w:tcPr>
            <w:tcW w:w="2284" w:type="dxa"/>
            <w:vMerge/>
            <w:tcBorders>
              <w:left w:val="single" w:sz="12" w:space="0" w:color="auto"/>
              <w:right w:val="single" w:sz="12" w:space="0" w:color="auto"/>
            </w:tcBorders>
            <w:vAlign w:val="center"/>
          </w:tcPr>
          <w:p w14:paraId="54FBC34E" w14:textId="77777777" w:rsidR="003D1328" w:rsidRPr="00BD3795" w:rsidRDefault="003D1328" w:rsidP="0039444E">
            <w:pPr>
              <w:rPr>
                <w:rFonts w:ascii="Arial" w:hAnsi="Arial"/>
                <w:b/>
                <w:bCs/>
                <w:szCs w:val="24"/>
              </w:rPr>
            </w:pPr>
          </w:p>
        </w:tc>
        <w:tc>
          <w:tcPr>
            <w:tcW w:w="2336" w:type="dxa"/>
            <w:vMerge/>
            <w:tcBorders>
              <w:left w:val="single" w:sz="12" w:space="0" w:color="auto"/>
              <w:right w:val="nil"/>
            </w:tcBorders>
            <w:vAlign w:val="center"/>
          </w:tcPr>
          <w:p w14:paraId="59806AD7"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tcPr>
          <w:p w14:paraId="2E8F9C56" w14:textId="77777777" w:rsidR="003D1328" w:rsidRPr="00BD3795" w:rsidRDefault="003D1328" w:rsidP="0039444E">
            <w:pPr>
              <w:rPr>
                <w:rFonts w:ascii="Arial" w:hAnsi="Arial"/>
                <w:szCs w:val="24"/>
                <w:rtl/>
              </w:rPr>
            </w:pPr>
            <w:r w:rsidRPr="00BD3795">
              <w:rPr>
                <w:rFonts w:ascii="Arial" w:hAnsi="Arial" w:hint="cs"/>
                <w:szCs w:val="24"/>
                <w:rtl/>
              </w:rPr>
              <w:t xml:space="preserve">3 סניפים </w:t>
            </w:r>
          </w:p>
        </w:tc>
        <w:tc>
          <w:tcPr>
            <w:tcW w:w="992" w:type="dxa"/>
            <w:tcBorders>
              <w:top w:val="nil"/>
              <w:left w:val="single" w:sz="8" w:space="0" w:color="auto"/>
              <w:bottom w:val="single" w:sz="8" w:space="0" w:color="auto"/>
              <w:right w:val="single" w:sz="8" w:space="0" w:color="auto"/>
            </w:tcBorders>
            <w:shd w:val="clear" w:color="auto" w:fill="auto"/>
            <w:vAlign w:val="center"/>
          </w:tcPr>
          <w:p w14:paraId="566D6E1A"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left w:val="nil"/>
              <w:right w:val="single" w:sz="12" w:space="0" w:color="auto"/>
            </w:tcBorders>
            <w:vAlign w:val="center"/>
          </w:tcPr>
          <w:p w14:paraId="3F25B3A3" w14:textId="77777777" w:rsidR="003D1328" w:rsidRPr="00BD3795" w:rsidRDefault="003D1328" w:rsidP="0039444E">
            <w:pPr>
              <w:rPr>
                <w:rFonts w:ascii="Arial" w:hAnsi="Arial"/>
                <w:szCs w:val="24"/>
              </w:rPr>
            </w:pPr>
          </w:p>
        </w:tc>
      </w:tr>
      <w:tr w:rsidR="003D1328" w:rsidRPr="00BD3795" w14:paraId="13BF173C" w14:textId="77777777" w:rsidTr="0039444E">
        <w:trPr>
          <w:trHeight w:val="324"/>
        </w:trPr>
        <w:tc>
          <w:tcPr>
            <w:tcW w:w="2284" w:type="dxa"/>
            <w:vMerge/>
            <w:tcBorders>
              <w:left w:val="single" w:sz="12" w:space="0" w:color="auto"/>
              <w:bottom w:val="single" w:sz="12" w:space="0" w:color="000000"/>
              <w:right w:val="single" w:sz="12" w:space="0" w:color="auto"/>
            </w:tcBorders>
            <w:vAlign w:val="center"/>
          </w:tcPr>
          <w:p w14:paraId="75B0AE98" w14:textId="77777777" w:rsidR="003D1328" w:rsidRPr="00BD3795" w:rsidRDefault="003D1328" w:rsidP="0039444E">
            <w:pPr>
              <w:rPr>
                <w:rFonts w:ascii="Arial" w:hAnsi="Arial"/>
                <w:b/>
                <w:bCs/>
                <w:szCs w:val="24"/>
              </w:rPr>
            </w:pPr>
          </w:p>
        </w:tc>
        <w:tc>
          <w:tcPr>
            <w:tcW w:w="2336" w:type="dxa"/>
            <w:vMerge/>
            <w:tcBorders>
              <w:left w:val="single" w:sz="12" w:space="0" w:color="auto"/>
              <w:bottom w:val="single" w:sz="12" w:space="0" w:color="000000"/>
              <w:right w:val="nil"/>
            </w:tcBorders>
            <w:vAlign w:val="center"/>
          </w:tcPr>
          <w:p w14:paraId="1626E991"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tcPr>
          <w:p w14:paraId="6DDB2C53" w14:textId="77777777" w:rsidR="003D1328" w:rsidRPr="00BD3795" w:rsidRDefault="003D1328" w:rsidP="0039444E">
            <w:pPr>
              <w:rPr>
                <w:rFonts w:ascii="Arial" w:hAnsi="Arial"/>
                <w:szCs w:val="24"/>
                <w:rtl/>
              </w:rPr>
            </w:pPr>
            <w:r w:rsidRPr="00BD3795">
              <w:rPr>
                <w:rFonts w:ascii="Arial" w:hAnsi="Arial" w:hint="cs"/>
                <w:szCs w:val="24"/>
                <w:rtl/>
              </w:rPr>
              <w:t>4 סניפים ויותר</w:t>
            </w:r>
          </w:p>
        </w:tc>
        <w:tc>
          <w:tcPr>
            <w:tcW w:w="992" w:type="dxa"/>
            <w:tcBorders>
              <w:top w:val="nil"/>
              <w:left w:val="single" w:sz="8" w:space="0" w:color="auto"/>
              <w:bottom w:val="single" w:sz="12" w:space="0" w:color="auto"/>
              <w:right w:val="single" w:sz="8" w:space="0" w:color="auto"/>
            </w:tcBorders>
            <w:shd w:val="clear" w:color="auto" w:fill="auto"/>
            <w:vAlign w:val="center"/>
          </w:tcPr>
          <w:p w14:paraId="0C406564"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vMerge/>
            <w:tcBorders>
              <w:left w:val="nil"/>
              <w:bottom w:val="single" w:sz="12" w:space="0" w:color="000000"/>
              <w:right w:val="single" w:sz="12" w:space="0" w:color="auto"/>
            </w:tcBorders>
            <w:vAlign w:val="center"/>
          </w:tcPr>
          <w:p w14:paraId="1D7E5CE9" w14:textId="77777777" w:rsidR="003D1328" w:rsidRPr="00BD3795" w:rsidRDefault="003D1328" w:rsidP="0039444E">
            <w:pPr>
              <w:rPr>
                <w:rFonts w:ascii="Arial" w:hAnsi="Arial"/>
                <w:szCs w:val="24"/>
              </w:rPr>
            </w:pPr>
          </w:p>
        </w:tc>
      </w:tr>
      <w:tr w:rsidR="003D1328" w:rsidRPr="00BD3795" w14:paraId="5944FA31" w14:textId="77777777" w:rsidTr="0039444E">
        <w:trPr>
          <w:trHeight w:val="336"/>
        </w:trPr>
        <w:tc>
          <w:tcPr>
            <w:tcW w:w="2284" w:type="dxa"/>
            <w:vMerge w:val="restart"/>
            <w:tcBorders>
              <w:top w:val="nil"/>
              <w:left w:val="single" w:sz="12" w:space="0" w:color="auto"/>
              <w:bottom w:val="single" w:sz="12" w:space="0" w:color="000000"/>
              <w:right w:val="single" w:sz="12" w:space="0" w:color="auto"/>
            </w:tcBorders>
            <w:shd w:val="clear" w:color="auto" w:fill="auto"/>
            <w:vAlign w:val="center"/>
            <w:hideMark/>
          </w:tcPr>
          <w:p w14:paraId="24EB224E"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כישורים וניסיון של מנהל הצוות - עד 10 נק' (ניתן להציע לפחות 12  חברי צוות כולל מנהל הפרוייקט)</w:t>
            </w:r>
          </w:p>
        </w:tc>
        <w:tc>
          <w:tcPr>
            <w:tcW w:w="2336" w:type="dxa"/>
            <w:vMerge w:val="restart"/>
            <w:tcBorders>
              <w:top w:val="nil"/>
              <w:left w:val="single" w:sz="12" w:space="0" w:color="auto"/>
              <w:bottom w:val="single" w:sz="12" w:space="0" w:color="000000"/>
              <w:right w:val="nil"/>
            </w:tcBorders>
            <w:shd w:val="clear" w:color="auto" w:fill="auto"/>
            <w:vAlign w:val="center"/>
            <w:hideMark/>
          </w:tcPr>
          <w:p w14:paraId="6B8FC514" w14:textId="77777777" w:rsidR="003D1328" w:rsidRPr="00BD3795" w:rsidRDefault="003D1328" w:rsidP="0039444E">
            <w:pPr>
              <w:jc w:val="center"/>
              <w:rPr>
                <w:rFonts w:ascii="Arial" w:hAnsi="Arial"/>
                <w:szCs w:val="24"/>
                <w:rtl/>
              </w:rPr>
            </w:pPr>
            <w:r w:rsidRPr="00BD3795">
              <w:rPr>
                <w:rFonts w:ascii="Arial" w:hAnsi="Arial" w:hint="cs"/>
                <w:szCs w:val="24"/>
                <w:rtl/>
              </w:rPr>
              <w:t>וותק מקצועי בתחום בדיקות מתקני חשמל - עד 4 נק'</w:t>
            </w:r>
          </w:p>
        </w:tc>
        <w:tc>
          <w:tcPr>
            <w:tcW w:w="3028" w:type="dxa"/>
            <w:tcBorders>
              <w:top w:val="nil"/>
              <w:left w:val="single" w:sz="8" w:space="0" w:color="auto"/>
              <w:bottom w:val="single" w:sz="8" w:space="0" w:color="000000"/>
              <w:right w:val="single" w:sz="8" w:space="0" w:color="auto"/>
            </w:tcBorders>
            <w:shd w:val="clear" w:color="auto" w:fill="auto"/>
            <w:vAlign w:val="center"/>
            <w:hideMark/>
          </w:tcPr>
          <w:p w14:paraId="058879B2" w14:textId="77777777" w:rsidR="003D1328" w:rsidRPr="00BD3795" w:rsidRDefault="003D1328" w:rsidP="0039444E">
            <w:pPr>
              <w:rPr>
                <w:rFonts w:ascii="Arial" w:hAnsi="Arial"/>
                <w:szCs w:val="24"/>
                <w:rtl/>
              </w:rPr>
            </w:pPr>
            <w:r w:rsidRPr="00BD3795">
              <w:rPr>
                <w:rFonts w:ascii="Arial" w:hAnsi="Arial" w:hint="cs"/>
                <w:szCs w:val="24"/>
                <w:rtl/>
              </w:rPr>
              <w:t>בין 7-5 שנים</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5FB144A7"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bottom w:val="single" w:sz="12" w:space="0" w:color="000000"/>
              <w:right w:val="single" w:sz="12" w:space="0" w:color="auto"/>
            </w:tcBorders>
            <w:shd w:val="clear" w:color="auto" w:fill="auto"/>
            <w:vAlign w:val="center"/>
            <w:hideMark/>
          </w:tcPr>
          <w:p w14:paraId="2EA3B434" w14:textId="77777777" w:rsidR="003D1328" w:rsidRPr="00BD3795" w:rsidRDefault="003D1328" w:rsidP="0039444E">
            <w:pPr>
              <w:jc w:val="center"/>
              <w:rPr>
                <w:rFonts w:ascii="Arial" w:hAnsi="Arial"/>
                <w:szCs w:val="24"/>
                <w:rtl/>
              </w:rPr>
            </w:pPr>
            <w:r w:rsidRPr="00BD3795">
              <w:rPr>
                <w:rFonts w:ascii="Arial" w:hAnsi="Arial" w:hint="cs"/>
                <w:szCs w:val="24"/>
                <w:rtl/>
              </w:rPr>
              <w:t>4</w:t>
            </w:r>
          </w:p>
        </w:tc>
      </w:tr>
      <w:tr w:rsidR="003D1328" w:rsidRPr="00BD3795" w14:paraId="1EA5E832"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463F18B2"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7DA337E8"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000000"/>
              <w:right w:val="single" w:sz="8" w:space="0" w:color="auto"/>
            </w:tcBorders>
            <w:shd w:val="clear" w:color="auto" w:fill="auto"/>
            <w:vAlign w:val="center"/>
            <w:hideMark/>
          </w:tcPr>
          <w:p w14:paraId="79A4B7EA" w14:textId="77777777" w:rsidR="003D1328" w:rsidRPr="00BD3795" w:rsidRDefault="003D1328" w:rsidP="0039444E">
            <w:pPr>
              <w:rPr>
                <w:rFonts w:ascii="Arial" w:hAnsi="Arial"/>
                <w:szCs w:val="24"/>
                <w:rtl/>
              </w:rPr>
            </w:pPr>
            <w:r w:rsidRPr="00BD3795">
              <w:rPr>
                <w:rFonts w:ascii="Arial" w:hAnsi="Arial" w:hint="cs"/>
                <w:szCs w:val="24"/>
                <w:rtl/>
              </w:rPr>
              <w:t>בין 7-10 שנים</w:t>
            </w:r>
          </w:p>
        </w:tc>
        <w:tc>
          <w:tcPr>
            <w:tcW w:w="992" w:type="dxa"/>
            <w:tcBorders>
              <w:top w:val="nil"/>
              <w:left w:val="single" w:sz="8" w:space="0" w:color="auto"/>
              <w:bottom w:val="single" w:sz="8" w:space="0" w:color="000000"/>
              <w:right w:val="single" w:sz="8" w:space="0" w:color="auto"/>
            </w:tcBorders>
            <w:shd w:val="clear" w:color="auto" w:fill="auto"/>
            <w:vAlign w:val="center"/>
            <w:hideMark/>
          </w:tcPr>
          <w:p w14:paraId="3F3076EE"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vMerge/>
            <w:tcBorders>
              <w:top w:val="nil"/>
              <w:left w:val="nil"/>
              <w:bottom w:val="single" w:sz="12" w:space="0" w:color="000000"/>
              <w:right w:val="single" w:sz="12" w:space="0" w:color="auto"/>
            </w:tcBorders>
            <w:vAlign w:val="center"/>
            <w:hideMark/>
          </w:tcPr>
          <w:p w14:paraId="414F6A18" w14:textId="77777777" w:rsidR="003D1328" w:rsidRPr="00BD3795" w:rsidRDefault="003D1328" w:rsidP="0039444E">
            <w:pPr>
              <w:rPr>
                <w:rFonts w:ascii="Arial" w:hAnsi="Arial"/>
                <w:szCs w:val="24"/>
              </w:rPr>
            </w:pPr>
          </w:p>
        </w:tc>
      </w:tr>
      <w:tr w:rsidR="003D1328" w:rsidRPr="00BD3795" w14:paraId="2EA740BA"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5DC998F5"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19FDE432"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3C2808F0" w14:textId="77777777" w:rsidR="003D1328" w:rsidRPr="00BD3795" w:rsidRDefault="003D1328" w:rsidP="0039444E">
            <w:pPr>
              <w:rPr>
                <w:rFonts w:ascii="Arial" w:hAnsi="Arial"/>
                <w:szCs w:val="24"/>
                <w:rtl/>
              </w:rPr>
            </w:pPr>
            <w:r w:rsidRPr="00BD3795">
              <w:rPr>
                <w:rFonts w:ascii="Arial" w:hAnsi="Arial" w:hint="cs"/>
                <w:szCs w:val="24"/>
                <w:rtl/>
              </w:rPr>
              <w:t>10 שנים ומעלה</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66EBB08F" w14:textId="77777777" w:rsidR="003D1328" w:rsidRPr="00BD3795" w:rsidRDefault="003D1328" w:rsidP="0039444E">
            <w:pPr>
              <w:jc w:val="center"/>
              <w:rPr>
                <w:rFonts w:ascii="Arial" w:hAnsi="Arial"/>
                <w:szCs w:val="24"/>
                <w:rtl/>
              </w:rPr>
            </w:pPr>
            <w:r w:rsidRPr="00BD3795">
              <w:rPr>
                <w:rFonts w:ascii="Arial" w:hAnsi="Arial" w:hint="cs"/>
                <w:szCs w:val="24"/>
                <w:rtl/>
              </w:rPr>
              <w:t>4</w:t>
            </w:r>
          </w:p>
        </w:tc>
        <w:tc>
          <w:tcPr>
            <w:tcW w:w="1419" w:type="dxa"/>
            <w:vMerge/>
            <w:tcBorders>
              <w:top w:val="nil"/>
              <w:left w:val="nil"/>
              <w:bottom w:val="single" w:sz="12" w:space="0" w:color="000000"/>
              <w:right w:val="single" w:sz="12" w:space="0" w:color="auto"/>
            </w:tcBorders>
            <w:vAlign w:val="center"/>
            <w:hideMark/>
          </w:tcPr>
          <w:p w14:paraId="7AE141D3" w14:textId="77777777" w:rsidR="003D1328" w:rsidRPr="00BD3795" w:rsidRDefault="003D1328" w:rsidP="0039444E">
            <w:pPr>
              <w:rPr>
                <w:rFonts w:ascii="Arial" w:hAnsi="Arial"/>
                <w:szCs w:val="24"/>
              </w:rPr>
            </w:pPr>
          </w:p>
        </w:tc>
      </w:tr>
      <w:tr w:rsidR="003D1328" w:rsidRPr="00BD3795" w14:paraId="77D59AAB" w14:textId="77777777" w:rsidTr="0039444E">
        <w:trPr>
          <w:trHeight w:val="336"/>
        </w:trPr>
        <w:tc>
          <w:tcPr>
            <w:tcW w:w="2284" w:type="dxa"/>
            <w:vMerge/>
            <w:tcBorders>
              <w:top w:val="nil"/>
              <w:left w:val="single" w:sz="12" w:space="0" w:color="auto"/>
              <w:bottom w:val="single" w:sz="12" w:space="0" w:color="000000"/>
              <w:right w:val="single" w:sz="12" w:space="0" w:color="auto"/>
            </w:tcBorders>
            <w:vAlign w:val="center"/>
            <w:hideMark/>
          </w:tcPr>
          <w:p w14:paraId="616AE9D3"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bottom w:val="nil"/>
              <w:right w:val="nil"/>
            </w:tcBorders>
            <w:shd w:val="clear" w:color="auto" w:fill="auto"/>
            <w:vAlign w:val="center"/>
            <w:hideMark/>
          </w:tcPr>
          <w:p w14:paraId="5D991DB7" w14:textId="77777777" w:rsidR="003D1328" w:rsidRPr="00BD3795" w:rsidRDefault="003D1328" w:rsidP="0039444E">
            <w:pPr>
              <w:jc w:val="center"/>
              <w:rPr>
                <w:rFonts w:ascii="Arial" w:hAnsi="Arial"/>
                <w:szCs w:val="24"/>
                <w:rtl/>
              </w:rPr>
            </w:pPr>
            <w:r w:rsidRPr="00BD3795">
              <w:rPr>
                <w:rFonts w:ascii="Arial" w:hAnsi="Arial" w:hint="cs"/>
                <w:szCs w:val="24"/>
                <w:rtl/>
              </w:rPr>
              <w:t>ניסיון ניהולי בתחום פרויקטים בקרה ואכיפה- עד 3 נק'</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5615DC0E" w14:textId="77777777" w:rsidR="003D1328" w:rsidRPr="00BD3795" w:rsidRDefault="003D1328" w:rsidP="0039444E">
            <w:pPr>
              <w:rPr>
                <w:rFonts w:ascii="Arial" w:hAnsi="Arial"/>
                <w:szCs w:val="24"/>
                <w:rtl/>
              </w:rPr>
            </w:pPr>
            <w:r w:rsidRPr="00BD3795">
              <w:rPr>
                <w:rFonts w:ascii="Arial" w:hAnsi="Arial" w:hint="cs"/>
                <w:szCs w:val="24"/>
                <w:rtl/>
              </w:rPr>
              <w:t xml:space="preserve">1 פרויקט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1FA7F87A"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bottom w:val="nil"/>
              <w:right w:val="single" w:sz="12" w:space="0" w:color="auto"/>
            </w:tcBorders>
            <w:shd w:val="clear" w:color="auto" w:fill="auto"/>
            <w:vAlign w:val="center"/>
            <w:hideMark/>
          </w:tcPr>
          <w:p w14:paraId="09F42FAC"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2879DFE8"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589B935F"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nil"/>
              <w:right w:val="nil"/>
            </w:tcBorders>
            <w:vAlign w:val="center"/>
            <w:hideMark/>
          </w:tcPr>
          <w:p w14:paraId="63718A16"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15CB6162" w14:textId="77777777" w:rsidR="003D1328" w:rsidRPr="00BD3795" w:rsidRDefault="003D1328" w:rsidP="0039444E">
            <w:pPr>
              <w:rPr>
                <w:rFonts w:ascii="Arial" w:hAnsi="Arial"/>
                <w:szCs w:val="24"/>
                <w:rtl/>
              </w:rPr>
            </w:pPr>
            <w:r w:rsidRPr="00BD3795">
              <w:rPr>
                <w:rFonts w:ascii="Arial" w:hAnsi="Arial" w:hint="cs"/>
                <w:szCs w:val="24"/>
                <w:rtl/>
              </w:rPr>
              <w:t>2 פרויקטים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3663BBF4"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vMerge/>
            <w:tcBorders>
              <w:top w:val="nil"/>
              <w:left w:val="nil"/>
              <w:bottom w:val="nil"/>
              <w:right w:val="single" w:sz="12" w:space="0" w:color="auto"/>
            </w:tcBorders>
            <w:vAlign w:val="center"/>
            <w:hideMark/>
          </w:tcPr>
          <w:p w14:paraId="2B2E40D4" w14:textId="77777777" w:rsidR="003D1328" w:rsidRPr="00BD3795" w:rsidRDefault="003D1328" w:rsidP="0039444E">
            <w:pPr>
              <w:rPr>
                <w:rFonts w:ascii="Arial" w:hAnsi="Arial"/>
                <w:szCs w:val="24"/>
              </w:rPr>
            </w:pPr>
          </w:p>
        </w:tc>
      </w:tr>
      <w:tr w:rsidR="003D1328" w:rsidRPr="00BD3795" w14:paraId="2BB81DAB"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668F876B"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nil"/>
              <w:right w:val="nil"/>
            </w:tcBorders>
            <w:vAlign w:val="center"/>
            <w:hideMark/>
          </w:tcPr>
          <w:p w14:paraId="2B4B004B"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775710B7" w14:textId="77777777" w:rsidR="003D1328" w:rsidRPr="00BD3795" w:rsidRDefault="003D1328" w:rsidP="0039444E">
            <w:pPr>
              <w:rPr>
                <w:rFonts w:ascii="Arial" w:hAnsi="Arial"/>
                <w:szCs w:val="24"/>
                <w:rtl/>
              </w:rPr>
            </w:pPr>
            <w:r w:rsidRPr="00BD3795">
              <w:rPr>
                <w:rFonts w:ascii="Arial" w:hAnsi="Arial" w:hint="cs"/>
                <w:szCs w:val="24"/>
                <w:rtl/>
              </w:rPr>
              <w:t>3 ויותר פרויקטים</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622923A8"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top w:val="nil"/>
              <w:left w:val="nil"/>
              <w:bottom w:val="nil"/>
              <w:right w:val="single" w:sz="12" w:space="0" w:color="auto"/>
            </w:tcBorders>
            <w:vAlign w:val="center"/>
            <w:hideMark/>
          </w:tcPr>
          <w:p w14:paraId="5F49C284" w14:textId="77777777" w:rsidR="003D1328" w:rsidRPr="00BD3795" w:rsidRDefault="003D1328" w:rsidP="0039444E">
            <w:pPr>
              <w:rPr>
                <w:rFonts w:ascii="Arial" w:hAnsi="Arial"/>
                <w:szCs w:val="24"/>
              </w:rPr>
            </w:pPr>
          </w:p>
        </w:tc>
      </w:tr>
      <w:tr w:rsidR="003D1328" w:rsidRPr="00BD3795" w14:paraId="40E07302" w14:textId="77777777" w:rsidTr="0039444E">
        <w:trPr>
          <w:trHeight w:val="336"/>
        </w:trPr>
        <w:tc>
          <w:tcPr>
            <w:tcW w:w="2284" w:type="dxa"/>
            <w:vMerge/>
            <w:tcBorders>
              <w:top w:val="nil"/>
              <w:left w:val="single" w:sz="12" w:space="0" w:color="auto"/>
              <w:bottom w:val="single" w:sz="12" w:space="0" w:color="000000"/>
              <w:right w:val="single" w:sz="12" w:space="0" w:color="auto"/>
            </w:tcBorders>
            <w:vAlign w:val="center"/>
            <w:hideMark/>
          </w:tcPr>
          <w:p w14:paraId="5156E92F" w14:textId="77777777" w:rsidR="003D1328" w:rsidRPr="00BD3795" w:rsidRDefault="003D1328" w:rsidP="0039444E">
            <w:pPr>
              <w:rPr>
                <w:rFonts w:ascii="Arial" w:hAnsi="Arial"/>
                <w:b/>
                <w:bCs/>
                <w:szCs w:val="24"/>
              </w:rPr>
            </w:pPr>
          </w:p>
        </w:tc>
        <w:tc>
          <w:tcPr>
            <w:tcW w:w="2336" w:type="dxa"/>
            <w:vMerge w:val="restart"/>
            <w:tcBorders>
              <w:top w:val="single" w:sz="12" w:space="0" w:color="auto"/>
              <w:left w:val="single" w:sz="12" w:space="0" w:color="auto"/>
              <w:bottom w:val="single" w:sz="12" w:space="0" w:color="000000"/>
              <w:right w:val="nil"/>
            </w:tcBorders>
            <w:shd w:val="clear" w:color="auto" w:fill="auto"/>
            <w:vAlign w:val="center"/>
            <w:hideMark/>
          </w:tcPr>
          <w:p w14:paraId="0E3C9588" w14:textId="77777777" w:rsidR="003D1328" w:rsidRPr="00BD3795" w:rsidRDefault="003D1328" w:rsidP="0039444E">
            <w:pPr>
              <w:jc w:val="center"/>
              <w:rPr>
                <w:rFonts w:ascii="Arial" w:hAnsi="Arial"/>
                <w:szCs w:val="24"/>
                <w:rtl/>
              </w:rPr>
            </w:pPr>
            <w:r w:rsidRPr="00BD3795">
              <w:rPr>
                <w:rFonts w:ascii="Arial" w:hAnsi="Arial" w:hint="cs"/>
                <w:szCs w:val="24"/>
                <w:rtl/>
              </w:rPr>
              <w:t>הכשרות מקצועיות וניהולית - עד 3 נק'</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454133A2" w14:textId="77777777" w:rsidR="003D1328" w:rsidRPr="00BD3795" w:rsidRDefault="003D1328" w:rsidP="0039444E">
            <w:pPr>
              <w:rPr>
                <w:rFonts w:ascii="Arial" w:hAnsi="Arial"/>
                <w:szCs w:val="24"/>
                <w:rtl/>
              </w:rPr>
            </w:pPr>
            <w:r w:rsidRPr="00BD3795">
              <w:rPr>
                <w:rFonts w:ascii="Arial" w:hAnsi="Arial" w:hint="cs"/>
                <w:szCs w:val="24"/>
                <w:rtl/>
              </w:rPr>
              <w:t>תואר בתחום הנדסת חשמל</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7166B4A7"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tcBorders>
              <w:top w:val="single" w:sz="12" w:space="0" w:color="auto"/>
              <w:left w:val="nil"/>
              <w:bottom w:val="single" w:sz="8" w:space="0" w:color="auto"/>
              <w:right w:val="single" w:sz="12" w:space="0" w:color="auto"/>
            </w:tcBorders>
            <w:shd w:val="clear" w:color="auto" w:fill="auto"/>
            <w:vAlign w:val="center"/>
            <w:hideMark/>
          </w:tcPr>
          <w:p w14:paraId="0C2D4C9A" w14:textId="77777777" w:rsidR="003D1328" w:rsidRPr="00BD3795" w:rsidRDefault="003D1328" w:rsidP="0039444E">
            <w:pPr>
              <w:jc w:val="center"/>
              <w:rPr>
                <w:rFonts w:ascii="Arial" w:hAnsi="Arial"/>
                <w:szCs w:val="24"/>
                <w:rtl/>
              </w:rPr>
            </w:pPr>
            <w:r w:rsidRPr="00BD3795">
              <w:rPr>
                <w:rFonts w:ascii="Arial" w:hAnsi="Arial" w:hint="cs"/>
                <w:szCs w:val="24"/>
                <w:rtl/>
              </w:rPr>
              <w:t>1</w:t>
            </w:r>
          </w:p>
        </w:tc>
      </w:tr>
      <w:tr w:rsidR="003D1328" w:rsidRPr="00BD3795" w14:paraId="0DC8EE20"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7DA8DD01"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523361EE"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1840B6F6" w14:textId="77777777" w:rsidR="003D1328" w:rsidRPr="00BD3795" w:rsidRDefault="003D1328" w:rsidP="0039444E">
            <w:pPr>
              <w:rPr>
                <w:rFonts w:ascii="Arial" w:hAnsi="Arial"/>
                <w:szCs w:val="24"/>
                <w:rtl/>
              </w:rPr>
            </w:pPr>
            <w:r w:rsidRPr="00BD3795">
              <w:rPr>
                <w:rFonts w:ascii="Arial" w:hAnsi="Arial" w:hint="cs"/>
                <w:szCs w:val="24"/>
                <w:rtl/>
              </w:rPr>
              <w:t>תואר נוסף  בתחום ההנדסה</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05B7CA7F"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tcBorders>
              <w:top w:val="nil"/>
              <w:left w:val="nil"/>
              <w:bottom w:val="single" w:sz="8" w:space="0" w:color="auto"/>
              <w:right w:val="single" w:sz="12" w:space="0" w:color="auto"/>
            </w:tcBorders>
            <w:shd w:val="clear" w:color="auto" w:fill="auto"/>
            <w:vAlign w:val="center"/>
            <w:hideMark/>
          </w:tcPr>
          <w:p w14:paraId="76E0166B" w14:textId="77777777" w:rsidR="003D1328" w:rsidRPr="00BD3795" w:rsidRDefault="003D1328" w:rsidP="0039444E">
            <w:pPr>
              <w:jc w:val="center"/>
              <w:rPr>
                <w:rFonts w:ascii="Arial" w:hAnsi="Arial"/>
                <w:szCs w:val="24"/>
                <w:rtl/>
              </w:rPr>
            </w:pPr>
            <w:r w:rsidRPr="00BD3795">
              <w:rPr>
                <w:rFonts w:ascii="Arial" w:hAnsi="Arial" w:hint="cs"/>
                <w:szCs w:val="24"/>
                <w:rtl/>
              </w:rPr>
              <w:t>1</w:t>
            </w:r>
          </w:p>
        </w:tc>
      </w:tr>
      <w:tr w:rsidR="003D1328" w:rsidRPr="00BD3795" w14:paraId="28801BA1"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706400C9"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477F23F1"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7392B761" w14:textId="77777777" w:rsidR="003D1328" w:rsidRPr="00BD3795" w:rsidRDefault="003D1328" w:rsidP="0039444E">
            <w:pPr>
              <w:rPr>
                <w:rFonts w:ascii="Arial" w:hAnsi="Arial"/>
                <w:szCs w:val="24"/>
                <w:rtl/>
              </w:rPr>
            </w:pPr>
            <w:r w:rsidRPr="00BD3795">
              <w:rPr>
                <w:rFonts w:ascii="Arial" w:hAnsi="Arial" w:hint="cs"/>
                <w:szCs w:val="24"/>
                <w:rtl/>
              </w:rPr>
              <w:t>הכשרות  נוספות בתחום הניהול</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5E91F47B"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tcBorders>
              <w:top w:val="nil"/>
              <w:left w:val="nil"/>
              <w:bottom w:val="single" w:sz="12" w:space="0" w:color="auto"/>
              <w:right w:val="single" w:sz="12" w:space="0" w:color="auto"/>
            </w:tcBorders>
            <w:shd w:val="clear" w:color="auto" w:fill="auto"/>
            <w:vAlign w:val="center"/>
            <w:hideMark/>
          </w:tcPr>
          <w:p w14:paraId="205CF06C" w14:textId="77777777" w:rsidR="003D1328" w:rsidRPr="00BD3795" w:rsidRDefault="003D1328" w:rsidP="0039444E">
            <w:pPr>
              <w:jc w:val="center"/>
              <w:rPr>
                <w:rFonts w:ascii="Arial" w:hAnsi="Arial"/>
                <w:szCs w:val="24"/>
                <w:rtl/>
              </w:rPr>
            </w:pPr>
            <w:r w:rsidRPr="00BD3795">
              <w:rPr>
                <w:rFonts w:ascii="Arial" w:hAnsi="Arial" w:hint="cs"/>
                <w:szCs w:val="24"/>
                <w:rtl/>
              </w:rPr>
              <w:t>1</w:t>
            </w:r>
          </w:p>
        </w:tc>
      </w:tr>
      <w:tr w:rsidR="003D1328" w:rsidRPr="00BD3795" w14:paraId="783D2992" w14:textId="77777777" w:rsidTr="0039444E">
        <w:trPr>
          <w:trHeight w:val="336"/>
        </w:trPr>
        <w:tc>
          <w:tcPr>
            <w:tcW w:w="2284" w:type="dxa"/>
            <w:vMerge w:val="restart"/>
            <w:tcBorders>
              <w:top w:val="nil"/>
              <w:left w:val="single" w:sz="12" w:space="0" w:color="auto"/>
              <w:bottom w:val="nil"/>
              <w:right w:val="single" w:sz="12" w:space="0" w:color="auto"/>
            </w:tcBorders>
            <w:shd w:val="clear" w:color="auto" w:fill="auto"/>
            <w:vAlign w:val="center"/>
            <w:hideMark/>
          </w:tcPr>
          <w:p w14:paraId="55B0B266" w14:textId="77777777" w:rsidR="003D1328" w:rsidRPr="00BD3795" w:rsidRDefault="003D1328" w:rsidP="0039444E">
            <w:pPr>
              <w:jc w:val="center"/>
              <w:rPr>
                <w:rFonts w:ascii="Arial" w:hAnsi="Arial"/>
                <w:b/>
                <w:bCs/>
                <w:szCs w:val="24"/>
                <w:rtl/>
              </w:rPr>
            </w:pPr>
          </w:p>
          <w:p w14:paraId="76B8D4C2" w14:textId="77777777" w:rsidR="003D1328" w:rsidRPr="00BD3795" w:rsidRDefault="003D1328" w:rsidP="0039444E">
            <w:pPr>
              <w:jc w:val="center"/>
              <w:rPr>
                <w:rFonts w:ascii="Arial" w:hAnsi="Arial"/>
                <w:b/>
                <w:bCs/>
                <w:szCs w:val="24"/>
                <w:rtl/>
              </w:rPr>
            </w:pPr>
          </w:p>
          <w:p w14:paraId="2BC71149" w14:textId="77777777" w:rsidR="003D1328" w:rsidRPr="00BD3795" w:rsidRDefault="003D1328" w:rsidP="0039444E">
            <w:pPr>
              <w:jc w:val="center"/>
              <w:rPr>
                <w:rFonts w:ascii="Arial" w:hAnsi="Arial"/>
                <w:b/>
                <w:bCs/>
                <w:szCs w:val="24"/>
                <w:rtl/>
              </w:rPr>
            </w:pPr>
          </w:p>
          <w:p w14:paraId="0EEEEC46" w14:textId="77777777" w:rsidR="003D1328" w:rsidRPr="00BD3795" w:rsidRDefault="003D1328" w:rsidP="0039444E">
            <w:pPr>
              <w:jc w:val="center"/>
              <w:rPr>
                <w:rFonts w:ascii="Arial" w:hAnsi="Arial"/>
                <w:b/>
                <w:bCs/>
                <w:szCs w:val="24"/>
                <w:rtl/>
              </w:rPr>
            </w:pPr>
          </w:p>
          <w:p w14:paraId="7EEAE93B"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כישורים וניסיון של אנשי צוות - עד 20 נק' (ניתן להציע עד 1</w:t>
            </w:r>
            <w:r>
              <w:rPr>
                <w:rFonts w:ascii="Arial" w:hAnsi="Arial" w:hint="cs"/>
                <w:b/>
                <w:bCs/>
                <w:szCs w:val="24"/>
                <w:rtl/>
              </w:rPr>
              <w:t>6</w:t>
            </w:r>
            <w:r w:rsidRPr="00BD3795">
              <w:rPr>
                <w:rFonts w:ascii="Arial" w:hAnsi="Arial" w:hint="cs"/>
                <w:b/>
                <w:bCs/>
                <w:szCs w:val="24"/>
                <w:rtl/>
              </w:rPr>
              <w:t xml:space="preserve"> חברי צוות כולל מנהל פרויקט) </w:t>
            </w:r>
          </w:p>
        </w:tc>
        <w:tc>
          <w:tcPr>
            <w:tcW w:w="2336" w:type="dxa"/>
            <w:vMerge w:val="restart"/>
            <w:tcBorders>
              <w:top w:val="nil"/>
              <w:left w:val="single" w:sz="12" w:space="0" w:color="auto"/>
              <w:bottom w:val="single" w:sz="12" w:space="0" w:color="000000"/>
              <w:right w:val="nil"/>
            </w:tcBorders>
            <w:shd w:val="clear" w:color="auto" w:fill="auto"/>
            <w:vAlign w:val="center"/>
            <w:hideMark/>
          </w:tcPr>
          <w:p w14:paraId="1502784B" w14:textId="77777777" w:rsidR="003D1328" w:rsidRPr="00BD3795" w:rsidRDefault="003D1328" w:rsidP="0039444E">
            <w:pPr>
              <w:jc w:val="center"/>
              <w:rPr>
                <w:rFonts w:ascii="Arial" w:hAnsi="Arial"/>
                <w:szCs w:val="24"/>
                <w:rtl/>
              </w:rPr>
            </w:pPr>
            <w:r w:rsidRPr="00BD3795">
              <w:rPr>
                <w:rFonts w:ascii="Arial" w:hAnsi="Arial" w:hint="cs"/>
                <w:szCs w:val="24"/>
                <w:rtl/>
              </w:rPr>
              <w:t>מס' הבודקים המוצעים–  עד 5 נק'</w:t>
            </w:r>
          </w:p>
        </w:tc>
        <w:tc>
          <w:tcPr>
            <w:tcW w:w="3028"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1ACD9277" w14:textId="77777777" w:rsidR="003D1328" w:rsidRPr="00BD3795" w:rsidRDefault="003D1328" w:rsidP="0039444E">
            <w:pPr>
              <w:rPr>
                <w:rFonts w:ascii="Arial" w:hAnsi="Arial"/>
                <w:szCs w:val="24"/>
                <w:rtl/>
              </w:rPr>
            </w:pPr>
            <w:r w:rsidRPr="00BD3795">
              <w:rPr>
                <w:rFonts w:ascii="Arial" w:hAnsi="Arial" w:hint="cs"/>
                <w:szCs w:val="24"/>
                <w:rtl/>
              </w:rPr>
              <w:t>12 בודקים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5B78A211" w14:textId="77777777" w:rsidR="003D1328" w:rsidRPr="00BD3795" w:rsidRDefault="003D1328" w:rsidP="0039444E">
            <w:pPr>
              <w:jc w:val="center"/>
              <w:rPr>
                <w:rFonts w:ascii="Arial" w:hAnsi="Arial"/>
                <w:szCs w:val="24"/>
                <w:rtl/>
              </w:rPr>
            </w:pPr>
            <w:r w:rsidRPr="00BD3795">
              <w:rPr>
                <w:rFonts w:ascii="Arial" w:hAnsi="Arial" w:hint="cs"/>
                <w:szCs w:val="24"/>
                <w:rtl/>
              </w:rPr>
              <w:t>1</w:t>
            </w:r>
          </w:p>
        </w:tc>
        <w:tc>
          <w:tcPr>
            <w:tcW w:w="1419" w:type="dxa"/>
            <w:vMerge w:val="restart"/>
            <w:tcBorders>
              <w:top w:val="nil"/>
              <w:left w:val="nil"/>
              <w:bottom w:val="single" w:sz="12" w:space="0" w:color="000000"/>
              <w:right w:val="single" w:sz="12" w:space="0" w:color="auto"/>
            </w:tcBorders>
            <w:shd w:val="clear" w:color="auto" w:fill="auto"/>
            <w:vAlign w:val="center"/>
            <w:hideMark/>
          </w:tcPr>
          <w:p w14:paraId="3DEE40EA" w14:textId="77777777" w:rsidR="003D1328" w:rsidRPr="00BD3795" w:rsidRDefault="003D1328" w:rsidP="0039444E">
            <w:pPr>
              <w:jc w:val="center"/>
              <w:rPr>
                <w:rFonts w:ascii="Arial" w:hAnsi="Arial"/>
                <w:szCs w:val="24"/>
                <w:rtl/>
              </w:rPr>
            </w:pPr>
            <w:r w:rsidRPr="00BD3795">
              <w:rPr>
                <w:rFonts w:ascii="Arial" w:hAnsi="Arial" w:hint="cs"/>
                <w:szCs w:val="24"/>
                <w:rtl/>
              </w:rPr>
              <w:t>5</w:t>
            </w:r>
          </w:p>
        </w:tc>
      </w:tr>
      <w:tr w:rsidR="003D1328" w:rsidRPr="00BD3795" w14:paraId="25999C2F" w14:textId="77777777" w:rsidTr="0039444E">
        <w:trPr>
          <w:trHeight w:val="336"/>
        </w:trPr>
        <w:tc>
          <w:tcPr>
            <w:tcW w:w="2284" w:type="dxa"/>
            <w:vMerge/>
            <w:tcBorders>
              <w:top w:val="nil"/>
              <w:left w:val="single" w:sz="12" w:space="0" w:color="auto"/>
              <w:bottom w:val="nil"/>
              <w:right w:val="single" w:sz="12" w:space="0" w:color="auto"/>
            </w:tcBorders>
            <w:vAlign w:val="center"/>
            <w:hideMark/>
          </w:tcPr>
          <w:p w14:paraId="5D70BAB3"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48B75E30"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A52643" w14:textId="77777777" w:rsidR="003D1328" w:rsidRPr="00BD3795" w:rsidRDefault="003D1328" w:rsidP="0039444E">
            <w:pPr>
              <w:rPr>
                <w:rFonts w:ascii="Arial" w:hAnsi="Arial"/>
                <w:szCs w:val="24"/>
                <w:rtl/>
              </w:rPr>
            </w:pPr>
            <w:r w:rsidRPr="00BD3795">
              <w:rPr>
                <w:rFonts w:ascii="Arial" w:hAnsi="Arial" w:hint="cs"/>
                <w:szCs w:val="24"/>
                <w:rtl/>
              </w:rPr>
              <w:t>בין  13-14  בודקים</w:t>
            </w:r>
          </w:p>
        </w:tc>
        <w:tc>
          <w:tcPr>
            <w:tcW w:w="992" w:type="dxa"/>
            <w:tcBorders>
              <w:top w:val="nil"/>
              <w:left w:val="single" w:sz="8" w:space="0" w:color="auto"/>
              <w:bottom w:val="nil"/>
              <w:right w:val="single" w:sz="8" w:space="0" w:color="auto"/>
            </w:tcBorders>
            <w:shd w:val="clear" w:color="auto" w:fill="auto"/>
            <w:vAlign w:val="center"/>
            <w:hideMark/>
          </w:tcPr>
          <w:p w14:paraId="03B9B57B"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vMerge/>
            <w:tcBorders>
              <w:top w:val="nil"/>
              <w:left w:val="nil"/>
              <w:bottom w:val="single" w:sz="12" w:space="0" w:color="000000"/>
              <w:right w:val="single" w:sz="12" w:space="0" w:color="auto"/>
            </w:tcBorders>
            <w:vAlign w:val="center"/>
            <w:hideMark/>
          </w:tcPr>
          <w:p w14:paraId="0673DAB2" w14:textId="77777777" w:rsidR="003D1328" w:rsidRPr="00BD3795" w:rsidRDefault="003D1328" w:rsidP="0039444E">
            <w:pPr>
              <w:rPr>
                <w:rFonts w:ascii="Arial" w:hAnsi="Arial"/>
                <w:szCs w:val="24"/>
              </w:rPr>
            </w:pPr>
          </w:p>
        </w:tc>
      </w:tr>
      <w:tr w:rsidR="003D1328" w:rsidRPr="00BD3795" w14:paraId="28202276" w14:textId="77777777" w:rsidTr="0039444E">
        <w:trPr>
          <w:trHeight w:val="324"/>
        </w:trPr>
        <w:tc>
          <w:tcPr>
            <w:tcW w:w="2284" w:type="dxa"/>
            <w:vMerge/>
            <w:tcBorders>
              <w:top w:val="nil"/>
              <w:left w:val="single" w:sz="12" w:space="0" w:color="auto"/>
              <w:bottom w:val="nil"/>
              <w:right w:val="single" w:sz="12" w:space="0" w:color="auto"/>
            </w:tcBorders>
            <w:vAlign w:val="center"/>
            <w:hideMark/>
          </w:tcPr>
          <w:p w14:paraId="11096F6C"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32044C7D" w14:textId="77777777" w:rsidR="003D1328" w:rsidRPr="00BD3795" w:rsidRDefault="003D1328" w:rsidP="0039444E">
            <w:pPr>
              <w:rPr>
                <w:rFonts w:ascii="Arial" w:hAnsi="Arial"/>
                <w:szCs w:val="24"/>
              </w:rPr>
            </w:pPr>
          </w:p>
        </w:tc>
        <w:tc>
          <w:tcPr>
            <w:tcW w:w="3028" w:type="dxa"/>
            <w:tcBorders>
              <w:top w:val="single" w:sz="8" w:space="0" w:color="auto"/>
              <w:left w:val="single" w:sz="8" w:space="0" w:color="auto"/>
              <w:bottom w:val="single" w:sz="12" w:space="0" w:color="auto"/>
              <w:right w:val="single" w:sz="8" w:space="0" w:color="auto"/>
            </w:tcBorders>
            <w:shd w:val="clear" w:color="auto" w:fill="auto"/>
            <w:vAlign w:val="center"/>
            <w:hideMark/>
          </w:tcPr>
          <w:p w14:paraId="69F73179" w14:textId="77777777" w:rsidR="003D1328" w:rsidRPr="00BD3795" w:rsidRDefault="003D1328" w:rsidP="0039444E">
            <w:pPr>
              <w:rPr>
                <w:rFonts w:ascii="Arial" w:hAnsi="Arial"/>
                <w:szCs w:val="24"/>
                <w:rtl/>
              </w:rPr>
            </w:pPr>
            <w:r w:rsidRPr="00BD3795">
              <w:rPr>
                <w:rFonts w:ascii="Arial" w:hAnsi="Arial" w:hint="cs"/>
                <w:szCs w:val="24"/>
                <w:rtl/>
              </w:rPr>
              <w:t>בין 15-16 בודקים</w:t>
            </w:r>
          </w:p>
        </w:tc>
        <w:tc>
          <w:tcPr>
            <w:tcW w:w="992" w:type="dxa"/>
            <w:tcBorders>
              <w:top w:val="single" w:sz="8" w:space="0" w:color="auto"/>
              <w:left w:val="single" w:sz="8" w:space="0" w:color="auto"/>
              <w:bottom w:val="single" w:sz="12" w:space="0" w:color="auto"/>
              <w:right w:val="single" w:sz="8" w:space="0" w:color="auto"/>
            </w:tcBorders>
            <w:shd w:val="clear" w:color="auto" w:fill="auto"/>
            <w:vAlign w:val="center"/>
            <w:hideMark/>
          </w:tcPr>
          <w:p w14:paraId="4B31D589"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vMerge/>
            <w:tcBorders>
              <w:top w:val="nil"/>
              <w:left w:val="nil"/>
              <w:bottom w:val="single" w:sz="12" w:space="0" w:color="000000"/>
              <w:right w:val="single" w:sz="12" w:space="0" w:color="auto"/>
            </w:tcBorders>
            <w:vAlign w:val="center"/>
            <w:hideMark/>
          </w:tcPr>
          <w:p w14:paraId="51D9B5CC" w14:textId="77777777" w:rsidR="003D1328" w:rsidRPr="00BD3795" w:rsidRDefault="003D1328" w:rsidP="0039444E">
            <w:pPr>
              <w:rPr>
                <w:rFonts w:ascii="Arial" w:hAnsi="Arial"/>
                <w:szCs w:val="24"/>
              </w:rPr>
            </w:pPr>
          </w:p>
        </w:tc>
      </w:tr>
      <w:tr w:rsidR="003D1328" w:rsidRPr="00BD3795" w14:paraId="71012079" w14:textId="77777777" w:rsidTr="0039444E">
        <w:trPr>
          <w:trHeight w:val="336"/>
        </w:trPr>
        <w:tc>
          <w:tcPr>
            <w:tcW w:w="2284" w:type="dxa"/>
            <w:vMerge/>
            <w:tcBorders>
              <w:top w:val="nil"/>
              <w:left w:val="single" w:sz="12" w:space="0" w:color="auto"/>
              <w:bottom w:val="nil"/>
              <w:right w:val="single" w:sz="12" w:space="0" w:color="auto"/>
            </w:tcBorders>
            <w:vAlign w:val="center"/>
            <w:hideMark/>
          </w:tcPr>
          <w:p w14:paraId="73D6CA0D" w14:textId="77777777" w:rsidR="003D1328" w:rsidRPr="00BD3795" w:rsidRDefault="003D1328" w:rsidP="0039444E">
            <w:pPr>
              <w:rPr>
                <w:rFonts w:ascii="Arial" w:hAnsi="Arial"/>
                <w:b/>
                <w:bCs/>
                <w:szCs w:val="24"/>
              </w:rPr>
            </w:pPr>
          </w:p>
        </w:tc>
        <w:tc>
          <w:tcPr>
            <w:tcW w:w="2336" w:type="dxa"/>
            <w:vMerge w:val="restart"/>
            <w:tcBorders>
              <w:top w:val="nil"/>
              <w:left w:val="single" w:sz="12" w:space="0" w:color="auto"/>
              <w:bottom w:val="single" w:sz="12" w:space="0" w:color="000000"/>
              <w:right w:val="nil"/>
            </w:tcBorders>
            <w:shd w:val="clear" w:color="auto" w:fill="auto"/>
            <w:vAlign w:val="center"/>
            <w:hideMark/>
          </w:tcPr>
          <w:p w14:paraId="121255FA" w14:textId="77777777" w:rsidR="003D1328" w:rsidRPr="00BD3795" w:rsidRDefault="003D1328" w:rsidP="0039444E">
            <w:pPr>
              <w:jc w:val="center"/>
              <w:rPr>
                <w:rFonts w:ascii="Arial" w:hAnsi="Arial"/>
                <w:szCs w:val="24"/>
                <w:rtl/>
              </w:rPr>
            </w:pPr>
            <w:r w:rsidRPr="00BD3795">
              <w:rPr>
                <w:rFonts w:ascii="Arial" w:hAnsi="Arial" w:hint="cs"/>
                <w:szCs w:val="24"/>
                <w:rtl/>
              </w:rPr>
              <w:t xml:space="preserve">שנות ניסיון מקצועי (בממוצע לכל הצוות) בתחום החשמל – </w:t>
            </w:r>
          </w:p>
          <w:p w14:paraId="64791808" w14:textId="77777777" w:rsidR="003D1328" w:rsidRPr="00BD3795" w:rsidRDefault="003D1328" w:rsidP="0039444E">
            <w:pPr>
              <w:jc w:val="center"/>
              <w:rPr>
                <w:rFonts w:ascii="Arial" w:hAnsi="Arial"/>
                <w:szCs w:val="24"/>
                <w:rtl/>
              </w:rPr>
            </w:pPr>
            <w:r w:rsidRPr="00BD3795">
              <w:rPr>
                <w:rFonts w:ascii="Arial" w:hAnsi="Arial" w:hint="cs"/>
                <w:szCs w:val="24"/>
                <w:rtl/>
              </w:rPr>
              <w:t>עד 9 נק'</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149BDE4C" w14:textId="77777777" w:rsidR="003D1328" w:rsidRPr="00BD3795" w:rsidRDefault="003D1328" w:rsidP="0039444E">
            <w:pPr>
              <w:rPr>
                <w:rFonts w:ascii="Arial" w:hAnsi="Arial"/>
                <w:szCs w:val="24"/>
                <w:rtl/>
              </w:rPr>
            </w:pPr>
            <w:r w:rsidRPr="00BD3795">
              <w:rPr>
                <w:rFonts w:ascii="Arial" w:hAnsi="Arial" w:hint="cs"/>
                <w:szCs w:val="24"/>
                <w:rtl/>
              </w:rPr>
              <w:t>וותק מקצועי  של 3-5 שנים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3AABD8F6"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vMerge w:val="restart"/>
            <w:tcBorders>
              <w:top w:val="nil"/>
              <w:left w:val="nil"/>
              <w:bottom w:val="single" w:sz="12" w:space="0" w:color="000000"/>
              <w:right w:val="single" w:sz="12" w:space="0" w:color="auto"/>
            </w:tcBorders>
            <w:shd w:val="clear" w:color="auto" w:fill="auto"/>
            <w:vAlign w:val="center"/>
            <w:hideMark/>
          </w:tcPr>
          <w:p w14:paraId="6DAF168D" w14:textId="77777777" w:rsidR="003D1328" w:rsidRPr="00BD3795" w:rsidRDefault="003D1328" w:rsidP="0039444E">
            <w:pPr>
              <w:jc w:val="center"/>
              <w:rPr>
                <w:rFonts w:ascii="Arial" w:hAnsi="Arial"/>
                <w:szCs w:val="24"/>
                <w:rtl/>
              </w:rPr>
            </w:pPr>
            <w:r w:rsidRPr="00BD3795">
              <w:rPr>
                <w:rFonts w:ascii="Arial" w:hAnsi="Arial" w:hint="cs"/>
                <w:szCs w:val="24"/>
                <w:rtl/>
              </w:rPr>
              <w:t>9</w:t>
            </w:r>
          </w:p>
        </w:tc>
      </w:tr>
      <w:tr w:rsidR="003D1328" w:rsidRPr="00BD3795" w14:paraId="58424654" w14:textId="77777777" w:rsidTr="0039444E">
        <w:trPr>
          <w:trHeight w:val="324"/>
        </w:trPr>
        <w:tc>
          <w:tcPr>
            <w:tcW w:w="2284" w:type="dxa"/>
            <w:vMerge/>
            <w:tcBorders>
              <w:top w:val="nil"/>
              <w:left w:val="single" w:sz="12" w:space="0" w:color="auto"/>
              <w:bottom w:val="nil"/>
              <w:right w:val="single" w:sz="12" w:space="0" w:color="auto"/>
            </w:tcBorders>
            <w:vAlign w:val="center"/>
            <w:hideMark/>
          </w:tcPr>
          <w:p w14:paraId="5347A888"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7F195CDE"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0B0CAD55" w14:textId="77777777" w:rsidR="003D1328" w:rsidRPr="00BD3795" w:rsidRDefault="003D1328" w:rsidP="0039444E">
            <w:pPr>
              <w:rPr>
                <w:rFonts w:ascii="Arial" w:hAnsi="Arial"/>
                <w:szCs w:val="24"/>
                <w:rtl/>
              </w:rPr>
            </w:pPr>
            <w:r w:rsidRPr="00BD3795">
              <w:rPr>
                <w:rFonts w:ascii="Arial" w:hAnsi="Arial" w:hint="cs"/>
                <w:szCs w:val="24"/>
                <w:rtl/>
              </w:rPr>
              <w:t>וותק מקצועי של 6-9 שנים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006252F3" w14:textId="77777777" w:rsidR="003D1328" w:rsidRPr="00BD3795" w:rsidRDefault="003D1328" w:rsidP="0039444E">
            <w:pPr>
              <w:jc w:val="center"/>
              <w:rPr>
                <w:rFonts w:ascii="Arial" w:hAnsi="Arial"/>
                <w:szCs w:val="24"/>
                <w:rtl/>
              </w:rPr>
            </w:pPr>
            <w:r w:rsidRPr="00BD3795">
              <w:rPr>
                <w:rFonts w:ascii="Arial" w:hAnsi="Arial" w:hint="cs"/>
                <w:szCs w:val="24"/>
                <w:rtl/>
              </w:rPr>
              <w:t>4</w:t>
            </w:r>
          </w:p>
        </w:tc>
        <w:tc>
          <w:tcPr>
            <w:tcW w:w="1419" w:type="dxa"/>
            <w:vMerge/>
            <w:tcBorders>
              <w:top w:val="nil"/>
              <w:left w:val="nil"/>
              <w:bottom w:val="single" w:sz="12" w:space="0" w:color="000000"/>
              <w:right w:val="single" w:sz="12" w:space="0" w:color="auto"/>
            </w:tcBorders>
            <w:vAlign w:val="center"/>
            <w:hideMark/>
          </w:tcPr>
          <w:p w14:paraId="5714E92D" w14:textId="77777777" w:rsidR="003D1328" w:rsidRPr="00BD3795" w:rsidRDefault="003D1328" w:rsidP="0039444E">
            <w:pPr>
              <w:rPr>
                <w:rFonts w:ascii="Arial" w:hAnsi="Arial"/>
                <w:szCs w:val="24"/>
              </w:rPr>
            </w:pPr>
          </w:p>
        </w:tc>
      </w:tr>
      <w:tr w:rsidR="003D1328" w:rsidRPr="00BD3795" w14:paraId="39C1B0F7" w14:textId="77777777" w:rsidTr="0039444E">
        <w:trPr>
          <w:trHeight w:val="324"/>
        </w:trPr>
        <w:tc>
          <w:tcPr>
            <w:tcW w:w="2284" w:type="dxa"/>
            <w:vMerge/>
            <w:tcBorders>
              <w:top w:val="nil"/>
              <w:left w:val="single" w:sz="12" w:space="0" w:color="auto"/>
              <w:bottom w:val="nil"/>
              <w:right w:val="single" w:sz="12" w:space="0" w:color="auto"/>
            </w:tcBorders>
            <w:vAlign w:val="center"/>
            <w:hideMark/>
          </w:tcPr>
          <w:p w14:paraId="0190EAB9" w14:textId="77777777" w:rsidR="003D1328" w:rsidRPr="00BD3795" w:rsidRDefault="003D1328" w:rsidP="0039444E">
            <w:pPr>
              <w:rPr>
                <w:rFonts w:ascii="Arial" w:hAnsi="Arial"/>
                <w:b/>
                <w:bCs/>
                <w:szCs w:val="24"/>
              </w:rPr>
            </w:pPr>
          </w:p>
        </w:tc>
        <w:tc>
          <w:tcPr>
            <w:tcW w:w="2336" w:type="dxa"/>
            <w:vMerge/>
            <w:tcBorders>
              <w:top w:val="nil"/>
              <w:left w:val="single" w:sz="12" w:space="0" w:color="auto"/>
              <w:bottom w:val="single" w:sz="12" w:space="0" w:color="000000"/>
              <w:right w:val="nil"/>
            </w:tcBorders>
            <w:vAlign w:val="center"/>
            <w:hideMark/>
          </w:tcPr>
          <w:p w14:paraId="2F896565"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45039149" w14:textId="77777777" w:rsidR="003D1328" w:rsidRPr="00BD3795" w:rsidRDefault="003D1328" w:rsidP="0039444E">
            <w:pPr>
              <w:rPr>
                <w:rFonts w:ascii="Arial" w:hAnsi="Arial"/>
                <w:szCs w:val="24"/>
                <w:rtl/>
              </w:rPr>
            </w:pPr>
            <w:r w:rsidRPr="00BD3795">
              <w:rPr>
                <w:rFonts w:ascii="Arial" w:hAnsi="Arial" w:hint="cs"/>
                <w:szCs w:val="24"/>
                <w:rtl/>
              </w:rPr>
              <w:t>וותק מקצועי של 10 שנים ומעלה</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34E96856" w14:textId="77777777" w:rsidR="003D1328" w:rsidRPr="00BD3795" w:rsidRDefault="003D1328" w:rsidP="0039444E">
            <w:pPr>
              <w:jc w:val="center"/>
              <w:rPr>
                <w:rFonts w:ascii="Arial" w:hAnsi="Arial"/>
                <w:szCs w:val="24"/>
                <w:rtl/>
              </w:rPr>
            </w:pPr>
            <w:r w:rsidRPr="00BD3795">
              <w:rPr>
                <w:rFonts w:ascii="Arial" w:hAnsi="Arial" w:hint="cs"/>
                <w:szCs w:val="24"/>
                <w:rtl/>
              </w:rPr>
              <w:t>9</w:t>
            </w:r>
          </w:p>
        </w:tc>
        <w:tc>
          <w:tcPr>
            <w:tcW w:w="1419" w:type="dxa"/>
            <w:vMerge/>
            <w:tcBorders>
              <w:top w:val="nil"/>
              <w:left w:val="nil"/>
              <w:bottom w:val="single" w:sz="12" w:space="0" w:color="000000"/>
              <w:right w:val="single" w:sz="12" w:space="0" w:color="auto"/>
            </w:tcBorders>
            <w:vAlign w:val="center"/>
            <w:hideMark/>
          </w:tcPr>
          <w:p w14:paraId="7954800F" w14:textId="77777777" w:rsidR="003D1328" w:rsidRPr="00BD3795" w:rsidRDefault="003D1328" w:rsidP="0039444E">
            <w:pPr>
              <w:rPr>
                <w:rFonts w:ascii="Arial" w:hAnsi="Arial"/>
                <w:szCs w:val="24"/>
              </w:rPr>
            </w:pPr>
          </w:p>
        </w:tc>
      </w:tr>
      <w:tr w:rsidR="003D1328" w:rsidRPr="00BD3795" w14:paraId="6DBC942F" w14:textId="77777777" w:rsidTr="0039444E">
        <w:trPr>
          <w:trHeight w:val="960"/>
        </w:trPr>
        <w:tc>
          <w:tcPr>
            <w:tcW w:w="2284" w:type="dxa"/>
            <w:vMerge/>
            <w:tcBorders>
              <w:top w:val="nil"/>
              <w:left w:val="single" w:sz="12" w:space="0" w:color="auto"/>
              <w:bottom w:val="nil"/>
              <w:right w:val="single" w:sz="12" w:space="0" w:color="auto"/>
            </w:tcBorders>
            <w:vAlign w:val="center"/>
            <w:hideMark/>
          </w:tcPr>
          <w:p w14:paraId="56AED4C3" w14:textId="77777777" w:rsidR="003D1328" w:rsidRPr="00BD3795" w:rsidRDefault="003D1328" w:rsidP="0039444E">
            <w:pPr>
              <w:rPr>
                <w:rFonts w:ascii="Arial" w:hAnsi="Arial"/>
                <w:b/>
                <w:bCs/>
                <w:szCs w:val="24"/>
              </w:rPr>
            </w:pPr>
          </w:p>
        </w:tc>
        <w:tc>
          <w:tcPr>
            <w:tcW w:w="2336" w:type="dxa"/>
            <w:tcBorders>
              <w:top w:val="nil"/>
              <w:left w:val="single" w:sz="12" w:space="0" w:color="auto"/>
              <w:bottom w:val="single" w:sz="12" w:space="0" w:color="auto"/>
              <w:right w:val="nil"/>
            </w:tcBorders>
            <w:shd w:val="clear" w:color="auto" w:fill="auto"/>
            <w:vAlign w:val="center"/>
            <w:hideMark/>
          </w:tcPr>
          <w:p w14:paraId="0C251F4D" w14:textId="77777777" w:rsidR="003D1328" w:rsidRPr="00BD3795" w:rsidRDefault="003D1328" w:rsidP="0039444E">
            <w:pPr>
              <w:jc w:val="center"/>
              <w:rPr>
                <w:rFonts w:ascii="Arial" w:hAnsi="Arial"/>
                <w:szCs w:val="24"/>
                <w:rtl/>
              </w:rPr>
            </w:pPr>
            <w:r w:rsidRPr="00BD3795">
              <w:rPr>
                <w:rFonts w:ascii="Arial" w:hAnsi="Arial" w:hint="cs"/>
                <w:szCs w:val="24"/>
                <w:rtl/>
              </w:rPr>
              <w:t>ניסיון חברי הצוות בבדיקות מתקני חשמל – 0.5 נק' לכל אש צוות  עד 3 נק' מקסימום</w:t>
            </w: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072E7404" w14:textId="77777777" w:rsidR="003D1328" w:rsidRPr="00BD3795" w:rsidRDefault="003D1328" w:rsidP="0039444E">
            <w:pPr>
              <w:rPr>
                <w:rFonts w:ascii="Arial" w:hAnsi="Arial"/>
                <w:szCs w:val="24"/>
                <w:rtl/>
              </w:rPr>
            </w:pPr>
            <w:r w:rsidRPr="00BD3795">
              <w:rPr>
                <w:rFonts w:ascii="Arial" w:hAnsi="Arial" w:hint="cs"/>
                <w:szCs w:val="24"/>
                <w:rtl/>
              </w:rPr>
              <w:t xml:space="preserve"> 0.5 נק' לכל אש צוות  בעל ניסיון בתחום בדיקות מתקני חשמל</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1C2562EB" w14:textId="77777777" w:rsidR="003D1328" w:rsidRPr="00BD3795" w:rsidRDefault="003D1328" w:rsidP="0039444E">
            <w:pPr>
              <w:jc w:val="center"/>
              <w:rPr>
                <w:rFonts w:ascii="Arial" w:hAnsi="Arial"/>
                <w:szCs w:val="24"/>
                <w:rtl/>
              </w:rPr>
            </w:pPr>
            <w:r w:rsidRPr="00BD3795">
              <w:rPr>
                <w:rFonts w:ascii="Arial" w:hAnsi="Arial" w:hint="cs"/>
                <w:szCs w:val="24"/>
                <w:rtl/>
              </w:rPr>
              <w:t> </w:t>
            </w:r>
          </w:p>
        </w:tc>
        <w:tc>
          <w:tcPr>
            <w:tcW w:w="1419" w:type="dxa"/>
            <w:tcBorders>
              <w:top w:val="nil"/>
              <w:left w:val="nil"/>
              <w:bottom w:val="single" w:sz="12" w:space="0" w:color="auto"/>
              <w:right w:val="single" w:sz="12" w:space="0" w:color="auto"/>
            </w:tcBorders>
            <w:shd w:val="clear" w:color="auto" w:fill="auto"/>
            <w:vAlign w:val="center"/>
            <w:hideMark/>
          </w:tcPr>
          <w:p w14:paraId="6150A451"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0BAEE57C" w14:textId="77777777" w:rsidTr="0039444E">
        <w:trPr>
          <w:trHeight w:val="1272"/>
        </w:trPr>
        <w:tc>
          <w:tcPr>
            <w:tcW w:w="2284" w:type="dxa"/>
            <w:vMerge/>
            <w:tcBorders>
              <w:top w:val="nil"/>
              <w:left w:val="single" w:sz="12" w:space="0" w:color="auto"/>
              <w:bottom w:val="nil"/>
              <w:right w:val="single" w:sz="12" w:space="0" w:color="auto"/>
            </w:tcBorders>
            <w:vAlign w:val="center"/>
            <w:hideMark/>
          </w:tcPr>
          <w:p w14:paraId="768DCA54" w14:textId="77777777" w:rsidR="003D1328" w:rsidRPr="00BD3795" w:rsidRDefault="003D1328" w:rsidP="0039444E">
            <w:pPr>
              <w:rPr>
                <w:rFonts w:ascii="Arial" w:hAnsi="Arial"/>
                <w:b/>
                <w:bCs/>
                <w:szCs w:val="24"/>
              </w:rPr>
            </w:pPr>
          </w:p>
        </w:tc>
        <w:tc>
          <w:tcPr>
            <w:tcW w:w="2336" w:type="dxa"/>
            <w:tcBorders>
              <w:top w:val="nil"/>
              <w:left w:val="single" w:sz="12" w:space="0" w:color="auto"/>
              <w:bottom w:val="nil"/>
              <w:right w:val="single" w:sz="8" w:space="0" w:color="auto"/>
            </w:tcBorders>
            <w:shd w:val="clear" w:color="auto" w:fill="auto"/>
            <w:vAlign w:val="center"/>
            <w:hideMark/>
          </w:tcPr>
          <w:p w14:paraId="3897F113" w14:textId="77777777" w:rsidR="003D1328" w:rsidRPr="00BD3795" w:rsidRDefault="003D1328" w:rsidP="0039444E">
            <w:pPr>
              <w:jc w:val="center"/>
              <w:rPr>
                <w:rFonts w:ascii="Arial" w:hAnsi="Arial"/>
                <w:szCs w:val="24"/>
                <w:rtl/>
              </w:rPr>
            </w:pPr>
            <w:r w:rsidRPr="00BD3795">
              <w:rPr>
                <w:rFonts w:ascii="Arial" w:hAnsi="Arial" w:hint="cs"/>
                <w:szCs w:val="24"/>
                <w:rtl/>
              </w:rPr>
              <w:t>ניסיון מוכח בבקרה, אכיפה ופיקוח על עבודות חשמל – 0.5 נק' לכל אש צוות  עד 3 נק' מקסימום</w:t>
            </w:r>
          </w:p>
        </w:tc>
        <w:tc>
          <w:tcPr>
            <w:tcW w:w="3028" w:type="dxa"/>
            <w:tcBorders>
              <w:top w:val="nil"/>
              <w:left w:val="single" w:sz="8" w:space="0" w:color="auto"/>
              <w:bottom w:val="nil"/>
              <w:right w:val="single" w:sz="8" w:space="0" w:color="auto"/>
            </w:tcBorders>
            <w:shd w:val="clear" w:color="auto" w:fill="auto"/>
            <w:vAlign w:val="center"/>
            <w:hideMark/>
          </w:tcPr>
          <w:p w14:paraId="380849C8" w14:textId="77777777" w:rsidR="003D1328" w:rsidRPr="00BD3795" w:rsidRDefault="003D1328" w:rsidP="0039444E">
            <w:pPr>
              <w:rPr>
                <w:rFonts w:ascii="Arial" w:hAnsi="Arial"/>
                <w:szCs w:val="24"/>
                <w:rtl/>
              </w:rPr>
            </w:pPr>
            <w:r w:rsidRPr="00BD3795">
              <w:rPr>
                <w:rFonts w:ascii="Arial" w:hAnsi="Arial" w:hint="cs"/>
                <w:szCs w:val="24"/>
                <w:rtl/>
              </w:rPr>
              <w:t xml:space="preserve"> 0.5 נק' לכל אש צוות  בעל ניסיון בתחום בבקרה, אכיפה ופיקוח של עבודות חשמל</w:t>
            </w:r>
          </w:p>
        </w:tc>
        <w:tc>
          <w:tcPr>
            <w:tcW w:w="992" w:type="dxa"/>
            <w:tcBorders>
              <w:top w:val="nil"/>
              <w:left w:val="single" w:sz="8" w:space="0" w:color="auto"/>
              <w:bottom w:val="nil"/>
              <w:right w:val="single" w:sz="8" w:space="0" w:color="auto"/>
            </w:tcBorders>
            <w:shd w:val="clear" w:color="auto" w:fill="auto"/>
            <w:vAlign w:val="center"/>
            <w:hideMark/>
          </w:tcPr>
          <w:p w14:paraId="31035C5E" w14:textId="77777777" w:rsidR="003D1328" w:rsidRPr="00BD3795" w:rsidRDefault="003D1328" w:rsidP="0039444E">
            <w:pPr>
              <w:jc w:val="center"/>
              <w:rPr>
                <w:rFonts w:ascii="Arial" w:hAnsi="Arial"/>
                <w:szCs w:val="24"/>
                <w:rtl/>
              </w:rPr>
            </w:pPr>
            <w:r w:rsidRPr="00BD3795">
              <w:rPr>
                <w:rFonts w:ascii="Arial" w:hAnsi="Arial" w:hint="cs"/>
                <w:szCs w:val="24"/>
                <w:rtl/>
              </w:rPr>
              <w:t> </w:t>
            </w:r>
          </w:p>
        </w:tc>
        <w:tc>
          <w:tcPr>
            <w:tcW w:w="1419" w:type="dxa"/>
            <w:tcBorders>
              <w:top w:val="nil"/>
              <w:left w:val="nil"/>
              <w:bottom w:val="nil"/>
              <w:right w:val="single" w:sz="12" w:space="0" w:color="auto"/>
            </w:tcBorders>
            <w:shd w:val="clear" w:color="auto" w:fill="auto"/>
            <w:vAlign w:val="center"/>
            <w:hideMark/>
          </w:tcPr>
          <w:p w14:paraId="68FB4C66"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0EB54C28" w14:textId="77777777" w:rsidTr="0039444E">
        <w:trPr>
          <w:trHeight w:val="336"/>
        </w:trPr>
        <w:tc>
          <w:tcPr>
            <w:tcW w:w="2284"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4FA68643" w14:textId="77777777" w:rsidR="003D1328" w:rsidRPr="00BD3795" w:rsidRDefault="003D1328" w:rsidP="0039444E">
            <w:pPr>
              <w:bidi w:val="0"/>
              <w:jc w:val="center"/>
              <w:rPr>
                <w:rFonts w:ascii="Arial" w:hAnsi="Arial"/>
                <w:b/>
                <w:bCs/>
                <w:szCs w:val="24"/>
                <w:rtl/>
              </w:rPr>
            </w:pPr>
            <w:r w:rsidRPr="00BD3795">
              <w:rPr>
                <w:rFonts w:ascii="Arial" w:hAnsi="Arial" w:hint="cs"/>
                <w:b/>
                <w:bCs/>
                <w:szCs w:val="24"/>
                <w:rtl/>
              </w:rPr>
              <w:t>המלצות - עד 10 נק'</w:t>
            </w:r>
          </w:p>
        </w:tc>
        <w:tc>
          <w:tcPr>
            <w:tcW w:w="2336" w:type="dxa"/>
            <w:vMerge w:val="restart"/>
            <w:tcBorders>
              <w:top w:val="single" w:sz="12" w:space="0" w:color="auto"/>
              <w:left w:val="single" w:sz="12" w:space="0" w:color="auto"/>
              <w:bottom w:val="single" w:sz="12" w:space="0" w:color="000000"/>
              <w:right w:val="nil"/>
            </w:tcBorders>
            <w:shd w:val="clear" w:color="auto" w:fill="auto"/>
            <w:vAlign w:val="center"/>
            <w:hideMark/>
          </w:tcPr>
          <w:p w14:paraId="4279855E" w14:textId="77777777" w:rsidR="003D1328" w:rsidRPr="00BD3795" w:rsidRDefault="003D1328" w:rsidP="0039444E">
            <w:pPr>
              <w:jc w:val="center"/>
              <w:rPr>
                <w:rFonts w:ascii="Arial" w:hAnsi="Arial"/>
                <w:szCs w:val="24"/>
              </w:rPr>
            </w:pPr>
            <w:r w:rsidRPr="00BD3795">
              <w:rPr>
                <w:rFonts w:ascii="Arial" w:hAnsi="Arial" w:hint="cs"/>
                <w:szCs w:val="24"/>
                <w:rtl/>
              </w:rPr>
              <w:t>המשרד יפנה לעד 3 אנשי קשר שהופיעו בטבלת פירוט הניסיון המקצועי של המציע ו/או נותני השירותים מטעמו ויבקש את חוות דעתם באשר לאיכות השירות, מקצועיות, עמידה בלוחות זמנים, גמישות לשינויים והמלצה כללית.</w:t>
            </w:r>
          </w:p>
        </w:tc>
        <w:tc>
          <w:tcPr>
            <w:tcW w:w="3028"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4AFE367F" w14:textId="77777777" w:rsidR="003D1328" w:rsidRPr="00BD3795" w:rsidRDefault="003D1328" w:rsidP="0039444E">
            <w:pPr>
              <w:rPr>
                <w:rFonts w:ascii="Arial" w:hAnsi="Arial"/>
                <w:szCs w:val="24"/>
                <w:rtl/>
              </w:rPr>
            </w:pPr>
            <w:r w:rsidRPr="00BD3795">
              <w:rPr>
                <w:rFonts w:ascii="Arial" w:hAnsi="Arial" w:hint="cs"/>
                <w:szCs w:val="24"/>
                <w:rtl/>
              </w:rPr>
              <w:t>מקצועיות – 2 נק'</w:t>
            </w:r>
          </w:p>
        </w:tc>
        <w:tc>
          <w:tcPr>
            <w:tcW w:w="992"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157D8DB1"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tcBorders>
              <w:top w:val="single" w:sz="12" w:space="0" w:color="auto"/>
              <w:left w:val="nil"/>
              <w:bottom w:val="single" w:sz="8" w:space="0" w:color="000000"/>
              <w:right w:val="single" w:sz="12" w:space="0" w:color="auto"/>
            </w:tcBorders>
            <w:shd w:val="clear" w:color="auto" w:fill="auto"/>
            <w:vAlign w:val="center"/>
            <w:hideMark/>
          </w:tcPr>
          <w:p w14:paraId="0CB173D4" w14:textId="77777777" w:rsidR="003D1328" w:rsidRPr="00BD3795" w:rsidRDefault="003D1328" w:rsidP="0039444E">
            <w:pPr>
              <w:jc w:val="center"/>
              <w:rPr>
                <w:rFonts w:ascii="Arial" w:hAnsi="Arial"/>
                <w:szCs w:val="24"/>
                <w:rtl/>
              </w:rPr>
            </w:pPr>
            <w:r w:rsidRPr="00BD3795">
              <w:rPr>
                <w:rFonts w:ascii="Arial" w:hAnsi="Arial" w:hint="cs"/>
                <w:szCs w:val="24"/>
                <w:rtl/>
              </w:rPr>
              <w:t>2</w:t>
            </w:r>
          </w:p>
        </w:tc>
      </w:tr>
      <w:tr w:rsidR="003D1328" w:rsidRPr="00BD3795" w14:paraId="044575BB" w14:textId="77777777" w:rsidTr="0039444E">
        <w:trPr>
          <w:trHeight w:val="324"/>
        </w:trPr>
        <w:tc>
          <w:tcPr>
            <w:tcW w:w="2284" w:type="dxa"/>
            <w:vMerge/>
            <w:tcBorders>
              <w:top w:val="single" w:sz="12" w:space="0" w:color="auto"/>
              <w:left w:val="single" w:sz="12" w:space="0" w:color="auto"/>
              <w:bottom w:val="single" w:sz="12" w:space="0" w:color="000000"/>
              <w:right w:val="single" w:sz="12" w:space="0" w:color="auto"/>
            </w:tcBorders>
            <w:vAlign w:val="center"/>
            <w:hideMark/>
          </w:tcPr>
          <w:p w14:paraId="5C376096"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53815453"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238CDB55" w14:textId="77777777" w:rsidR="003D1328" w:rsidRPr="00BD3795" w:rsidRDefault="003D1328" w:rsidP="0039444E">
            <w:pPr>
              <w:rPr>
                <w:rFonts w:ascii="Arial" w:hAnsi="Arial"/>
                <w:szCs w:val="24"/>
                <w:rtl/>
              </w:rPr>
            </w:pPr>
            <w:r w:rsidRPr="00BD3795">
              <w:rPr>
                <w:rFonts w:ascii="Arial" w:hAnsi="Arial" w:hint="cs"/>
                <w:szCs w:val="24"/>
                <w:rtl/>
              </w:rPr>
              <w:t>רמת השירות – 2 נק'</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6DC703EC"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tcBorders>
              <w:top w:val="nil"/>
              <w:left w:val="nil"/>
              <w:bottom w:val="single" w:sz="8" w:space="0" w:color="000000"/>
              <w:right w:val="single" w:sz="12" w:space="0" w:color="auto"/>
            </w:tcBorders>
            <w:shd w:val="clear" w:color="auto" w:fill="auto"/>
            <w:vAlign w:val="center"/>
            <w:hideMark/>
          </w:tcPr>
          <w:p w14:paraId="06EE6FD8" w14:textId="77777777" w:rsidR="003D1328" w:rsidRPr="00BD3795" w:rsidRDefault="003D1328" w:rsidP="0039444E">
            <w:pPr>
              <w:jc w:val="center"/>
              <w:rPr>
                <w:rFonts w:ascii="Arial" w:hAnsi="Arial"/>
                <w:szCs w:val="24"/>
                <w:rtl/>
              </w:rPr>
            </w:pPr>
            <w:r w:rsidRPr="00BD3795">
              <w:rPr>
                <w:rFonts w:ascii="Arial" w:hAnsi="Arial" w:hint="cs"/>
                <w:szCs w:val="24"/>
                <w:rtl/>
              </w:rPr>
              <w:t>2</w:t>
            </w:r>
          </w:p>
        </w:tc>
      </w:tr>
      <w:tr w:rsidR="003D1328" w:rsidRPr="00BD3795" w14:paraId="66136091" w14:textId="77777777" w:rsidTr="0039444E">
        <w:trPr>
          <w:trHeight w:val="324"/>
        </w:trPr>
        <w:tc>
          <w:tcPr>
            <w:tcW w:w="2284" w:type="dxa"/>
            <w:vMerge/>
            <w:tcBorders>
              <w:top w:val="single" w:sz="12" w:space="0" w:color="auto"/>
              <w:left w:val="single" w:sz="12" w:space="0" w:color="auto"/>
              <w:bottom w:val="single" w:sz="12" w:space="0" w:color="000000"/>
              <w:right w:val="single" w:sz="12" w:space="0" w:color="auto"/>
            </w:tcBorders>
            <w:vAlign w:val="center"/>
            <w:hideMark/>
          </w:tcPr>
          <w:p w14:paraId="77C24C9D"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74022063"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10A171D3" w14:textId="77777777" w:rsidR="003D1328" w:rsidRPr="00BD3795" w:rsidRDefault="003D1328" w:rsidP="0039444E">
            <w:pPr>
              <w:rPr>
                <w:rFonts w:ascii="Arial" w:hAnsi="Arial"/>
                <w:szCs w:val="24"/>
                <w:rtl/>
              </w:rPr>
            </w:pPr>
            <w:r w:rsidRPr="00BD3795">
              <w:rPr>
                <w:rFonts w:ascii="Arial" w:hAnsi="Arial" w:hint="cs"/>
                <w:szCs w:val="24"/>
                <w:rtl/>
              </w:rPr>
              <w:t>עמידה בלוחות זמנים – 2 נק'</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1C9868DF"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tcBorders>
              <w:top w:val="nil"/>
              <w:left w:val="nil"/>
              <w:bottom w:val="single" w:sz="8" w:space="0" w:color="000000"/>
              <w:right w:val="single" w:sz="12" w:space="0" w:color="auto"/>
            </w:tcBorders>
            <w:shd w:val="clear" w:color="auto" w:fill="auto"/>
            <w:vAlign w:val="center"/>
            <w:hideMark/>
          </w:tcPr>
          <w:p w14:paraId="1DFBF5DA" w14:textId="77777777" w:rsidR="003D1328" w:rsidRPr="00BD3795" w:rsidRDefault="003D1328" w:rsidP="0039444E">
            <w:pPr>
              <w:jc w:val="center"/>
              <w:rPr>
                <w:rFonts w:ascii="Arial" w:hAnsi="Arial"/>
                <w:szCs w:val="24"/>
                <w:rtl/>
              </w:rPr>
            </w:pPr>
            <w:r w:rsidRPr="00BD3795">
              <w:rPr>
                <w:rFonts w:ascii="Arial" w:hAnsi="Arial" w:hint="cs"/>
                <w:szCs w:val="24"/>
                <w:rtl/>
              </w:rPr>
              <w:t>2</w:t>
            </w:r>
          </w:p>
        </w:tc>
      </w:tr>
      <w:tr w:rsidR="003D1328" w:rsidRPr="00BD3795" w14:paraId="6AC8220B" w14:textId="77777777" w:rsidTr="0039444E">
        <w:trPr>
          <w:trHeight w:val="324"/>
        </w:trPr>
        <w:tc>
          <w:tcPr>
            <w:tcW w:w="2284" w:type="dxa"/>
            <w:vMerge/>
            <w:tcBorders>
              <w:top w:val="single" w:sz="12" w:space="0" w:color="auto"/>
              <w:left w:val="single" w:sz="12" w:space="0" w:color="auto"/>
              <w:bottom w:val="single" w:sz="12" w:space="0" w:color="000000"/>
              <w:right w:val="single" w:sz="12" w:space="0" w:color="auto"/>
            </w:tcBorders>
            <w:vAlign w:val="center"/>
            <w:hideMark/>
          </w:tcPr>
          <w:p w14:paraId="106C999C"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314D9D9C"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09A43C65" w14:textId="77777777" w:rsidR="003D1328" w:rsidRPr="00BD3795" w:rsidRDefault="003D1328" w:rsidP="0039444E">
            <w:pPr>
              <w:rPr>
                <w:rFonts w:ascii="Arial" w:hAnsi="Arial"/>
                <w:szCs w:val="24"/>
                <w:rtl/>
              </w:rPr>
            </w:pPr>
            <w:r w:rsidRPr="00BD3795">
              <w:rPr>
                <w:rFonts w:ascii="Arial" w:hAnsi="Arial" w:hint="cs"/>
                <w:szCs w:val="24"/>
                <w:rtl/>
              </w:rPr>
              <w:t>גמישות לשינויים – 2 נק'</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7CADB68B"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tcBorders>
              <w:top w:val="nil"/>
              <w:left w:val="nil"/>
              <w:bottom w:val="single" w:sz="8" w:space="0" w:color="000000"/>
              <w:right w:val="single" w:sz="12" w:space="0" w:color="auto"/>
            </w:tcBorders>
            <w:shd w:val="clear" w:color="auto" w:fill="auto"/>
            <w:vAlign w:val="center"/>
            <w:hideMark/>
          </w:tcPr>
          <w:p w14:paraId="2F40FA1E" w14:textId="77777777" w:rsidR="003D1328" w:rsidRPr="00BD3795" w:rsidRDefault="003D1328" w:rsidP="0039444E">
            <w:pPr>
              <w:jc w:val="center"/>
              <w:rPr>
                <w:rFonts w:ascii="Arial" w:hAnsi="Arial"/>
                <w:szCs w:val="24"/>
                <w:rtl/>
              </w:rPr>
            </w:pPr>
            <w:r w:rsidRPr="00BD3795">
              <w:rPr>
                <w:rFonts w:ascii="Arial" w:hAnsi="Arial" w:hint="cs"/>
                <w:szCs w:val="24"/>
                <w:rtl/>
              </w:rPr>
              <w:t>2</w:t>
            </w:r>
          </w:p>
        </w:tc>
      </w:tr>
      <w:tr w:rsidR="003D1328" w:rsidRPr="00BD3795" w14:paraId="54246186" w14:textId="77777777" w:rsidTr="0039444E">
        <w:trPr>
          <w:trHeight w:val="1284"/>
        </w:trPr>
        <w:tc>
          <w:tcPr>
            <w:tcW w:w="2284" w:type="dxa"/>
            <w:vMerge/>
            <w:tcBorders>
              <w:top w:val="single" w:sz="12" w:space="0" w:color="auto"/>
              <w:left w:val="single" w:sz="12" w:space="0" w:color="auto"/>
              <w:bottom w:val="single" w:sz="12" w:space="0" w:color="000000"/>
              <w:right w:val="single" w:sz="12" w:space="0" w:color="auto"/>
            </w:tcBorders>
            <w:vAlign w:val="center"/>
            <w:hideMark/>
          </w:tcPr>
          <w:p w14:paraId="1ACEF556" w14:textId="77777777" w:rsidR="003D1328" w:rsidRPr="00BD3795" w:rsidRDefault="003D1328" w:rsidP="0039444E">
            <w:pPr>
              <w:rPr>
                <w:rFonts w:ascii="Arial" w:hAnsi="Arial"/>
                <w:b/>
                <w:bCs/>
                <w:szCs w:val="24"/>
              </w:rPr>
            </w:pPr>
          </w:p>
        </w:tc>
        <w:tc>
          <w:tcPr>
            <w:tcW w:w="2336" w:type="dxa"/>
            <w:vMerge/>
            <w:tcBorders>
              <w:top w:val="single" w:sz="12" w:space="0" w:color="auto"/>
              <w:left w:val="single" w:sz="12" w:space="0" w:color="auto"/>
              <w:bottom w:val="single" w:sz="12" w:space="0" w:color="000000"/>
              <w:right w:val="nil"/>
            </w:tcBorders>
            <w:vAlign w:val="center"/>
            <w:hideMark/>
          </w:tcPr>
          <w:p w14:paraId="10A6A91B"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64B22183" w14:textId="77777777" w:rsidR="003D1328" w:rsidRPr="00BD3795" w:rsidRDefault="003D1328" w:rsidP="0039444E">
            <w:pPr>
              <w:rPr>
                <w:rFonts w:ascii="Arial" w:hAnsi="Arial"/>
                <w:szCs w:val="24"/>
                <w:rtl/>
              </w:rPr>
            </w:pPr>
            <w:r w:rsidRPr="00BD3795">
              <w:rPr>
                <w:rFonts w:ascii="Arial" w:hAnsi="Arial" w:hint="cs"/>
                <w:szCs w:val="24"/>
                <w:rtl/>
              </w:rPr>
              <w:t>המלצה כללית – 2 נק'</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20BC7AFB" w14:textId="77777777" w:rsidR="003D1328" w:rsidRPr="00BD3795" w:rsidRDefault="003D1328" w:rsidP="0039444E">
            <w:pPr>
              <w:jc w:val="center"/>
              <w:rPr>
                <w:rFonts w:ascii="Arial" w:hAnsi="Arial"/>
                <w:szCs w:val="24"/>
                <w:rtl/>
              </w:rPr>
            </w:pPr>
            <w:r w:rsidRPr="00BD3795">
              <w:rPr>
                <w:rFonts w:ascii="Arial" w:hAnsi="Arial" w:hint="cs"/>
                <w:szCs w:val="24"/>
                <w:rtl/>
              </w:rPr>
              <w:t>2</w:t>
            </w:r>
          </w:p>
        </w:tc>
        <w:tc>
          <w:tcPr>
            <w:tcW w:w="1419" w:type="dxa"/>
            <w:tcBorders>
              <w:top w:val="nil"/>
              <w:left w:val="nil"/>
              <w:bottom w:val="single" w:sz="12" w:space="0" w:color="auto"/>
              <w:right w:val="single" w:sz="12" w:space="0" w:color="auto"/>
            </w:tcBorders>
            <w:shd w:val="clear" w:color="auto" w:fill="auto"/>
            <w:vAlign w:val="center"/>
            <w:hideMark/>
          </w:tcPr>
          <w:p w14:paraId="79C6A13C" w14:textId="77777777" w:rsidR="003D1328" w:rsidRPr="00BD3795" w:rsidRDefault="003D1328" w:rsidP="0039444E">
            <w:pPr>
              <w:jc w:val="center"/>
              <w:rPr>
                <w:rFonts w:ascii="Arial" w:hAnsi="Arial"/>
                <w:szCs w:val="24"/>
                <w:rtl/>
              </w:rPr>
            </w:pPr>
            <w:r w:rsidRPr="00BD3795">
              <w:rPr>
                <w:rFonts w:ascii="Arial" w:hAnsi="Arial" w:hint="cs"/>
                <w:szCs w:val="24"/>
                <w:rtl/>
              </w:rPr>
              <w:t>2</w:t>
            </w:r>
          </w:p>
        </w:tc>
      </w:tr>
      <w:tr w:rsidR="003D1328" w:rsidRPr="00BD3795" w14:paraId="3F2A19A3" w14:textId="77777777" w:rsidTr="0039444E">
        <w:trPr>
          <w:trHeight w:val="648"/>
        </w:trPr>
        <w:tc>
          <w:tcPr>
            <w:tcW w:w="2284" w:type="dxa"/>
            <w:vMerge w:val="restart"/>
            <w:tcBorders>
              <w:top w:val="nil"/>
              <w:left w:val="single" w:sz="12" w:space="0" w:color="auto"/>
              <w:bottom w:val="single" w:sz="12" w:space="0" w:color="000000"/>
              <w:right w:val="single" w:sz="12" w:space="0" w:color="auto"/>
            </w:tcBorders>
            <w:shd w:val="clear" w:color="auto" w:fill="auto"/>
            <w:vAlign w:val="center"/>
            <w:hideMark/>
          </w:tcPr>
          <w:p w14:paraId="12BE2CB8" w14:textId="77777777" w:rsidR="003D1328" w:rsidRPr="00BD3795" w:rsidRDefault="003D1328" w:rsidP="0039444E">
            <w:pPr>
              <w:jc w:val="center"/>
              <w:rPr>
                <w:rFonts w:ascii="Arial" w:hAnsi="Arial"/>
                <w:b/>
                <w:bCs/>
                <w:szCs w:val="24"/>
                <w:rtl/>
              </w:rPr>
            </w:pPr>
            <w:r w:rsidRPr="00BD3795">
              <w:rPr>
                <w:rFonts w:ascii="Arial" w:hAnsi="Arial" w:hint="cs"/>
                <w:b/>
                <w:bCs/>
                <w:szCs w:val="24"/>
                <w:rtl/>
              </w:rPr>
              <w:t>איכות שיטת העבודה ופריסת הבודקים - עד 30 נק'</w:t>
            </w:r>
          </w:p>
        </w:tc>
        <w:tc>
          <w:tcPr>
            <w:tcW w:w="2336" w:type="dxa"/>
            <w:vMerge w:val="restart"/>
            <w:tcBorders>
              <w:top w:val="nil"/>
              <w:left w:val="nil"/>
              <w:bottom w:val="single" w:sz="12" w:space="0" w:color="000000"/>
              <w:right w:val="nil"/>
            </w:tcBorders>
            <w:shd w:val="clear" w:color="auto" w:fill="auto"/>
            <w:vAlign w:val="center"/>
            <w:hideMark/>
          </w:tcPr>
          <w:p w14:paraId="24C65CEC" w14:textId="77777777" w:rsidR="003D1328" w:rsidRPr="00BD3795" w:rsidRDefault="003D1328" w:rsidP="0039444E">
            <w:pPr>
              <w:jc w:val="center"/>
              <w:rPr>
                <w:rFonts w:ascii="Arial" w:hAnsi="Arial"/>
                <w:szCs w:val="24"/>
                <w:rtl/>
              </w:rPr>
            </w:pPr>
            <w:r w:rsidRPr="00BD3795">
              <w:rPr>
                <w:rFonts w:ascii="Arial" w:hAnsi="Arial" w:hint="cs"/>
                <w:szCs w:val="24"/>
                <w:rtl/>
              </w:rPr>
              <w:t xml:space="preserve">איכות שיטת העבודה המוצעת </w:t>
            </w: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68E7878C" w14:textId="77777777" w:rsidR="003D1328" w:rsidRPr="00BD3795" w:rsidRDefault="003D1328" w:rsidP="0039444E">
            <w:pPr>
              <w:rPr>
                <w:rFonts w:ascii="Arial" w:hAnsi="Arial"/>
                <w:szCs w:val="24"/>
                <w:rtl/>
              </w:rPr>
            </w:pPr>
            <w:r w:rsidRPr="00BD3795">
              <w:rPr>
                <w:rFonts w:ascii="Arial" w:hAnsi="Arial" w:hint="cs"/>
                <w:szCs w:val="24"/>
                <w:rtl/>
              </w:rPr>
              <w:t>מבנה ארגוני, אחראיות וסמכות, חלוקת תפקידים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15480072" w14:textId="77777777" w:rsidR="003D1328" w:rsidRPr="00BD3795" w:rsidRDefault="003D1328" w:rsidP="0039444E">
            <w:pPr>
              <w:jc w:val="center"/>
              <w:rPr>
                <w:rFonts w:ascii="Arial" w:hAnsi="Arial"/>
                <w:szCs w:val="24"/>
                <w:rtl/>
              </w:rPr>
            </w:pPr>
            <w:r w:rsidRPr="00BD3795">
              <w:rPr>
                <w:rFonts w:ascii="Arial" w:hAnsi="Arial" w:hint="cs"/>
                <w:szCs w:val="24"/>
                <w:rtl/>
              </w:rPr>
              <w:t>6</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0645CF30" w14:textId="77777777" w:rsidR="003D1328" w:rsidRPr="00BD3795" w:rsidRDefault="003D1328" w:rsidP="0039444E">
            <w:pPr>
              <w:jc w:val="center"/>
              <w:rPr>
                <w:rFonts w:ascii="Arial" w:hAnsi="Arial"/>
                <w:szCs w:val="24"/>
                <w:rtl/>
              </w:rPr>
            </w:pPr>
            <w:r w:rsidRPr="00BD3795">
              <w:rPr>
                <w:rFonts w:ascii="Arial" w:hAnsi="Arial" w:hint="cs"/>
                <w:szCs w:val="24"/>
                <w:rtl/>
              </w:rPr>
              <w:t>6</w:t>
            </w:r>
          </w:p>
        </w:tc>
      </w:tr>
      <w:tr w:rsidR="003D1328" w:rsidRPr="00BD3795" w14:paraId="7DD28163" w14:textId="77777777" w:rsidTr="0039444E">
        <w:trPr>
          <w:trHeight w:val="636"/>
        </w:trPr>
        <w:tc>
          <w:tcPr>
            <w:tcW w:w="2284" w:type="dxa"/>
            <w:vMerge/>
            <w:tcBorders>
              <w:top w:val="nil"/>
              <w:left w:val="single" w:sz="12" w:space="0" w:color="auto"/>
              <w:bottom w:val="single" w:sz="12" w:space="0" w:color="000000"/>
              <w:right w:val="single" w:sz="12" w:space="0" w:color="auto"/>
            </w:tcBorders>
            <w:vAlign w:val="center"/>
            <w:hideMark/>
          </w:tcPr>
          <w:p w14:paraId="4D265AB4"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53729916"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6E67B7D5" w14:textId="77777777" w:rsidR="003D1328" w:rsidRPr="00BD3795" w:rsidRDefault="003D1328" w:rsidP="0039444E">
            <w:pPr>
              <w:rPr>
                <w:rFonts w:ascii="Arial" w:hAnsi="Arial"/>
                <w:szCs w:val="24"/>
                <w:rtl/>
              </w:rPr>
            </w:pPr>
            <w:r w:rsidRPr="00BD3795">
              <w:rPr>
                <w:rFonts w:ascii="Arial" w:hAnsi="Arial" w:hint="cs"/>
                <w:szCs w:val="24"/>
                <w:rtl/>
              </w:rPr>
              <w:t>פריסת הבודקים לפי אזורים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1C04543A" w14:textId="77777777" w:rsidR="003D1328" w:rsidRPr="00BD3795" w:rsidRDefault="003D1328" w:rsidP="0039444E">
            <w:pPr>
              <w:jc w:val="center"/>
              <w:rPr>
                <w:rFonts w:ascii="Arial" w:hAnsi="Arial"/>
                <w:szCs w:val="24"/>
                <w:rtl/>
              </w:rPr>
            </w:pPr>
            <w:r w:rsidRPr="00BD3795">
              <w:rPr>
                <w:rFonts w:ascii="Arial" w:hAnsi="Arial" w:hint="cs"/>
                <w:szCs w:val="24"/>
                <w:rtl/>
              </w:rPr>
              <w:t>4</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6D1FF3A2" w14:textId="77777777" w:rsidR="003D1328" w:rsidRPr="00BD3795" w:rsidRDefault="003D1328" w:rsidP="0039444E">
            <w:pPr>
              <w:jc w:val="center"/>
              <w:rPr>
                <w:rFonts w:ascii="Arial" w:hAnsi="Arial"/>
                <w:szCs w:val="24"/>
                <w:rtl/>
              </w:rPr>
            </w:pPr>
            <w:r w:rsidRPr="00BD3795">
              <w:rPr>
                <w:rFonts w:ascii="Arial" w:hAnsi="Arial" w:hint="cs"/>
                <w:szCs w:val="24"/>
                <w:rtl/>
              </w:rPr>
              <w:t>4</w:t>
            </w:r>
          </w:p>
        </w:tc>
      </w:tr>
      <w:tr w:rsidR="003D1328" w:rsidRPr="00BD3795" w14:paraId="54CECAB1"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0FBAB6C4"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0902442A"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36FDB342" w14:textId="77777777" w:rsidR="003D1328" w:rsidRPr="00BD3795" w:rsidRDefault="003D1328" w:rsidP="0039444E">
            <w:pPr>
              <w:rPr>
                <w:rFonts w:ascii="Arial" w:hAnsi="Arial"/>
                <w:szCs w:val="24"/>
                <w:rtl/>
              </w:rPr>
            </w:pPr>
            <w:r w:rsidRPr="00BD3795">
              <w:rPr>
                <w:rFonts w:ascii="Arial" w:hAnsi="Arial" w:hint="cs"/>
                <w:szCs w:val="24"/>
                <w:rtl/>
              </w:rPr>
              <w:t>מערכת ממוחשבת של הפרויקט</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3DD2C710"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5A2B93B7"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3C34D1CD" w14:textId="77777777" w:rsidTr="0039444E">
        <w:trPr>
          <w:trHeight w:val="636"/>
        </w:trPr>
        <w:tc>
          <w:tcPr>
            <w:tcW w:w="2284" w:type="dxa"/>
            <w:vMerge/>
            <w:tcBorders>
              <w:top w:val="nil"/>
              <w:left w:val="single" w:sz="12" w:space="0" w:color="auto"/>
              <w:bottom w:val="single" w:sz="12" w:space="0" w:color="000000"/>
              <w:right w:val="single" w:sz="12" w:space="0" w:color="auto"/>
            </w:tcBorders>
            <w:vAlign w:val="center"/>
            <w:hideMark/>
          </w:tcPr>
          <w:p w14:paraId="1C42C1C5"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48105165"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350F7DB0" w14:textId="77777777" w:rsidR="003D1328" w:rsidRPr="00BD3795" w:rsidRDefault="003D1328" w:rsidP="0039444E">
            <w:pPr>
              <w:rPr>
                <w:rFonts w:ascii="Arial" w:hAnsi="Arial"/>
                <w:szCs w:val="24"/>
                <w:rtl/>
              </w:rPr>
            </w:pPr>
            <w:r w:rsidRPr="00BD3795">
              <w:rPr>
                <w:rFonts w:ascii="Arial" w:hAnsi="Arial" w:hint="cs"/>
                <w:szCs w:val="24"/>
                <w:rtl/>
              </w:rPr>
              <w:t xml:space="preserve">תהליכי ניהול וביצוע עבודה בפרויקט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2E55954A" w14:textId="77777777" w:rsidR="003D1328" w:rsidRPr="00BD3795" w:rsidRDefault="003D1328" w:rsidP="0039444E">
            <w:pPr>
              <w:jc w:val="center"/>
              <w:rPr>
                <w:rFonts w:ascii="Arial" w:hAnsi="Arial"/>
                <w:szCs w:val="24"/>
                <w:rtl/>
              </w:rPr>
            </w:pPr>
            <w:r w:rsidRPr="00BD3795">
              <w:rPr>
                <w:rFonts w:ascii="Arial" w:hAnsi="Arial" w:hint="cs"/>
                <w:szCs w:val="24"/>
                <w:rtl/>
              </w:rPr>
              <w:t>5</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244D153F" w14:textId="77777777" w:rsidR="003D1328" w:rsidRPr="00BD3795" w:rsidRDefault="003D1328" w:rsidP="0039444E">
            <w:pPr>
              <w:jc w:val="center"/>
              <w:rPr>
                <w:rFonts w:ascii="Arial" w:hAnsi="Arial"/>
                <w:szCs w:val="24"/>
                <w:rtl/>
              </w:rPr>
            </w:pPr>
            <w:r w:rsidRPr="00BD3795">
              <w:rPr>
                <w:rFonts w:ascii="Arial" w:hAnsi="Arial" w:hint="cs"/>
                <w:szCs w:val="24"/>
                <w:rtl/>
              </w:rPr>
              <w:t>5</w:t>
            </w:r>
          </w:p>
        </w:tc>
      </w:tr>
      <w:tr w:rsidR="003D1328" w:rsidRPr="00BD3795" w14:paraId="621B77F7" w14:textId="77777777" w:rsidTr="0039444E">
        <w:trPr>
          <w:trHeight w:val="410"/>
        </w:trPr>
        <w:tc>
          <w:tcPr>
            <w:tcW w:w="2284" w:type="dxa"/>
            <w:vMerge/>
            <w:tcBorders>
              <w:top w:val="nil"/>
              <w:left w:val="single" w:sz="12" w:space="0" w:color="auto"/>
              <w:bottom w:val="single" w:sz="12" w:space="0" w:color="000000"/>
              <w:right w:val="single" w:sz="12" w:space="0" w:color="auto"/>
            </w:tcBorders>
            <w:vAlign w:val="center"/>
            <w:hideMark/>
          </w:tcPr>
          <w:p w14:paraId="51617CFD"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2404D5BF"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6888C013" w14:textId="77777777" w:rsidR="003D1328" w:rsidRPr="00BD3795" w:rsidRDefault="003D1328" w:rsidP="0039444E">
            <w:pPr>
              <w:rPr>
                <w:rFonts w:ascii="Arial" w:hAnsi="Arial"/>
                <w:szCs w:val="24"/>
                <w:rtl/>
              </w:rPr>
            </w:pPr>
            <w:r w:rsidRPr="00BD3795">
              <w:rPr>
                <w:rFonts w:ascii="Arial" w:hAnsi="Arial" w:hint="cs"/>
                <w:szCs w:val="24"/>
                <w:rtl/>
              </w:rPr>
              <w:t>תהליכי שירות בפרויקט</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613D81E0"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0FAC5A93"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0DDB9115" w14:textId="77777777" w:rsidTr="0039444E">
        <w:trPr>
          <w:trHeight w:val="388"/>
        </w:trPr>
        <w:tc>
          <w:tcPr>
            <w:tcW w:w="2284" w:type="dxa"/>
            <w:vMerge/>
            <w:tcBorders>
              <w:top w:val="nil"/>
              <w:left w:val="single" w:sz="12" w:space="0" w:color="auto"/>
              <w:bottom w:val="single" w:sz="12" w:space="0" w:color="000000"/>
              <w:right w:val="single" w:sz="12" w:space="0" w:color="auto"/>
            </w:tcBorders>
            <w:vAlign w:val="center"/>
            <w:hideMark/>
          </w:tcPr>
          <w:p w14:paraId="52D63245"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7E535E59"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5F578201" w14:textId="77777777" w:rsidR="003D1328" w:rsidRPr="00BD3795" w:rsidRDefault="003D1328" w:rsidP="0039444E">
            <w:pPr>
              <w:rPr>
                <w:rFonts w:ascii="Arial" w:hAnsi="Arial"/>
                <w:szCs w:val="24"/>
                <w:rtl/>
              </w:rPr>
            </w:pPr>
            <w:r w:rsidRPr="00BD3795">
              <w:rPr>
                <w:rFonts w:ascii="Arial" w:hAnsi="Arial" w:hint="cs"/>
                <w:szCs w:val="24"/>
                <w:rtl/>
              </w:rPr>
              <w:t>תהליכי בקרת איכות בפרויקט</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3B233C00"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51C1AB75"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05A49E0F" w14:textId="77777777" w:rsidTr="0039444E">
        <w:trPr>
          <w:trHeight w:val="537"/>
        </w:trPr>
        <w:tc>
          <w:tcPr>
            <w:tcW w:w="2284" w:type="dxa"/>
            <w:vMerge/>
            <w:tcBorders>
              <w:top w:val="nil"/>
              <w:left w:val="single" w:sz="12" w:space="0" w:color="auto"/>
              <w:bottom w:val="single" w:sz="12" w:space="0" w:color="000000"/>
              <w:right w:val="single" w:sz="12" w:space="0" w:color="auto"/>
            </w:tcBorders>
            <w:vAlign w:val="center"/>
            <w:hideMark/>
          </w:tcPr>
          <w:p w14:paraId="3B59837C"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7415F001" w14:textId="77777777" w:rsidR="003D1328" w:rsidRPr="00BD3795" w:rsidRDefault="003D1328" w:rsidP="0039444E">
            <w:pPr>
              <w:rPr>
                <w:rFonts w:ascii="Arial" w:hAnsi="Arial"/>
                <w:szCs w:val="24"/>
              </w:rPr>
            </w:pPr>
          </w:p>
        </w:tc>
        <w:tc>
          <w:tcPr>
            <w:tcW w:w="3028" w:type="dxa"/>
            <w:tcBorders>
              <w:top w:val="nil"/>
              <w:left w:val="single" w:sz="8" w:space="0" w:color="auto"/>
              <w:bottom w:val="single" w:sz="8" w:space="0" w:color="auto"/>
              <w:right w:val="single" w:sz="8" w:space="0" w:color="auto"/>
            </w:tcBorders>
            <w:shd w:val="clear" w:color="auto" w:fill="auto"/>
            <w:vAlign w:val="center"/>
            <w:hideMark/>
          </w:tcPr>
          <w:p w14:paraId="08A54CE7" w14:textId="77777777" w:rsidR="003D1328" w:rsidRPr="00BD3795" w:rsidRDefault="003D1328" w:rsidP="0039444E">
            <w:pPr>
              <w:rPr>
                <w:rFonts w:ascii="Arial" w:hAnsi="Arial"/>
                <w:szCs w:val="24"/>
                <w:rtl/>
              </w:rPr>
            </w:pPr>
            <w:r w:rsidRPr="00BD3795">
              <w:rPr>
                <w:rFonts w:ascii="Arial" w:hAnsi="Arial" w:hint="cs"/>
                <w:szCs w:val="24"/>
                <w:rtl/>
              </w:rPr>
              <w:t>עבוד וניתוח נתונים</w:t>
            </w:r>
          </w:p>
        </w:tc>
        <w:tc>
          <w:tcPr>
            <w:tcW w:w="992" w:type="dxa"/>
            <w:tcBorders>
              <w:top w:val="nil"/>
              <w:left w:val="single" w:sz="8" w:space="0" w:color="auto"/>
              <w:bottom w:val="single" w:sz="8" w:space="0" w:color="auto"/>
              <w:right w:val="single" w:sz="8" w:space="0" w:color="auto"/>
            </w:tcBorders>
            <w:shd w:val="clear" w:color="auto" w:fill="auto"/>
            <w:vAlign w:val="center"/>
            <w:hideMark/>
          </w:tcPr>
          <w:p w14:paraId="4883FB2E"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single" w:sz="8" w:space="0" w:color="auto"/>
              <w:right w:val="single" w:sz="12" w:space="0" w:color="auto"/>
            </w:tcBorders>
            <w:shd w:val="clear" w:color="auto" w:fill="auto"/>
            <w:vAlign w:val="center"/>
            <w:hideMark/>
          </w:tcPr>
          <w:p w14:paraId="0A47F592"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22A4EC0B" w14:textId="77777777" w:rsidTr="0039444E">
        <w:trPr>
          <w:trHeight w:val="324"/>
        </w:trPr>
        <w:tc>
          <w:tcPr>
            <w:tcW w:w="2284" w:type="dxa"/>
            <w:vMerge/>
            <w:tcBorders>
              <w:top w:val="nil"/>
              <w:left w:val="single" w:sz="12" w:space="0" w:color="auto"/>
              <w:bottom w:val="single" w:sz="12" w:space="0" w:color="000000"/>
              <w:right w:val="single" w:sz="12" w:space="0" w:color="auto"/>
            </w:tcBorders>
            <w:vAlign w:val="center"/>
            <w:hideMark/>
          </w:tcPr>
          <w:p w14:paraId="17506BE2" w14:textId="77777777" w:rsidR="003D1328" w:rsidRPr="00BD3795" w:rsidRDefault="003D1328" w:rsidP="0039444E">
            <w:pPr>
              <w:rPr>
                <w:rFonts w:ascii="Arial" w:hAnsi="Arial"/>
                <w:b/>
                <w:bCs/>
                <w:szCs w:val="24"/>
              </w:rPr>
            </w:pPr>
          </w:p>
        </w:tc>
        <w:tc>
          <w:tcPr>
            <w:tcW w:w="2336" w:type="dxa"/>
            <w:vMerge/>
            <w:tcBorders>
              <w:top w:val="nil"/>
              <w:left w:val="nil"/>
              <w:bottom w:val="single" w:sz="12" w:space="0" w:color="000000"/>
              <w:right w:val="nil"/>
            </w:tcBorders>
            <w:vAlign w:val="center"/>
            <w:hideMark/>
          </w:tcPr>
          <w:p w14:paraId="03478D0E" w14:textId="77777777" w:rsidR="003D1328" w:rsidRPr="00BD3795" w:rsidRDefault="003D1328" w:rsidP="0039444E">
            <w:pPr>
              <w:rPr>
                <w:rFonts w:ascii="Arial" w:hAnsi="Arial"/>
                <w:szCs w:val="24"/>
              </w:rPr>
            </w:pPr>
          </w:p>
        </w:tc>
        <w:tc>
          <w:tcPr>
            <w:tcW w:w="3028" w:type="dxa"/>
            <w:tcBorders>
              <w:top w:val="nil"/>
              <w:left w:val="single" w:sz="8" w:space="0" w:color="auto"/>
              <w:bottom w:val="single" w:sz="12" w:space="0" w:color="auto"/>
              <w:right w:val="single" w:sz="8" w:space="0" w:color="auto"/>
            </w:tcBorders>
            <w:shd w:val="clear" w:color="auto" w:fill="auto"/>
            <w:vAlign w:val="center"/>
            <w:hideMark/>
          </w:tcPr>
          <w:p w14:paraId="6AFAFE4B" w14:textId="77777777" w:rsidR="003D1328" w:rsidRPr="00BD3795" w:rsidRDefault="003D1328" w:rsidP="0039444E">
            <w:pPr>
              <w:rPr>
                <w:rFonts w:ascii="Arial" w:hAnsi="Arial"/>
                <w:szCs w:val="24"/>
                <w:rtl/>
              </w:rPr>
            </w:pPr>
            <w:r w:rsidRPr="00BD3795">
              <w:rPr>
                <w:rFonts w:ascii="Arial" w:hAnsi="Arial" w:hint="cs"/>
                <w:szCs w:val="24"/>
                <w:rtl/>
              </w:rPr>
              <w:t>דיווחים  למשרד</w:t>
            </w:r>
          </w:p>
        </w:tc>
        <w:tc>
          <w:tcPr>
            <w:tcW w:w="992" w:type="dxa"/>
            <w:tcBorders>
              <w:top w:val="nil"/>
              <w:left w:val="single" w:sz="8" w:space="0" w:color="auto"/>
              <w:bottom w:val="single" w:sz="12" w:space="0" w:color="auto"/>
              <w:right w:val="single" w:sz="8" w:space="0" w:color="auto"/>
            </w:tcBorders>
            <w:shd w:val="clear" w:color="auto" w:fill="auto"/>
            <w:vAlign w:val="center"/>
            <w:hideMark/>
          </w:tcPr>
          <w:p w14:paraId="39FA6388" w14:textId="77777777" w:rsidR="003D1328" w:rsidRPr="00BD3795" w:rsidRDefault="003D1328" w:rsidP="0039444E">
            <w:pPr>
              <w:jc w:val="center"/>
              <w:rPr>
                <w:rFonts w:ascii="Arial" w:hAnsi="Arial"/>
                <w:szCs w:val="24"/>
                <w:rtl/>
              </w:rPr>
            </w:pPr>
            <w:r w:rsidRPr="00BD3795">
              <w:rPr>
                <w:rFonts w:ascii="Arial" w:hAnsi="Arial" w:hint="cs"/>
                <w:szCs w:val="24"/>
                <w:rtl/>
              </w:rPr>
              <w:t>3</w:t>
            </w:r>
          </w:p>
        </w:tc>
        <w:tc>
          <w:tcPr>
            <w:tcW w:w="1419" w:type="dxa"/>
            <w:tcBorders>
              <w:top w:val="nil"/>
              <w:left w:val="single" w:sz="8" w:space="0" w:color="auto"/>
              <w:bottom w:val="single" w:sz="12" w:space="0" w:color="auto"/>
              <w:right w:val="single" w:sz="12" w:space="0" w:color="auto"/>
            </w:tcBorders>
            <w:shd w:val="clear" w:color="auto" w:fill="auto"/>
            <w:vAlign w:val="center"/>
            <w:hideMark/>
          </w:tcPr>
          <w:p w14:paraId="55C9328B" w14:textId="77777777" w:rsidR="003D1328" w:rsidRPr="00BD3795" w:rsidRDefault="003D1328" w:rsidP="0039444E">
            <w:pPr>
              <w:jc w:val="center"/>
              <w:rPr>
                <w:rFonts w:ascii="Arial" w:hAnsi="Arial"/>
                <w:szCs w:val="24"/>
                <w:rtl/>
              </w:rPr>
            </w:pPr>
            <w:r w:rsidRPr="00BD3795">
              <w:rPr>
                <w:rFonts w:ascii="Arial" w:hAnsi="Arial" w:hint="cs"/>
                <w:szCs w:val="24"/>
                <w:rtl/>
              </w:rPr>
              <w:t>3</w:t>
            </w:r>
          </w:p>
        </w:tc>
      </w:tr>
      <w:tr w:rsidR="003D1328" w:rsidRPr="00BD3795" w14:paraId="5CB17144" w14:textId="77777777" w:rsidTr="0039444E">
        <w:trPr>
          <w:trHeight w:val="384"/>
        </w:trPr>
        <w:tc>
          <w:tcPr>
            <w:tcW w:w="4620" w:type="dxa"/>
            <w:gridSpan w:val="2"/>
            <w:tcBorders>
              <w:top w:val="nil"/>
              <w:left w:val="single" w:sz="12" w:space="0" w:color="auto"/>
              <w:bottom w:val="single" w:sz="12" w:space="0" w:color="auto"/>
              <w:right w:val="single" w:sz="12" w:space="0" w:color="auto"/>
            </w:tcBorders>
            <w:shd w:val="clear" w:color="auto" w:fill="auto"/>
            <w:noWrap/>
            <w:vAlign w:val="center"/>
            <w:hideMark/>
          </w:tcPr>
          <w:p w14:paraId="2C002AE7" w14:textId="77777777" w:rsidR="003D1328" w:rsidRPr="00BD3795" w:rsidRDefault="003D1328" w:rsidP="0039444E">
            <w:pPr>
              <w:bidi w:val="0"/>
              <w:rPr>
                <w:rFonts w:cs="Times New Roman"/>
                <w:szCs w:val="24"/>
                <w:rtl/>
              </w:rPr>
            </w:pPr>
            <w:r w:rsidRPr="00BD3795">
              <w:rPr>
                <w:rFonts w:cs="Times New Roman"/>
                <w:szCs w:val="24"/>
              </w:rPr>
              <w:t> </w:t>
            </w:r>
          </w:p>
          <w:p w14:paraId="1D7AAFA5" w14:textId="77777777" w:rsidR="003D1328" w:rsidRPr="00BD3795" w:rsidRDefault="003D1328" w:rsidP="0039444E">
            <w:pPr>
              <w:bidi w:val="0"/>
              <w:jc w:val="center"/>
              <w:rPr>
                <w:rFonts w:cs="Times New Roman"/>
                <w:szCs w:val="24"/>
              </w:rPr>
            </w:pPr>
            <w:r w:rsidRPr="00BD3795">
              <w:rPr>
                <w:rFonts w:ascii="Arial" w:hAnsi="Arial" w:hint="cs"/>
                <w:b/>
                <w:bCs/>
                <w:szCs w:val="24"/>
                <w:rtl/>
              </w:rPr>
              <w:t>סה"כ ציון למציע</w:t>
            </w:r>
          </w:p>
        </w:tc>
        <w:tc>
          <w:tcPr>
            <w:tcW w:w="3028" w:type="dxa"/>
            <w:tcBorders>
              <w:top w:val="nil"/>
              <w:left w:val="nil"/>
              <w:bottom w:val="single" w:sz="12" w:space="0" w:color="auto"/>
              <w:right w:val="nil"/>
            </w:tcBorders>
            <w:shd w:val="clear" w:color="auto" w:fill="auto"/>
            <w:noWrap/>
            <w:vAlign w:val="center"/>
            <w:hideMark/>
          </w:tcPr>
          <w:p w14:paraId="06B10A9C" w14:textId="77777777" w:rsidR="003D1328" w:rsidRPr="00BD3795" w:rsidRDefault="003D1328" w:rsidP="0039444E">
            <w:pPr>
              <w:jc w:val="center"/>
              <w:rPr>
                <w:rFonts w:ascii="Arial" w:hAnsi="Arial"/>
                <w:b/>
                <w:bCs/>
                <w:szCs w:val="24"/>
              </w:rPr>
            </w:pPr>
          </w:p>
        </w:tc>
        <w:tc>
          <w:tcPr>
            <w:tcW w:w="992" w:type="dxa"/>
            <w:tcBorders>
              <w:top w:val="nil"/>
              <w:left w:val="single" w:sz="12" w:space="0" w:color="auto"/>
              <w:bottom w:val="single" w:sz="12" w:space="0" w:color="auto"/>
              <w:right w:val="nil"/>
            </w:tcBorders>
            <w:shd w:val="clear" w:color="auto" w:fill="auto"/>
            <w:noWrap/>
            <w:vAlign w:val="center"/>
            <w:hideMark/>
          </w:tcPr>
          <w:p w14:paraId="50F0C8F4" w14:textId="77777777" w:rsidR="003D1328" w:rsidRPr="00BD3795" w:rsidRDefault="003D1328" w:rsidP="0039444E">
            <w:pPr>
              <w:jc w:val="center"/>
              <w:rPr>
                <w:rFonts w:ascii="Arial" w:hAnsi="Arial"/>
                <w:b/>
                <w:bCs/>
                <w:szCs w:val="24"/>
                <w:rtl/>
              </w:rPr>
            </w:pPr>
            <w:r w:rsidRPr="00BD3795">
              <w:rPr>
                <w:rFonts w:ascii="Arial" w:hAnsi="Arial" w:hint="cs"/>
                <w:b/>
                <w:bCs/>
                <w:szCs w:val="24"/>
                <w:rtl/>
              </w:rPr>
              <w:t> </w:t>
            </w:r>
          </w:p>
        </w:tc>
        <w:tc>
          <w:tcPr>
            <w:tcW w:w="1419" w:type="dxa"/>
            <w:tcBorders>
              <w:top w:val="nil"/>
              <w:left w:val="single" w:sz="12" w:space="0" w:color="auto"/>
              <w:bottom w:val="single" w:sz="12" w:space="0" w:color="auto"/>
              <w:right w:val="single" w:sz="12" w:space="0" w:color="auto"/>
            </w:tcBorders>
            <w:shd w:val="clear" w:color="auto" w:fill="auto"/>
            <w:noWrap/>
            <w:vAlign w:val="center"/>
            <w:hideMark/>
          </w:tcPr>
          <w:p w14:paraId="405A2104" w14:textId="77777777" w:rsidR="003D1328" w:rsidRPr="00BD3795" w:rsidRDefault="003D1328" w:rsidP="0039444E">
            <w:pPr>
              <w:jc w:val="center"/>
              <w:rPr>
                <w:rFonts w:ascii="Arial" w:hAnsi="Arial"/>
                <w:b/>
                <w:bCs/>
                <w:szCs w:val="24"/>
                <w:rtl/>
              </w:rPr>
            </w:pPr>
            <w:r w:rsidRPr="003A49E3">
              <w:rPr>
                <w:rFonts w:ascii="Arial" w:hAnsi="Arial" w:hint="cs"/>
                <w:b/>
                <w:bCs/>
                <w:szCs w:val="24"/>
                <w:rtl/>
              </w:rPr>
              <w:t>100</w:t>
            </w:r>
          </w:p>
        </w:tc>
      </w:tr>
    </w:tbl>
    <w:p w14:paraId="1E531D3D" w14:textId="77777777" w:rsidR="003D1328" w:rsidRDefault="003D1328" w:rsidP="003D1328">
      <w:pPr>
        <w:spacing w:line="360" w:lineRule="auto"/>
        <w:jc w:val="both"/>
        <w:rPr>
          <w:rFonts w:ascii="Arial" w:hAnsi="Arial"/>
          <w:szCs w:val="24"/>
          <w:rtl/>
        </w:rPr>
      </w:pPr>
    </w:p>
    <w:p w14:paraId="75957756" w14:textId="77777777" w:rsidR="003D1328" w:rsidRPr="008B43F3" w:rsidRDefault="003D1328" w:rsidP="003D1328">
      <w:pPr>
        <w:spacing w:line="360" w:lineRule="auto"/>
        <w:jc w:val="both"/>
        <w:rPr>
          <w:b/>
          <w:bCs/>
          <w:sz w:val="28"/>
          <w:szCs w:val="28"/>
          <w:rtl/>
        </w:rPr>
      </w:pPr>
      <w:r w:rsidRPr="00DF507D">
        <w:rPr>
          <w:rFonts w:hint="cs"/>
          <w:b/>
          <w:bCs/>
          <w:sz w:val="28"/>
          <w:szCs w:val="28"/>
          <w:highlight w:val="yellow"/>
          <w:rtl/>
        </w:rPr>
        <w:t xml:space="preserve">רק הצעות אשר ינוקדו בציון איכות של </w:t>
      </w:r>
      <w:r w:rsidRPr="00DF507D">
        <w:rPr>
          <w:rFonts w:hint="cs"/>
          <w:b/>
          <w:bCs/>
          <w:sz w:val="28"/>
          <w:szCs w:val="28"/>
          <w:highlight w:val="yellow"/>
          <w:u w:val="single"/>
          <w:rtl/>
        </w:rPr>
        <w:t>70%</w:t>
      </w:r>
      <w:r w:rsidRPr="00DF507D">
        <w:rPr>
          <w:rFonts w:hint="cs"/>
          <w:b/>
          <w:bCs/>
          <w:sz w:val="28"/>
          <w:szCs w:val="28"/>
          <w:highlight w:val="yellow"/>
          <w:rtl/>
        </w:rPr>
        <w:t xml:space="preserve"> לפחות יעברו לשלב השלישי (בדיקת הצעות המחיר).</w:t>
      </w:r>
    </w:p>
    <w:p w14:paraId="021017B4" w14:textId="77777777" w:rsidR="003D1328" w:rsidRPr="00BE6B8B" w:rsidRDefault="003D1328" w:rsidP="003D1328">
      <w:pPr>
        <w:pStyle w:val="af6"/>
        <w:numPr>
          <w:ilvl w:val="1"/>
          <w:numId w:val="109"/>
        </w:numPr>
        <w:tabs>
          <w:tab w:val="clear" w:pos="1141"/>
          <w:tab w:val="num" w:pos="138"/>
        </w:tabs>
        <w:spacing w:line="360" w:lineRule="auto"/>
        <w:ind w:left="138" w:hanging="360"/>
        <w:contextualSpacing w:val="0"/>
        <w:jc w:val="both"/>
        <w:rPr>
          <w:rFonts w:ascii="Arial" w:hAnsi="Arial"/>
          <w:szCs w:val="24"/>
        </w:rPr>
      </w:pPr>
      <w:r w:rsidRPr="00BE6B8B">
        <w:rPr>
          <w:rFonts w:ascii="Arial" w:hAnsi="Arial" w:hint="cs"/>
          <w:szCs w:val="24"/>
          <w:rtl/>
        </w:rPr>
        <w:t xml:space="preserve">המשרד שומר לעצמו את הזכות לגרוע נקודות </w:t>
      </w:r>
      <w:r>
        <w:rPr>
          <w:rFonts w:ascii="Arial" w:hAnsi="Arial" w:hint="cs"/>
          <w:szCs w:val="24"/>
          <w:rtl/>
        </w:rPr>
        <w:t>ה</w:t>
      </w:r>
      <w:r w:rsidRPr="00BE6B8B">
        <w:rPr>
          <w:rFonts w:ascii="Arial" w:hAnsi="Arial" w:hint="cs"/>
          <w:szCs w:val="24"/>
          <w:rtl/>
        </w:rPr>
        <w:t>מציע אשר הו</w:t>
      </w:r>
      <w:r>
        <w:rPr>
          <w:rFonts w:ascii="Arial" w:hAnsi="Arial" w:hint="cs"/>
          <w:szCs w:val="24"/>
          <w:rtl/>
        </w:rPr>
        <w:t xml:space="preserve">א או מי מטעמו עבד בעבר עם המשרד </w:t>
      </w:r>
      <w:r w:rsidRPr="00BE6B8B">
        <w:rPr>
          <w:rFonts w:ascii="Arial" w:hAnsi="Arial" w:hint="cs"/>
          <w:szCs w:val="24"/>
          <w:rtl/>
        </w:rPr>
        <w:t>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Pr>
          <w:rFonts w:ascii="Arial" w:hAnsi="Arial" w:hint="cs"/>
          <w:szCs w:val="24"/>
          <w:rtl/>
        </w:rPr>
        <w:t>ל פה</w:t>
      </w:r>
      <w:r w:rsidRPr="00BE6B8B">
        <w:rPr>
          <w:rFonts w:ascii="Arial" w:hAnsi="Arial" w:hint="cs"/>
          <w:szCs w:val="24"/>
          <w:rtl/>
        </w:rPr>
        <w:t>, לפני מתן ההחלטה הסופית.</w:t>
      </w:r>
    </w:p>
    <w:p w14:paraId="3E6A18CD" w14:textId="77777777" w:rsidR="003D1328" w:rsidRPr="008B43F3" w:rsidRDefault="003D1328" w:rsidP="003D1328">
      <w:pPr>
        <w:pStyle w:val="af6"/>
        <w:numPr>
          <w:ilvl w:val="1"/>
          <w:numId w:val="109"/>
        </w:numPr>
        <w:tabs>
          <w:tab w:val="clear" w:pos="1141"/>
          <w:tab w:val="num" w:pos="138"/>
        </w:tabs>
        <w:spacing w:line="360" w:lineRule="auto"/>
        <w:ind w:left="138" w:hanging="360"/>
        <w:contextualSpacing w:val="0"/>
        <w:jc w:val="both"/>
        <w:rPr>
          <w:rFonts w:ascii="Arial" w:hAnsi="Arial"/>
          <w:szCs w:val="24"/>
        </w:rPr>
      </w:pPr>
      <w:r w:rsidRPr="008B43F3">
        <w:rPr>
          <w:rFonts w:ascii="Arial" w:hAnsi="Arial" w:hint="cs"/>
          <w:szCs w:val="24"/>
          <w:rtl/>
        </w:rPr>
        <w:t>המשרד</w:t>
      </w:r>
      <w:r w:rsidRPr="008B43F3">
        <w:rPr>
          <w:rFonts w:ascii="Arial" w:hAnsi="Arial"/>
          <w:szCs w:val="24"/>
        </w:rPr>
        <w:t xml:space="preserve"> </w:t>
      </w:r>
      <w:r>
        <w:rPr>
          <w:rFonts w:ascii="Arial" w:hAnsi="Arial" w:hint="cs"/>
          <w:szCs w:val="24"/>
          <w:rtl/>
        </w:rPr>
        <w:t>רשאי לה</w:t>
      </w:r>
      <w:r w:rsidRPr="008B43F3">
        <w:rPr>
          <w:rFonts w:ascii="Arial" w:hAnsi="Arial" w:hint="cs"/>
          <w:szCs w:val="24"/>
          <w:rtl/>
        </w:rPr>
        <w:t>תחשב</w:t>
      </w:r>
      <w:r w:rsidRPr="008B43F3">
        <w:rPr>
          <w:rFonts w:ascii="Arial" w:hAnsi="Arial"/>
          <w:szCs w:val="24"/>
        </w:rPr>
        <w:t xml:space="preserve"> </w:t>
      </w:r>
      <w:r w:rsidRPr="008B43F3">
        <w:rPr>
          <w:rFonts w:ascii="Arial" w:hAnsi="Arial" w:hint="cs"/>
          <w:szCs w:val="24"/>
          <w:rtl/>
        </w:rPr>
        <w:t>בניסיון</w:t>
      </w:r>
      <w:r w:rsidRPr="008B43F3">
        <w:rPr>
          <w:rFonts w:ascii="Arial" w:hAnsi="Arial"/>
          <w:szCs w:val="24"/>
        </w:rPr>
        <w:t xml:space="preserve"> </w:t>
      </w:r>
      <w:r w:rsidRPr="008B43F3">
        <w:rPr>
          <w:rFonts w:ascii="Arial" w:hAnsi="Arial" w:hint="cs"/>
          <w:szCs w:val="24"/>
          <w:rtl/>
        </w:rPr>
        <w:t>קודם</w:t>
      </w:r>
      <w:r w:rsidRPr="008B43F3">
        <w:rPr>
          <w:rFonts w:ascii="Arial" w:hAnsi="Arial"/>
          <w:szCs w:val="24"/>
        </w:rPr>
        <w:t xml:space="preserve"> </w:t>
      </w:r>
      <w:r w:rsidRPr="008B43F3">
        <w:rPr>
          <w:rFonts w:ascii="Arial" w:hAnsi="Arial" w:hint="cs"/>
          <w:szCs w:val="24"/>
          <w:rtl/>
        </w:rPr>
        <w:t>שלו</w:t>
      </w:r>
      <w:r w:rsidRPr="008B43F3">
        <w:rPr>
          <w:rFonts w:ascii="Arial" w:hAnsi="Arial"/>
          <w:szCs w:val="24"/>
        </w:rPr>
        <w:t xml:space="preserve"> </w:t>
      </w:r>
      <w:r w:rsidRPr="008B43F3">
        <w:rPr>
          <w:rFonts w:ascii="Arial" w:hAnsi="Arial" w:hint="cs"/>
          <w:szCs w:val="24"/>
          <w:rtl/>
        </w:rPr>
        <w:t>עם</w:t>
      </w:r>
      <w:r w:rsidRPr="008B43F3">
        <w:rPr>
          <w:rFonts w:ascii="Arial" w:hAnsi="Arial"/>
          <w:szCs w:val="24"/>
        </w:rPr>
        <w:t xml:space="preserve"> </w:t>
      </w:r>
      <w:r w:rsidRPr="008B43F3">
        <w:rPr>
          <w:rFonts w:ascii="Arial" w:hAnsi="Arial" w:hint="cs"/>
          <w:szCs w:val="24"/>
          <w:rtl/>
        </w:rPr>
        <w:t>המציע</w:t>
      </w:r>
      <w:r w:rsidRPr="008B43F3">
        <w:rPr>
          <w:rFonts w:ascii="Arial" w:hAnsi="Arial"/>
          <w:szCs w:val="24"/>
        </w:rPr>
        <w:t xml:space="preserve"> </w:t>
      </w:r>
      <w:r w:rsidRPr="008B43F3">
        <w:rPr>
          <w:rFonts w:ascii="Arial" w:hAnsi="Arial" w:hint="cs"/>
          <w:szCs w:val="24"/>
          <w:rtl/>
        </w:rPr>
        <w:t>או</w:t>
      </w:r>
      <w:r w:rsidRPr="008B43F3">
        <w:rPr>
          <w:rFonts w:ascii="Arial" w:hAnsi="Arial"/>
          <w:szCs w:val="24"/>
        </w:rPr>
        <w:t xml:space="preserve"> </w:t>
      </w:r>
      <w:r w:rsidRPr="008B43F3">
        <w:rPr>
          <w:rFonts w:ascii="Arial" w:hAnsi="Arial" w:hint="cs"/>
          <w:szCs w:val="24"/>
          <w:rtl/>
        </w:rPr>
        <w:t>מי</w:t>
      </w:r>
      <w:r w:rsidRPr="008B43F3">
        <w:rPr>
          <w:rFonts w:ascii="Arial" w:hAnsi="Arial"/>
          <w:szCs w:val="24"/>
        </w:rPr>
        <w:t xml:space="preserve"> </w:t>
      </w:r>
      <w:r w:rsidRPr="008B43F3">
        <w:rPr>
          <w:rFonts w:ascii="Arial" w:hAnsi="Arial" w:hint="cs"/>
          <w:szCs w:val="24"/>
          <w:rtl/>
        </w:rPr>
        <w:t>מחברי</w:t>
      </w:r>
      <w:r w:rsidRPr="008B43F3">
        <w:rPr>
          <w:rFonts w:ascii="Arial" w:hAnsi="Arial"/>
          <w:szCs w:val="24"/>
        </w:rPr>
        <w:t xml:space="preserve"> </w:t>
      </w:r>
      <w:r w:rsidRPr="008B43F3">
        <w:rPr>
          <w:rFonts w:ascii="Arial" w:hAnsi="Arial" w:hint="cs"/>
          <w:szCs w:val="24"/>
          <w:rtl/>
        </w:rPr>
        <w:t>הצוות</w:t>
      </w:r>
      <w:r w:rsidRPr="008B43F3">
        <w:rPr>
          <w:rFonts w:ascii="Arial" w:hAnsi="Arial"/>
          <w:szCs w:val="24"/>
        </w:rPr>
        <w:t xml:space="preserve"> </w:t>
      </w:r>
      <w:r w:rsidRPr="008B43F3">
        <w:rPr>
          <w:rFonts w:ascii="Arial" w:hAnsi="Arial" w:hint="cs"/>
          <w:szCs w:val="24"/>
          <w:rtl/>
        </w:rPr>
        <w:t>ובניסיון</w:t>
      </w:r>
      <w:r w:rsidRPr="008B43F3">
        <w:rPr>
          <w:rFonts w:ascii="Arial" w:hAnsi="Arial"/>
          <w:szCs w:val="24"/>
        </w:rPr>
        <w:t xml:space="preserve"> </w:t>
      </w:r>
      <w:r w:rsidRPr="008B43F3">
        <w:rPr>
          <w:rFonts w:ascii="Arial" w:hAnsi="Arial" w:hint="cs"/>
          <w:szCs w:val="24"/>
          <w:rtl/>
        </w:rPr>
        <w:t>קודם</w:t>
      </w:r>
      <w:r w:rsidRPr="008B43F3">
        <w:rPr>
          <w:rFonts w:ascii="Arial" w:hAnsi="Arial"/>
          <w:szCs w:val="24"/>
        </w:rPr>
        <w:t xml:space="preserve"> </w:t>
      </w:r>
      <w:r w:rsidRPr="008B43F3">
        <w:rPr>
          <w:rFonts w:ascii="Arial" w:hAnsi="Arial" w:hint="cs"/>
          <w:szCs w:val="24"/>
          <w:rtl/>
        </w:rPr>
        <w:t>של</w:t>
      </w:r>
      <w:r w:rsidRPr="008B43F3">
        <w:rPr>
          <w:rFonts w:ascii="Arial" w:hAnsi="Arial"/>
          <w:szCs w:val="24"/>
        </w:rPr>
        <w:t xml:space="preserve"> </w:t>
      </w:r>
      <w:r w:rsidRPr="008B43F3">
        <w:rPr>
          <w:rFonts w:ascii="Arial" w:hAnsi="Arial" w:hint="cs"/>
          <w:szCs w:val="24"/>
          <w:rtl/>
        </w:rPr>
        <w:t>המציע</w:t>
      </w:r>
      <w:r w:rsidRPr="008B43F3">
        <w:rPr>
          <w:rFonts w:ascii="Arial" w:hAnsi="Arial"/>
          <w:szCs w:val="24"/>
        </w:rPr>
        <w:t xml:space="preserve"> </w:t>
      </w:r>
      <w:r w:rsidRPr="008B43F3">
        <w:rPr>
          <w:rFonts w:ascii="Arial" w:hAnsi="Arial" w:hint="cs"/>
          <w:szCs w:val="24"/>
          <w:rtl/>
        </w:rPr>
        <w:t>עם גורמים</w:t>
      </w:r>
      <w:r w:rsidRPr="008B43F3">
        <w:rPr>
          <w:rFonts w:ascii="Arial" w:hAnsi="Arial"/>
          <w:szCs w:val="24"/>
        </w:rPr>
        <w:t xml:space="preserve"> </w:t>
      </w:r>
      <w:r w:rsidRPr="008B43F3">
        <w:rPr>
          <w:rFonts w:ascii="Arial" w:hAnsi="Arial" w:hint="cs"/>
          <w:szCs w:val="24"/>
          <w:rtl/>
        </w:rPr>
        <w:t>אחרים</w:t>
      </w:r>
      <w:r>
        <w:rPr>
          <w:rFonts w:ascii="Arial" w:hAnsi="Arial" w:hint="cs"/>
          <w:szCs w:val="24"/>
          <w:rtl/>
        </w:rPr>
        <w:t>,</w:t>
      </w:r>
      <w:r w:rsidRPr="008B43F3">
        <w:rPr>
          <w:rFonts w:ascii="Arial" w:hAnsi="Arial"/>
          <w:szCs w:val="24"/>
        </w:rPr>
        <w:t xml:space="preserve"> </w:t>
      </w:r>
      <w:r w:rsidRPr="008B43F3">
        <w:rPr>
          <w:rFonts w:ascii="Arial" w:hAnsi="Arial" w:hint="cs"/>
          <w:szCs w:val="24"/>
          <w:rtl/>
        </w:rPr>
        <w:t>ככל</w:t>
      </w:r>
      <w:r w:rsidRPr="008B43F3">
        <w:rPr>
          <w:rFonts w:ascii="Arial" w:hAnsi="Arial"/>
          <w:szCs w:val="24"/>
        </w:rPr>
        <w:t xml:space="preserve"> </w:t>
      </w:r>
      <w:r w:rsidRPr="008B43F3">
        <w:rPr>
          <w:rFonts w:ascii="Arial" w:hAnsi="Arial" w:hint="cs"/>
          <w:szCs w:val="24"/>
          <w:rtl/>
        </w:rPr>
        <w:t>שידוע</w:t>
      </w:r>
      <w:r w:rsidRPr="008B43F3">
        <w:rPr>
          <w:rFonts w:ascii="Arial" w:hAnsi="Arial"/>
          <w:szCs w:val="24"/>
        </w:rPr>
        <w:t xml:space="preserve"> </w:t>
      </w:r>
      <w:r w:rsidRPr="008B43F3">
        <w:rPr>
          <w:rFonts w:ascii="Arial" w:hAnsi="Arial" w:hint="cs"/>
          <w:szCs w:val="24"/>
          <w:rtl/>
        </w:rPr>
        <w:t>למשרד</w:t>
      </w:r>
      <w:r w:rsidRPr="008B43F3">
        <w:rPr>
          <w:rFonts w:ascii="Arial" w:hAnsi="Arial"/>
          <w:szCs w:val="24"/>
        </w:rPr>
        <w:t xml:space="preserve"> </w:t>
      </w:r>
      <w:r w:rsidRPr="008B43F3">
        <w:rPr>
          <w:rFonts w:ascii="Arial" w:hAnsi="Arial" w:hint="cs"/>
          <w:szCs w:val="24"/>
          <w:rtl/>
        </w:rPr>
        <w:t>על</w:t>
      </w:r>
      <w:r w:rsidRPr="008B43F3">
        <w:rPr>
          <w:rFonts w:ascii="Arial" w:hAnsi="Arial"/>
          <w:szCs w:val="24"/>
        </w:rPr>
        <w:t xml:space="preserve"> </w:t>
      </w:r>
      <w:r w:rsidRPr="008B43F3">
        <w:rPr>
          <w:rFonts w:ascii="Arial" w:hAnsi="Arial" w:hint="cs"/>
          <w:szCs w:val="24"/>
          <w:rtl/>
        </w:rPr>
        <w:t>ניסיון</w:t>
      </w:r>
      <w:r w:rsidRPr="008B43F3">
        <w:rPr>
          <w:rFonts w:ascii="Arial" w:hAnsi="Arial"/>
          <w:szCs w:val="24"/>
        </w:rPr>
        <w:t xml:space="preserve"> </w:t>
      </w:r>
      <w:r w:rsidRPr="008B43F3">
        <w:rPr>
          <w:rFonts w:ascii="Arial" w:hAnsi="Arial" w:hint="cs"/>
          <w:szCs w:val="24"/>
          <w:rtl/>
        </w:rPr>
        <w:t xml:space="preserve">זה. </w:t>
      </w:r>
    </w:p>
    <w:p w14:paraId="07464419" w14:textId="77777777" w:rsidR="003D1328" w:rsidRDefault="003D1328" w:rsidP="003D1328">
      <w:pPr>
        <w:pStyle w:val="af6"/>
        <w:numPr>
          <w:ilvl w:val="1"/>
          <w:numId w:val="109"/>
        </w:numPr>
        <w:tabs>
          <w:tab w:val="clear" w:pos="1141"/>
          <w:tab w:val="num" w:pos="138"/>
        </w:tabs>
        <w:spacing w:line="360" w:lineRule="auto"/>
        <w:ind w:left="138" w:hanging="360"/>
        <w:contextualSpacing w:val="0"/>
        <w:jc w:val="both"/>
        <w:rPr>
          <w:rFonts w:ascii="Arial" w:hAnsi="Arial"/>
          <w:szCs w:val="24"/>
        </w:rPr>
      </w:pPr>
      <w:r w:rsidRPr="008B43F3">
        <w:rPr>
          <w:rFonts w:ascii="Arial" w:hAnsi="Arial" w:hint="eastAsia"/>
          <w:szCs w:val="24"/>
          <w:rtl/>
        </w:rPr>
        <w:t>ועדת</w:t>
      </w:r>
      <w:r w:rsidRPr="008B43F3">
        <w:rPr>
          <w:rFonts w:ascii="Arial" w:hAnsi="Arial"/>
          <w:szCs w:val="24"/>
          <w:rtl/>
        </w:rPr>
        <w:t xml:space="preserve"> </w:t>
      </w:r>
      <w:r w:rsidRPr="008B43F3">
        <w:rPr>
          <w:rFonts w:ascii="Arial" w:hAnsi="Arial" w:hint="eastAsia"/>
          <w:szCs w:val="24"/>
          <w:rtl/>
        </w:rPr>
        <w:t>המכרזים</w:t>
      </w:r>
      <w:r w:rsidRPr="008B43F3">
        <w:rPr>
          <w:rFonts w:ascii="Arial" w:hAnsi="Arial"/>
          <w:szCs w:val="24"/>
          <w:rtl/>
        </w:rPr>
        <w:t xml:space="preserve"> </w:t>
      </w:r>
      <w:r w:rsidRPr="008B43F3">
        <w:rPr>
          <w:rFonts w:ascii="Arial" w:hAnsi="Arial" w:hint="eastAsia"/>
          <w:szCs w:val="24"/>
          <w:rtl/>
        </w:rPr>
        <w:t>תבחן</w:t>
      </w:r>
      <w:r w:rsidRPr="008B43F3">
        <w:rPr>
          <w:rFonts w:ascii="Arial" w:hAnsi="Arial"/>
          <w:szCs w:val="24"/>
          <w:rtl/>
        </w:rPr>
        <w:t xml:space="preserve"> </w:t>
      </w:r>
      <w:r w:rsidRPr="008B43F3">
        <w:rPr>
          <w:rFonts w:ascii="Arial" w:hAnsi="Arial" w:hint="eastAsia"/>
          <w:szCs w:val="24"/>
          <w:rtl/>
        </w:rPr>
        <w:t>את</w:t>
      </w:r>
      <w:r w:rsidRPr="008B43F3">
        <w:rPr>
          <w:rFonts w:ascii="Arial" w:hAnsi="Arial"/>
          <w:szCs w:val="24"/>
          <w:rtl/>
        </w:rPr>
        <w:t xml:space="preserve"> </w:t>
      </w:r>
      <w:r w:rsidRPr="008B43F3">
        <w:rPr>
          <w:rFonts w:ascii="Arial" w:hAnsi="Arial" w:hint="eastAsia"/>
          <w:szCs w:val="24"/>
          <w:rtl/>
        </w:rPr>
        <w:t>ההצעות</w:t>
      </w:r>
      <w:r w:rsidRPr="008B43F3">
        <w:rPr>
          <w:rFonts w:ascii="Arial" w:hAnsi="Arial"/>
          <w:szCs w:val="24"/>
          <w:rtl/>
        </w:rPr>
        <w:t xml:space="preserve"> </w:t>
      </w:r>
      <w:r w:rsidRPr="008B43F3">
        <w:rPr>
          <w:rFonts w:ascii="Arial" w:hAnsi="Arial" w:hint="eastAsia"/>
          <w:szCs w:val="24"/>
          <w:rtl/>
        </w:rPr>
        <w:t>ותהיה</w:t>
      </w:r>
      <w:r w:rsidRPr="008B43F3">
        <w:rPr>
          <w:rFonts w:ascii="Arial" w:hAnsi="Arial"/>
          <w:szCs w:val="24"/>
          <w:rtl/>
        </w:rPr>
        <w:t xml:space="preserve"> </w:t>
      </w:r>
      <w:r w:rsidRPr="008B43F3">
        <w:rPr>
          <w:rFonts w:ascii="Arial" w:hAnsi="Arial" w:hint="eastAsia"/>
          <w:szCs w:val="24"/>
          <w:rtl/>
        </w:rPr>
        <w:t>רשאית</w:t>
      </w:r>
      <w:r w:rsidRPr="008B43F3">
        <w:rPr>
          <w:rFonts w:ascii="Arial" w:hAnsi="Arial"/>
          <w:szCs w:val="24"/>
          <w:rtl/>
        </w:rPr>
        <w:t xml:space="preserve"> (אך </w:t>
      </w:r>
      <w:r w:rsidRPr="008B43F3">
        <w:rPr>
          <w:rFonts w:ascii="Arial" w:hAnsi="Arial" w:hint="eastAsia"/>
          <w:szCs w:val="24"/>
          <w:rtl/>
        </w:rPr>
        <w:t>לא</w:t>
      </w:r>
      <w:r w:rsidRPr="008B43F3">
        <w:rPr>
          <w:rFonts w:ascii="Arial" w:hAnsi="Arial"/>
          <w:szCs w:val="24"/>
          <w:rtl/>
        </w:rPr>
        <w:t xml:space="preserve"> </w:t>
      </w:r>
      <w:r w:rsidRPr="008B43F3">
        <w:rPr>
          <w:rFonts w:ascii="Arial" w:hAnsi="Arial" w:hint="eastAsia"/>
          <w:szCs w:val="24"/>
          <w:rtl/>
        </w:rPr>
        <w:t>חייבת</w:t>
      </w:r>
      <w:r w:rsidRPr="008B43F3">
        <w:rPr>
          <w:rFonts w:ascii="Arial" w:hAnsi="Arial"/>
          <w:szCs w:val="24"/>
          <w:rtl/>
        </w:rPr>
        <w:t xml:space="preserve">) </w:t>
      </w:r>
      <w:r w:rsidRPr="008B43F3">
        <w:rPr>
          <w:rFonts w:ascii="Arial" w:hAnsi="Arial" w:hint="eastAsia"/>
          <w:szCs w:val="24"/>
          <w:rtl/>
        </w:rPr>
        <w:t>בכל</w:t>
      </w:r>
      <w:r w:rsidRPr="008B43F3">
        <w:rPr>
          <w:rFonts w:ascii="Arial" w:hAnsi="Arial"/>
          <w:szCs w:val="24"/>
          <w:rtl/>
        </w:rPr>
        <w:t xml:space="preserve"> </w:t>
      </w:r>
      <w:r w:rsidRPr="008B43F3">
        <w:rPr>
          <w:rFonts w:ascii="Arial" w:hAnsi="Arial" w:hint="eastAsia"/>
          <w:szCs w:val="24"/>
          <w:rtl/>
        </w:rPr>
        <w:t>עת</w:t>
      </w:r>
      <w:r w:rsidRPr="008B43F3">
        <w:rPr>
          <w:rFonts w:ascii="Arial" w:hAnsi="Arial"/>
          <w:szCs w:val="24"/>
          <w:rtl/>
        </w:rPr>
        <w:t xml:space="preserve">, </w:t>
      </w:r>
      <w:r w:rsidRPr="008B43F3">
        <w:rPr>
          <w:rFonts w:ascii="Arial" w:hAnsi="Arial" w:hint="eastAsia"/>
          <w:szCs w:val="24"/>
          <w:rtl/>
        </w:rPr>
        <w:t>לפי</w:t>
      </w:r>
      <w:r w:rsidRPr="008B43F3">
        <w:rPr>
          <w:rFonts w:ascii="Arial" w:hAnsi="Arial"/>
          <w:szCs w:val="24"/>
          <w:rtl/>
        </w:rPr>
        <w:t xml:space="preserve"> </w:t>
      </w:r>
      <w:r w:rsidRPr="008B43F3">
        <w:rPr>
          <w:rFonts w:ascii="Arial" w:hAnsi="Arial" w:hint="eastAsia"/>
          <w:szCs w:val="24"/>
          <w:rtl/>
        </w:rPr>
        <w:t>שיקול</w:t>
      </w:r>
      <w:r w:rsidRPr="008B43F3">
        <w:rPr>
          <w:rFonts w:ascii="Arial" w:hAnsi="Arial"/>
          <w:szCs w:val="24"/>
          <w:rtl/>
        </w:rPr>
        <w:t xml:space="preserve"> </w:t>
      </w:r>
      <w:r w:rsidRPr="008B43F3">
        <w:rPr>
          <w:rFonts w:ascii="Arial" w:hAnsi="Arial" w:hint="eastAsia"/>
          <w:szCs w:val="24"/>
          <w:rtl/>
        </w:rPr>
        <w:t>דעתה</w:t>
      </w:r>
      <w:r w:rsidRPr="008B43F3">
        <w:rPr>
          <w:rFonts w:ascii="Arial" w:hAnsi="Arial"/>
          <w:szCs w:val="24"/>
          <w:rtl/>
        </w:rPr>
        <w:t xml:space="preserve">, </w:t>
      </w:r>
      <w:r w:rsidRPr="008B43F3">
        <w:rPr>
          <w:rFonts w:ascii="Arial" w:hAnsi="Arial" w:hint="eastAsia"/>
          <w:szCs w:val="24"/>
          <w:rtl/>
        </w:rPr>
        <w:t>לפנות</w:t>
      </w:r>
      <w:r w:rsidRPr="008B43F3">
        <w:rPr>
          <w:rFonts w:ascii="Arial" w:hAnsi="Arial"/>
          <w:szCs w:val="24"/>
          <w:rtl/>
        </w:rPr>
        <w:t xml:space="preserve"> </w:t>
      </w:r>
      <w:r w:rsidRPr="008B43F3">
        <w:rPr>
          <w:rFonts w:ascii="Arial" w:hAnsi="Arial" w:hint="eastAsia"/>
          <w:szCs w:val="24"/>
          <w:rtl/>
        </w:rPr>
        <w:t>לכל</w:t>
      </w:r>
      <w:r w:rsidRPr="008B43F3">
        <w:rPr>
          <w:rFonts w:ascii="Arial" w:hAnsi="Arial"/>
          <w:szCs w:val="24"/>
          <w:rtl/>
        </w:rPr>
        <w:t xml:space="preserve"> </w:t>
      </w:r>
      <w:r w:rsidRPr="008B43F3">
        <w:rPr>
          <w:rFonts w:ascii="Arial" w:hAnsi="Arial" w:hint="eastAsia"/>
          <w:szCs w:val="24"/>
          <w:rtl/>
        </w:rPr>
        <w:t>המציעים</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לחלקם</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אפילו</w:t>
      </w:r>
      <w:r w:rsidRPr="008B43F3">
        <w:rPr>
          <w:rFonts w:ascii="Arial" w:hAnsi="Arial"/>
          <w:szCs w:val="24"/>
          <w:rtl/>
        </w:rPr>
        <w:t xml:space="preserve"> </w:t>
      </w:r>
      <w:r w:rsidRPr="008B43F3">
        <w:rPr>
          <w:rFonts w:ascii="Arial" w:hAnsi="Arial" w:hint="eastAsia"/>
          <w:szCs w:val="24"/>
          <w:rtl/>
        </w:rPr>
        <w:t>למציע</w:t>
      </w:r>
      <w:r w:rsidRPr="008B43F3">
        <w:rPr>
          <w:rFonts w:ascii="Arial" w:hAnsi="Arial"/>
          <w:szCs w:val="24"/>
          <w:rtl/>
        </w:rPr>
        <w:t xml:space="preserve"> </w:t>
      </w:r>
      <w:r w:rsidRPr="008B43F3">
        <w:rPr>
          <w:rFonts w:ascii="Arial" w:hAnsi="Arial" w:hint="eastAsia"/>
          <w:szCs w:val="24"/>
          <w:rtl/>
        </w:rPr>
        <w:t>בודד</w:t>
      </w:r>
      <w:r w:rsidRPr="008B43F3">
        <w:rPr>
          <w:rFonts w:ascii="Arial" w:hAnsi="Arial"/>
          <w:szCs w:val="24"/>
          <w:rtl/>
        </w:rPr>
        <w:t xml:space="preserve"> </w:t>
      </w:r>
      <w:r w:rsidRPr="008B43F3">
        <w:rPr>
          <w:rFonts w:ascii="Arial" w:hAnsi="Arial" w:hint="eastAsia"/>
          <w:szCs w:val="24"/>
          <w:rtl/>
        </w:rPr>
        <w:t>ולדרוש</w:t>
      </w:r>
      <w:r w:rsidRPr="008B43F3">
        <w:rPr>
          <w:rFonts w:ascii="Arial" w:hAnsi="Arial"/>
          <w:szCs w:val="24"/>
          <w:rtl/>
        </w:rPr>
        <w:t xml:space="preserve"> </w:t>
      </w:r>
      <w:r w:rsidRPr="008B43F3">
        <w:rPr>
          <w:rFonts w:ascii="Arial" w:hAnsi="Arial" w:hint="eastAsia"/>
          <w:szCs w:val="24"/>
          <w:rtl/>
        </w:rPr>
        <w:t>לקבל</w:t>
      </w:r>
      <w:r w:rsidRPr="008B43F3">
        <w:rPr>
          <w:rFonts w:ascii="Arial" w:hAnsi="Arial"/>
          <w:szCs w:val="24"/>
          <w:rtl/>
        </w:rPr>
        <w:t xml:space="preserve"> </w:t>
      </w:r>
      <w:r w:rsidRPr="008B43F3">
        <w:rPr>
          <w:rFonts w:ascii="Arial" w:hAnsi="Arial" w:hint="eastAsia"/>
          <w:szCs w:val="24"/>
          <w:rtl/>
        </w:rPr>
        <w:t>מידע</w:t>
      </w:r>
      <w:r w:rsidRPr="008B43F3">
        <w:rPr>
          <w:rFonts w:ascii="Arial" w:hAnsi="Arial"/>
          <w:szCs w:val="24"/>
          <w:rtl/>
        </w:rPr>
        <w:t xml:space="preserve">, </w:t>
      </w:r>
      <w:r w:rsidRPr="008B43F3">
        <w:rPr>
          <w:rFonts w:ascii="Arial" w:hAnsi="Arial" w:hint="eastAsia"/>
          <w:szCs w:val="24"/>
          <w:rtl/>
        </w:rPr>
        <w:t>הבהרות</w:t>
      </w:r>
      <w:r w:rsidRPr="008B43F3">
        <w:rPr>
          <w:rFonts w:ascii="Arial" w:hAnsi="Arial"/>
          <w:szCs w:val="24"/>
          <w:rtl/>
        </w:rPr>
        <w:t xml:space="preserve">, </w:t>
      </w:r>
      <w:r w:rsidRPr="008B43F3">
        <w:rPr>
          <w:rFonts w:ascii="Arial" w:hAnsi="Arial" w:hint="eastAsia"/>
          <w:szCs w:val="24"/>
          <w:rtl/>
        </w:rPr>
        <w:t>השלמות</w:t>
      </w:r>
      <w:r w:rsidRPr="008B43F3">
        <w:rPr>
          <w:rFonts w:ascii="Arial" w:hAnsi="Arial"/>
          <w:szCs w:val="24"/>
          <w:rtl/>
        </w:rPr>
        <w:t xml:space="preserve">, </w:t>
      </w:r>
      <w:r w:rsidRPr="008B43F3">
        <w:rPr>
          <w:rFonts w:ascii="Arial" w:hAnsi="Arial" w:hint="eastAsia"/>
          <w:szCs w:val="24"/>
          <w:rtl/>
        </w:rPr>
        <w:t>מסמכים</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כל</w:t>
      </w:r>
      <w:r w:rsidRPr="008B43F3">
        <w:rPr>
          <w:rFonts w:ascii="Arial" w:hAnsi="Arial"/>
          <w:szCs w:val="24"/>
          <w:rtl/>
        </w:rPr>
        <w:t xml:space="preserve"> </w:t>
      </w:r>
      <w:r w:rsidRPr="008B43F3">
        <w:rPr>
          <w:rFonts w:ascii="Arial" w:hAnsi="Arial" w:hint="eastAsia"/>
          <w:szCs w:val="24"/>
          <w:rtl/>
        </w:rPr>
        <w:t>דבר</w:t>
      </w:r>
      <w:r w:rsidRPr="008B43F3">
        <w:rPr>
          <w:rFonts w:ascii="Arial" w:hAnsi="Arial"/>
          <w:szCs w:val="24"/>
          <w:rtl/>
        </w:rPr>
        <w:t xml:space="preserve"> </w:t>
      </w:r>
      <w:r w:rsidRPr="008B43F3">
        <w:rPr>
          <w:rFonts w:ascii="Arial" w:hAnsi="Arial" w:hint="eastAsia"/>
          <w:szCs w:val="24"/>
          <w:rtl/>
        </w:rPr>
        <w:t>אחר</w:t>
      </w:r>
      <w:r w:rsidRPr="008B43F3">
        <w:rPr>
          <w:rFonts w:ascii="Arial" w:hAnsi="Arial"/>
          <w:szCs w:val="24"/>
          <w:rtl/>
        </w:rPr>
        <w:t xml:space="preserve"> </w:t>
      </w:r>
      <w:r w:rsidRPr="008B43F3">
        <w:rPr>
          <w:rFonts w:ascii="Arial" w:hAnsi="Arial" w:hint="eastAsia"/>
          <w:szCs w:val="24"/>
          <w:rtl/>
        </w:rPr>
        <w:t>הנחוץ</w:t>
      </w:r>
      <w:r w:rsidRPr="008B43F3">
        <w:rPr>
          <w:rFonts w:ascii="Arial" w:hAnsi="Arial"/>
          <w:szCs w:val="24"/>
          <w:rtl/>
        </w:rPr>
        <w:t xml:space="preserve"> </w:t>
      </w:r>
      <w:r w:rsidRPr="008B43F3">
        <w:rPr>
          <w:rFonts w:ascii="Arial" w:hAnsi="Arial" w:hint="eastAsia"/>
          <w:szCs w:val="24"/>
          <w:rtl/>
        </w:rPr>
        <w:t>לדעתה</w:t>
      </w:r>
      <w:r w:rsidRPr="008B43F3">
        <w:rPr>
          <w:rFonts w:ascii="Arial" w:hAnsi="Arial"/>
          <w:szCs w:val="24"/>
          <w:rtl/>
        </w:rPr>
        <w:t xml:space="preserve"> </w:t>
      </w:r>
      <w:r w:rsidRPr="008B43F3">
        <w:rPr>
          <w:rFonts w:ascii="Arial" w:hAnsi="Arial" w:hint="eastAsia"/>
          <w:szCs w:val="24"/>
          <w:rtl/>
        </w:rPr>
        <w:t>בכדי</w:t>
      </w:r>
      <w:r w:rsidRPr="008B43F3">
        <w:rPr>
          <w:rFonts w:ascii="Arial" w:hAnsi="Arial"/>
          <w:szCs w:val="24"/>
          <w:rtl/>
        </w:rPr>
        <w:t xml:space="preserve"> </w:t>
      </w:r>
      <w:r w:rsidRPr="008B43F3">
        <w:rPr>
          <w:rFonts w:ascii="Arial" w:hAnsi="Arial" w:hint="eastAsia"/>
          <w:szCs w:val="24"/>
          <w:rtl/>
        </w:rPr>
        <w:t>לדון</w:t>
      </w:r>
      <w:r w:rsidRPr="008B43F3">
        <w:rPr>
          <w:rFonts w:ascii="Arial" w:hAnsi="Arial"/>
          <w:szCs w:val="24"/>
          <w:rtl/>
        </w:rPr>
        <w:t xml:space="preserve"> </w:t>
      </w:r>
      <w:r w:rsidRPr="008B43F3">
        <w:rPr>
          <w:rFonts w:ascii="Arial" w:hAnsi="Arial" w:hint="eastAsia"/>
          <w:szCs w:val="24"/>
          <w:rtl/>
        </w:rPr>
        <w:t>בהצעה</w:t>
      </w:r>
      <w:r w:rsidRPr="008B43F3">
        <w:rPr>
          <w:rFonts w:ascii="Arial" w:hAnsi="Arial"/>
          <w:szCs w:val="24"/>
          <w:rtl/>
        </w:rPr>
        <w:t xml:space="preserve"> </w:t>
      </w:r>
      <w:r w:rsidRPr="008B43F3">
        <w:rPr>
          <w:rFonts w:ascii="Arial" w:hAnsi="Arial" w:hint="eastAsia"/>
          <w:szCs w:val="24"/>
          <w:rtl/>
        </w:rPr>
        <w:t>ספציפית</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בכל</w:t>
      </w:r>
      <w:r w:rsidRPr="008B43F3">
        <w:rPr>
          <w:rFonts w:ascii="Arial" w:hAnsi="Arial"/>
          <w:szCs w:val="24"/>
          <w:rtl/>
        </w:rPr>
        <w:t xml:space="preserve"> </w:t>
      </w:r>
      <w:r w:rsidRPr="008B43F3">
        <w:rPr>
          <w:rFonts w:ascii="Arial" w:hAnsi="Arial" w:hint="eastAsia"/>
          <w:szCs w:val="24"/>
          <w:rtl/>
        </w:rPr>
        <w:t>ההצעות</w:t>
      </w:r>
      <w:r w:rsidRPr="008B43F3">
        <w:rPr>
          <w:rFonts w:ascii="Arial" w:hAnsi="Arial"/>
          <w:szCs w:val="24"/>
          <w:rtl/>
        </w:rPr>
        <w:t xml:space="preserve"> </w:t>
      </w:r>
      <w:r w:rsidRPr="008B43F3">
        <w:rPr>
          <w:rFonts w:ascii="Arial" w:hAnsi="Arial" w:hint="eastAsia"/>
          <w:szCs w:val="24"/>
          <w:rtl/>
        </w:rPr>
        <w:t>ביחד</w:t>
      </w:r>
      <w:r w:rsidRPr="008B43F3">
        <w:rPr>
          <w:rFonts w:ascii="Arial" w:hAnsi="Arial"/>
          <w:szCs w:val="24"/>
          <w:rtl/>
        </w:rPr>
        <w:t xml:space="preserve">. </w:t>
      </w:r>
      <w:r w:rsidRPr="008B43F3">
        <w:rPr>
          <w:rFonts w:ascii="Arial" w:hAnsi="Arial" w:hint="eastAsia"/>
          <w:szCs w:val="24"/>
          <w:rtl/>
        </w:rPr>
        <w:t>מבלי</w:t>
      </w:r>
      <w:r w:rsidRPr="008B43F3">
        <w:rPr>
          <w:rFonts w:ascii="Arial" w:hAnsi="Arial"/>
          <w:szCs w:val="24"/>
          <w:rtl/>
        </w:rPr>
        <w:t xml:space="preserve"> </w:t>
      </w:r>
      <w:r w:rsidRPr="008B43F3">
        <w:rPr>
          <w:rFonts w:ascii="Arial" w:hAnsi="Arial" w:hint="eastAsia"/>
          <w:szCs w:val="24"/>
          <w:rtl/>
        </w:rPr>
        <w:t>לגרוע</w:t>
      </w:r>
      <w:r w:rsidRPr="008B43F3">
        <w:rPr>
          <w:rFonts w:ascii="Arial" w:hAnsi="Arial"/>
          <w:szCs w:val="24"/>
          <w:rtl/>
        </w:rPr>
        <w:t xml:space="preserve"> </w:t>
      </w:r>
      <w:r w:rsidRPr="008B43F3">
        <w:rPr>
          <w:rFonts w:ascii="Arial" w:hAnsi="Arial" w:hint="eastAsia"/>
          <w:szCs w:val="24"/>
          <w:rtl/>
        </w:rPr>
        <w:t>מכלליות</w:t>
      </w:r>
      <w:r w:rsidRPr="008B43F3">
        <w:rPr>
          <w:rFonts w:ascii="Arial" w:hAnsi="Arial"/>
          <w:szCs w:val="24"/>
          <w:rtl/>
        </w:rPr>
        <w:t xml:space="preserve"> </w:t>
      </w:r>
      <w:r w:rsidRPr="008B43F3">
        <w:rPr>
          <w:rFonts w:ascii="Arial" w:hAnsi="Arial" w:hint="eastAsia"/>
          <w:szCs w:val="24"/>
          <w:rtl/>
        </w:rPr>
        <w:t>האמור</w:t>
      </w:r>
      <w:r w:rsidRPr="008B43F3">
        <w:rPr>
          <w:rFonts w:ascii="Arial" w:hAnsi="Arial" w:hint="cs"/>
          <w:szCs w:val="24"/>
          <w:rtl/>
        </w:rPr>
        <w:t>,</w:t>
      </w:r>
      <w:r w:rsidRPr="008B43F3">
        <w:rPr>
          <w:rFonts w:ascii="Arial" w:hAnsi="Arial"/>
          <w:szCs w:val="24"/>
          <w:rtl/>
        </w:rPr>
        <w:t xml:space="preserve"> </w:t>
      </w:r>
      <w:r w:rsidRPr="008B43F3">
        <w:rPr>
          <w:rFonts w:ascii="Arial" w:hAnsi="Arial" w:hint="eastAsia"/>
          <w:szCs w:val="24"/>
          <w:rtl/>
        </w:rPr>
        <w:t>תהיה</w:t>
      </w:r>
      <w:r w:rsidRPr="008B43F3">
        <w:rPr>
          <w:rFonts w:ascii="Arial" w:hAnsi="Arial"/>
          <w:szCs w:val="24"/>
          <w:rtl/>
        </w:rPr>
        <w:t xml:space="preserve"> </w:t>
      </w:r>
      <w:r w:rsidRPr="008B43F3">
        <w:rPr>
          <w:rFonts w:ascii="Arial" w:hAnsi="Arial" w:hint="eastAsia"/>
          <w:szCs w:val="24"/>
          <w:rtl/>
        </w:rPr>
        <w:t>הוועדה</w:t>
      </w:r>
      <w:r w:rsidRPr="008B43F3">
        <w:rPr>
          <w:rFonts w:ascii="Arial" w:hAnsi="Arial"/>
          <w:szCs w:val="24"/>
          <w:rtl/>
        </w:rPr>
        <w:t xml:space="preserve"> </w:t>
      </w:r>
      <w:r w:rsidRPr="008B43F3">
        <w:rPr>
          <w:rFonts w:ascii="Arial" w:hAnsi="Arial" w:hint="eastAsia"/>
          <w:szCs w:val="24"/>
          <w:rtl/>
        </w:rPr>
        <w:t>רשאית</w:t>
      </w:r>
      <w:r w:rsidRPr="008B43F3">
        <w:rPr>
          <w:rFonts w:ascii="Arial" w:hAnsi="Arial"/>
          <w:szCs w:val="24"/>
          <w:rtl/>
        </w:rPr>
        <w:t xml:space="preserve"> </w:t>
      </w:r>
      <w:r w:rsidRPr="008B43F3">
        <w:rPr>
          <w:rFonts w:ascii="Arial" w:hAnsi="Arial" w:hint="eastAsia"/>
          <w:szCs w:val="24"/>
          <w:rtl/>
        </w:rPr>
        <w:t>לדרוש</w:t>
      </w:r>
      <w:r w:rsidRPr="008B43F3">
        <w:rPr>
          <w:rFonts w:ascii="Arial" w:hAnsi="Arial"/>
          <w:szCs w:val="24"/>
          <w:rtl/>
        </w:rPr>
        <w:t xml:space="preserve"> </w:t>
      </w:r>
      <w:r w:rsidRPr="008B43F3">
        <w:rPr>
          <w:rFonts w:ascii="Arial" w:hAnsi="Arial" w:hint="eastAsia"/>
          <w:szCs w:val="24"/>
          <w:rtl/>
        </w:rPr>
        <w:t>אישור</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חוות</w:t>
      </w:r>
      <w:r w:rsidRPr="008B43F3">
        <w:rPr>
          <w:rFonts w:ascii="Arial" w:hAnsi="Arial"/>
          <w:szCs w:val="24"/>
          <w:rtl/>
        </w:rPr>
        <w:t xml:space="preserve"> </w:t>
      </w:r>
      <w:r w:rsidRPr="008B43F3">
        <w:rPr>
          <w:rFonts w:ascii="Arial" w:hAnsi="Arial" w:hint="eastAsia"/>
          <w:szCs w:val="24"/>
          <w:rtl/>
        </w:rPr>
        <w:t>דעת</w:t>
      </w:r>
      <w:r w:rsidRPr="008B43F3">
        <w:rPr>
          <w:rFonts w:ascii="Arial" w:hAnsi="Arial"/>
          <w:szCs w:val="24"/>
          <w:rtl/>
        </w:rPr>
        <w:t xml:space="preserve"> </w:t>
      </w:r>
      <w:r w:rsidRPr="008B43F3">
        <w:rPr>
          <w:rFonts w:ascii="Arial" w:hAnsi="Arial" w:hint="eastAsia"/>
          <w:szCs w:val="24"/>
          <w:rtl/>
        </w:rPr>
        <w:t>מגורם</w:t>
      </w:r>
      <w:r w:rsidRPr="008B43F3">
        <w:rPr>
          <w:rFonts w:ascii="Arial" w:hAnsi="Arial"/>
          <w:szCs w:val="24"/>
          <w:rtl/>
        </w:rPr>
        <w:t xml:space="preserve"> </w:t>
      </w:r>
      <w:r w:rsidRPr="008B43F3">
        <w:rPr>
          <w:rFonts w:ascii="Arial" w:hAnsi="Arial" w:hint="eastAsia"/>
          <w:szCs w:val="24"/>
          <w:rtl/>
        </w:rPr>
        <w:t>בלתי</w:t>
      </w:r>
      <w:r w:rsidRPr="008B43F3">
        <w:rPr>
          <w:rFonts w:ascii="Arial" w:hAnsi="Arial"/>
          <w:szCs w:val="24"/>
          <w:rtl/>
        </w:rPr>
        <w:t xml:space="preserve"> </w:t>
      </w:r>
      <w:r w:rsidRPr="008B43F3">
        <w:rPr>
          <w:rFonts w:ascii="Arial" w:hAnsi="Arial" w:hint="eastAsia"/>
          <w:szCs w:val="24"/>
          <w:rtl/>
        </w:rPr>
        <w:t>תלוי</w:t>
      </w:r>
      <w:r w:rsidRPr="008B43F3">
        <w:rPr>
          <w:rFonts w:ascii="Arial" w:hAnsi="Arial"/>
          <w:szCs w:val="24"/>
          <w:rtl/>
        </w:rPr>
        <w:t xml:space="preserve"> </w:t>
      </w:r>
      <w:r w:rsidRPr="008B43F3">
        <w:rPr>
          <w:rFonts w:ascii="Arial" w:hAnsi="Arial" w:hint="eastAsia"/>
          <w:szCs w:val="24"/>
          <w:rtl/>
        </w:rPr>
        <w:t>בקשר</w:t>
      </w:r>
      <w:r w:rsidRPr="008B43F3">
        <w:rPr>
          <w:rFonts w:ascii="Arial" w:hAnsi="Arial"/>
          <w:szCs w:val="24"/>
          <w:rtl/>
        </w:rPr>
        <w:t xml:space="preserve"> </w:t>
      </w:r>
      <w:r w:rsidRPr="008B43F3">
        <w:rPr>
          <w:rFonts w:ascii="Arial" w:hAnsi="Arial" w:hint="eastAsia"/>
          <w:szCs w:val="24"/>
          <w:rtl/>
        </w:rPr>
        <w:t>לכל</w:t>
      </w:r>
      <w:r w:rsidRPr="008B43F3">
        <w:rPr>
          <w:rFonts w:ascii="Arial" w:hAnsi="Arial"/>
          <w:szCs w:val="24"/>
          <w:rtl/>
        </w:rPr>
        <w:t xml:space="preserve"> </w:t>
      </w:r>
      <w:r w:rsidRPr="008B43F3">
        <w:rPr>
          <w:rFonts w:ascii="Arial" w:hAnsi="Arial" w:hint="eastAsia"/>
          <w:szCs w:val="24"/>
          <w:rtl/>
        </w:rPr>
        <w:t>פרט</w:t>
      </w:r>
      <w:r w:rsidRPr="008B43F3">
        <w:rPr>
          <w:rFonts w:ascii="Arial" w:hAnsi="Arial"/>
          <w:szCs w:val="24"/>
          <w:rtl/>
        </w:rPr>
        <w:t xml:space="preserve"> </w:t>
      </w:r>
      <w:r w:rsidRPr="008B43F3">
        <w:rPr>
          <w:rFonts w:ascii="Arial" w:hAnsi="Arial" w:hint="eastAsia"/>
          <w:szCs w:val="24"/>
          <w:rtl/>
        </w:rPr>
        <w:t>שהועבר</w:t>
      </w:r>
      <w:r w:rsidRPr="008B43F3">
        <w:rPr>
          <w:rFonts w:ascii="Arial" w:hAnsi="Arial"/>
          <w:szCs w:val="24"/>
          <w:rtl/>
        </w:rPr>
        <w:t xml:space="preserve"> </w:t>
      </w:r>
      <w:r w:rsidRPr="008B43F3">
        <w:rPr>
          <w:rFonts w:ascii="Arial" w:hAnsi="Arial" w:hint="eastAsia"/>
          <w:szCs w:val="24"/>
          <w:rtl/>
        </w:rPr>
        <w:t>למשרד</w:t>
      </w:r>
      <w:r w:rsidRPr="008B43F3">
        <w:rPr>
          <w:rFonts w:ascii="Arial" w:hAnsi="Arial"/>
          <w:szCs w:val="24"/>
          <w:rtl/>
        </w:rPr>
        <w:t xml:space="preserve"> </w:t>
      </w:r>
      <w:r w:rsidRPr="008B43F3">
        <w:rPr>
          <w:rFonts w:ascii="Arial" w:hAnsi="Arial" w:hint="eastAsia"/>
          <w:szCs w:val="24"/>
          <w:rtl/>
        </w:rPr>
        <w:t>במסגרת</w:t>
      </w:r>
      <w:r w:rsidRPr="008B43F3">
        <w:rPr>
          <w:rFonts w:ascii="Arial" w:hAnsi="Arial"/>
          <w:szCs w:val="24"/>
          <w:rtl/>
        </w:rPr>
        <w:t xml:space="preserve"> </w:t>
      </w:r>
      <w:r w:rsidRPr="008B43F3">
        <w:rPr>
          <w:rFonts w:ascii="Arial" w:hAnsi="Arial" w:hint="eastAsia"/>
          <w:szCs w:val="24"/>
          <w:rtl/>
        </w:rPr>
        <w:t>ההצעה</w:t>
      </w:r>
      <w:r w:rsidRPr="008B43F3">
        <w:rPr>
          <w:rFonts w:ascii="Arial" w:hAnsi="Arial"/>
          <w:szCs w:val="24"/>
          <w:rtl/>
        </w:rPr>
        <w:t xml:space="preserve">. </w:t>
      </w:r>
      <w:r w:rsidRPr="008B43F3">
        <w:rPr>
          <w:rFonts w:ascii="Arial" w:hAnsi="Arial" w:hint="eastAsia"/>
          <w:szCs w:val="24"/>
          <w:rtl/>
        </w:rPr>
        <w:t>כמו</w:t>
      </w:r>
      <w:r w:rsidRPr="008B43F3">
        <w:rPr>
          <w:rFonts w:ascii="Arial" w:hAnsi="Arial"/>
          <w:szCs w:val="24"/>
          <w:rtl/>
        </w:rPr>
        <w:t xml:space="preserve"> </w:t>
      </w:r>
      <w:r w:rsidRPr="008B43F3">
        <w:rPr>
          <w:rFonts w:ascii="Arial" w:hAnsi="Arial" w:hint="eastAsia"/>
          <w:szCs w:val="24"/>
          <w:rtl/>
        </w:rPr>
        <w:t>כן</w:t>
      </w:r>
      <w:r w:rsidRPr="008B43F3">
        <w:rPr>
          <w:rFonts w:ascii="Arial" w:hAnsi="Arial"/>
          <w:szCs w:val="24"/>
          <w:rtl/>
        </w:rPr>
        <w:t xml:space="preserve">, </w:t>
      </w:r>
      <w:r w:rsidRPr="008B43F3">
        <w:rPr>
          <w:rFonts w:ascii="Arial" w:hAnsi="Arial" w:hint="eastAsia"/>
          <w:szCs w:val="24"/>
          <w:rtl/>
        </w:rPr>
        <w:t>תהיה</w:t>
      </w:r>
      <w:r w:rsidRPr="008B43F3">
        <w:rPr>
          <w:rFonts w:ascii="Arial" w:hAnsi="Arial"/>
          <w:szCs w:val="24"/>
          <w:rtl/>
        </w:rPr>
        <w:t xml:space="preserve"> </w:t>
      </w:r>
      <w:r w:rsidRPr="008B43F3">
        <w:rPr>
          <w:rFonts w:ascii="Arial" w:hAnsi="Arial" w:hint="eastAsia"/>
          <w:szCs w:val="24"/>
          <w:rtl/>
        </w:rPr>
        <w:t>הוועדה</w:t>
      </w:r>
      <w:r w:rsidRPr="008B43F3">
        <w:rPr>
          <w:rFonts w:ascii="Arial" w:hAnsi="Arial"/>
          <w:szCs w:val="24"/>
          <w:rtl/>
        </w:rPr>
        <w:t xml:space="preserve"> </w:t>
      </w:r>
      <w:r w:rsidRPr="008B43F3">
        <w:rPr>
          <w:rFonts w:ascii="Arial" w:hAnsi="Arial" w:hint="eastAsia"/>
          <w:szCs w:val="24"/>
          <w:rtl/>
        </w:rPr>
        <w:t>רשאית</w:t>
      </w:r>
      <w:r w:rsidRPr="008B43F3">
        <w:rPr>
          <w:rFonts w:ascii="Arial" w:hAnsi="Arial"/>
          <w:szCs w:val="24"/>
          <w:rtl/>
        </w:rPr>
        <w:t xml:space="preserve"> </w:t>
      </w:r>
      <w:r w:rsidRPr="008B43F3">
        <w:rPr>
          <w:rFonts w:ascii="Arial" w:hAnsi="Arial" w:hint="eastAsia"/>
          <w:szCs w:val="24"/>
          <w:rtl/>
        </w:rPr>
        <w:t>לחזור</w:t>
      </w:r>
      <w:r w:rsidRPr="008B43F3">
        <w:rPr>
          <w:rFonts w:ascii="Arial" w:hAnsi="Arial"/>
          <w:szCs w:val="24"/>
          <w:rtl/>
        </w:rPr>
        <w:t xml:space="preserve"> </w:t>
      </w:r>
      <w:r w:rsidRPr="008B43F3">
        <w:rPr>
          <w:rFonts w:ascii="Arial" w:hAnsi="Arial" w:hint="eastAsia"/>
          <w:szCs w:val="24"/>
          <w:rtl/>
        </w:rPr>
        <w:t>למציעים</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למי</w:t>
      </w:r>
      <w:r w:rsidRPr="008B43F3">
        <w:rPr>
          <w:rFonts w:ascii="Arial" w:hAnsi="Arial"/>
          <w:szCs w:val="24"/>
          <w:rtl/>
        </w:rPr>
        <w:t xml:space="preserve"> </w:t>
      </w:r>
      <w:r w:rsidRPr="008B43F3">
        <w:rPr>
          <w:rFonts w:ascii="Arial" w:hAnsi="Arial" w:hint="eastAsia"/>
          <w:szCs w:val="24"/>
          <w:rtl/>
        </w:rPr>
        <w:t>מהם</w:t>
      </w:r>
      <w:r w:rsidRPr="008B43F3">
        <w:rPr>
          <w:rFonts w:ascii="Arial" w:hAnsi="Arial"/>
          <w:szCs w:val="24"/>
          <w:rtl/>
        </w:rPr>
        <w:t xml:space="preserve">, </w:t>
      </w:r>
      <w:r w:rsidRPr="008B43F3">
        <w:rPr>
          <w:rFonts w:ascii="Arial" w:hAnsi="Arial" w:hint="eastAsia"/>
          <w:szCs w:val="24"/>
          <w:rtl/>
        </w:rPr>
        <w:t>לשם</w:t>
      </w:r>
      <w:r w:rsidRPr="008B43F3">
        <w:rPr>
          <w:rFonts w:ascii="Arial" w:hAnsi="Arial"/>
          <w:szCs w:val="24"/>
          <w:rtl/>
        </w:rPr>
        <w:t xml:space="preserve"> </w:t>
      </w:r>
      <w:r w:rsidRPr="008B43F3">
        <w:rPr>
          <w:rFonts w:ascii="Arial" w:hAnsi="Arial" w:hint="eastAsia"/>
          <w:szCs w:val="24"/>
          <w:rtl/>
        </w:rPr>
        <w:t>קביעת</w:t>
      </w:r>
      <w:r w:rsidRPr="008B43F3">
        <w:rPr>
          <w:rFonts w:ascii="Arial" w:hAnsi="Arial"/>
          <w:szCs w:val="24"/>
          <w:rtl/>
        </w:rPr>
        <w:t xml:space="preserve"> </w:t>
      </w:r>
      <w:r w:rsidRPr="008B43F3">
        <w:rPr>
          <w:rFonts w:ascii="Arial" w:hAnsi="Arial" w:hint="eastAsia"/>
          <w:szCs w:val="24"/>
          <w:rtl/>
        </w:rPr>
        <w:t>עמדתה</w:t>
      </w:r>
      <w:r w:rsidRPr="008B43F3">
        <w:rPr>
          <w:rFonts w:ascii="Arial" w:hAnsi="Arial"/>
          <w:szCs w:val="24"/>
          <w:rtl/>
        </w:rPr>
        <w:t xml:space="preserve"> </w:t>
      </w:r>
      <w:r w:rsidRPr="008B43F3">
        <w:rPr>
          <w:rFonts w:ascii="Arial" w:hAnsi="Arial" w:hint="eastAsia"/>
          <w:szCs w:val="24"/>
          <w:rtl/>
        </w:rPr>
        <w:t>הסופית</w:t>
      </w:r>
      <w:r w:rsidRPr="008B43F3">
        <w:rPr>
          <w:rFonts w:ascii="Arial" w:hAnsi="Arial"/>
          <w:szCs w:val="24"/>
          <w:rtl/>
        </w:rPr>
        <w:t xml:space="preserve"> </w:t>
      </w:r>
      <w:r>
        <w:rPr>
          <w:rFonts w:ascii="Arial" w:hAnsi="Arial" w:hint="cs"/>
          <w:szCs w:val="24"/>
          <w:rtl/>
        </w:rPr>
        <w:t>בקשר</w:t>
      </w:r>
      <w:r w:rsidRPr="008B43F3">
        <w:rPr>
          <w:rFonts w:ascii="Arial" w:hAnsi="Arial"/>
          <w:szCs w:val="24"/>
          <w:rtl/>
        </w:rPr>
        <w:t xml:space="preserve"> </w:t>
      </w:r>
      <w:r>
        <w:rPr>
          <w:rFonts w:ascii="Arial" w:hAnsi="Arial" w:hint="cs"/>
          <w:szCs w:val="24"/>
          <w:rtl/>
        </w:rPr>
        <w:t>ל</w:t>
      </w:r>
      <w:r w:rsidRPr="008B43F3">
        <w:rPr>
          <w:rFonts w:ascii="Arial" w:hAnsi="Arial" w:hint="eastAsia"/>
          <w:szCs w:val="24"/>
          <w:rtl/>
        </w:rPr>
        <w:t>הצעה</w:t>
      </w:r>
      <w:r w:rsidRPr="008B43F3">
        <w:rPr>
          <w:rFonts w:ascii="Arial" w:hAnsi="Arial"/>
          <w:szCs w:val="24"/>
          <w:rtl/>
        </w:rPr>
        <w:t xml:space="preserve">. </w:t>
      </w:r>
      <w:r w:rsidRPr="008B43F3">
        <w:rPr>
          <w:rFonts w:ascii="Arial" w:hAnsi="Arial" w:hint="eastAsia"/>
          <w:szCs w:val="24"/>
          <w:rtl/>
        </w:rPr>
        <w:t>במסגרת</w:t>
      </w:r>
      <w:r w:rsidRPr="008B43F3">
        <w:rPr>
          <w:rFonts w:ascii="Arial" w:hAnsi="Arial"/>
          <w:szCs w:val="24"/>
          <w:rtl/>
        </w:rPr>
        <w:t xml:space="preserve"> </w:t>
      </w:r>
      <w:r w:rsidRPr="008B43F3">
        <w:rPr>
          <w:rFonts w:ascii="Arial" w:hAnsi="Arial" w:hint="eastAsia"/>
          <w:szCs w:val="24"/>
          <w:rtl/>
        </w:rPr>
        <w:t>פניות</w:t>
      </w:r>
      <w:r w:rsidRPr="008B43F3">
        <w:rPr>
          <w:rFonts w:ascii="Arial" w:hAnsi="Arial"/>
          <w:szCs w:val="24"/>
          <w:rtl/>
        </w:rPr>
        <w:t xml:space="preserve"> </w:t>
      </w:r>
      <w:r w:rsidRPr="008B43F3">
        <w:rPr>
          <w:rFonts w:ascii="Arial" w:hAnsi="Arial" w:hint="eastAsia"/>
          <w:szCs w:val="24"/>
          <w:rtl/>
        </w:rPr>
        <w:t>המשרד</w:t>
      </w:r>
      <w:r w:rsidRPr="008B43F3">
        <w:rPr>
          <w:rFonts w:ascii="Arial" w:hAnsi="Arial"/>
          <w:szCs w:val="24"/>
          <w:rtl/>
        </w:rPr>
        <w:t xml:space="preserve">, </w:t>
      </w:r>
      <w:r w:rsidRPr="008B43F3">
        <w:rPr>
          <w:rFonts w:ascii="Arial" w:hAnsi="Arial" w:hint="eastAsia"/>
          <w:szCs w:val="24"/>
          <w:rtl/>
        </w:rPr>
        <w:t>יהיה</w:t>
      </w:r>
      <w:r w:rsidRPr="008B43F3">
        <w:rPr>
          <w:rFonts w:ascii="Arial" w:hAnsi="Arial"/>
          <w:szCs w:val="24"/>
          <w:rtl/>
        </w:rPr>
        <w:t xml:space="preserve"> </w:t>
      </w:r>
      <w:r w:rsidRPr="008B43F3">
        <w:rPr>
          <w:rFonts w:ascii="Arial" w:hAnsi="Arial" w:hint="eastAsia"/>
          <w:szCs w:val="24"/>
          <w:rtl/>
        </w:rPr>
        <w:t>המשרד</w:t>
      </w:r>
      <w:r w:rsidRPr="008B43F3">
        <w:rPr>
          <w:rFonts w:ascii="Arial" w:hAnsi="Arial"/>
          <w:szCs w:val="24"/>
          <w:rtl/>
        </w:rPr>
        <w:t xml:space="preserve"> </w:t>
      </w:r>
      <w:r w:rsidRPr="008B43F3">
        <w:rPr>
          <w:rFonts w:ascii="Arial" w:hAnsi="Arial" w:hint="eastAsia"/>
          <w:szCs w:val="24"/>
          <w:rtl/>
        </w:rPr>
        <w:t>רשאי</w:t>
      </w:r>
      <w:r w:rsidRPr="008B43F3">
        <w:rPr>
          <w:rFonts w:ascii="Arial" w:hAnsi="Arial"/>
          <w:szCs w:val="24"/>
          <w:rtl/>
        </w:rPr>
        <w:t xml:space="preserve"> </w:t>
      </w:r>
      <w:r w:rsidRPr="008B43F3">
        <w:rPr>
          <w:rFonts w:ascii="Arial" w:hAnsi="Arial" w:hint="eastAsia"/>
          <w:szCs w:val="24"/>
          <w:rtl/>
        </w:rPr>
        <w:t>לקבוע</w:t>
      </w:r>
      <w:r w:rsidRPr="008B43F3">
        <w:rPr>
          <w:rFonts w:ascii="Arial" w:hAnsi="Arial"/>
          <w:szCs w:val="24"/>
          <w:rtl/>
        </w:rPr>
        <w:t xml:space="preserve"> </w:t>
      </w:r>
      <w:r w:rsidRPr="008B43F3">
        <w:rPr>
          <w:rFonts w:ascii="Arial" w:hAnsi="Arial" w:hint="eastAsia"/>
          <w:szCs w:val="24"/>
          <w:rtl/>
        </w:rPr>
        <w:t>לוח</w:t>
      </w:r>
      <w:r w:rsidRPr="008B43F3">
        <w:rPr>
          <w:rFonts w:ascii="Arial" w:hAnsi="Arial"/>
          <w:szCs w:val="24"/>
          <w:rtl/>
        </w:rPr>
        <w:t xml:space="preserve"> </w:t>
      </w:r>
      <w:r w:rsidRPr="008B43F3">
        <w:rPr>
          <w:rFonts w:ascii="Arial" w:hAnsi="Arial" w:hint="eastAsia"/>
          <w:szCs w:val="24"/>
          <w:rtl/>
        </w:rPr>
        <w:t>זמנים</w:t>
      </w:r>
      <w:r w:rsidRPr="008B43F3">
        <w:rPr>
          <w:rFonts w:ascii="Arial" w:hAnsi="Arial"/>
          <w:szCs w:val="24"/>
          <w:rtl/>
        </w:rPr>
        <w:t xml:space="preserve"> </w:t>
      </w:r>
      <w:r w:rsidRPr="008B43F3">
        <w:rPr>
          <w:rFonts w:ascii="Arial" w:hAnsi="Arial" w:hint="eastAsia"/>
          <w:szCs w:val="24"/>
          <w:rtl/>
        </w:rPr>
        <w:t>לקבלתם</w:t>
      </w:r>
      <w:r w:rsidRPr="008B43F3">
        <w:rPr>
          <w:rFonts w:ascii="Arial" w:hAnsi="Arial"/>
          <w:szCs w:val="24"/>
          <w:rtl/>
        </w:rPr>
        <w:t xml:space="preserve"> </w:t>
      </w:r>
      <w:r w:rsidRPr="008B43F3">
        <w:rPr>
          <w:rFonts w:ascii="Arial" w:hAnsi="Arial" w:hint="eastAsia"/>
          <w:szCs w:val="24"/>
          <w:rtl/>
        </w:rPr>
        <w:t>וכן</w:t>
      </w:r>
      <w:r w:rsidRPr="008B43F3">
        <w:rPr>
          <w:rFonts w:ascii="Arial" w:hAnsi="Arial"/>
          <w:szCs w:val="24"/>
          <w:rtl/>
        </w:rPr>
        <w:t xml:space="preserve"> </w:t>
      </w:r>
      <w:r w:rsidRPr="008B43F3">
        <w:rPr>
          <w:rFonts w:ascii="Arial" w:hAnsi="Arial" w:hint="eastAsia"/>
          <w:szCs w:val="24"/>
          <w:rtl/>
        </w:rPr>
        <w:t>לקבוע</w:t>
      </w:r>
      <w:r w:rsidRPr="008B43F3">
        <w:rPr>
          <w:rFonts w:ascii="Arial" w:hAnsi="Arial"/>
          <w:szCs w:val="24"/>
          <w:rtl/>
        </w:rPr>
        <w:t xml:space="preserve"> </w:t>
      </w:r>
      <w:r w:rsidRPr="008B43F3">
        <w:rPr>
          <w:rFonts w:ascii="Arial" w:hAnsi="Arial" w:hint="eastAsia"/>
          <w:szCs w:val="24"/>
          <w:rtl/>
        </w:rPr>
        <w:t>שאי</w:t>
      </w:r>
      <w:r w:rsidRPr="008B43F3">
        <w:rPr>
          <w:rFonts w:ascii="Arial" w:hAnsi="Arial"/>
          <w:szCs w:val="24"/>
          <w:rtl/>
        </w:rPr>
        <w:t xml:space="preserve"> </w:t>
      </w:r>
      <w:r w:rsidRPr="008B43F3">
        <w:rPr>
          <w:rFonts w:ascii="Arial" w:hAnsi="Arial" w:hint="eastAsia"/>
          <w:szCs w:val="24"/>
          <w:rtl/>
        </w:rPr>
        <w:t>עמידה</w:t>
      </w:r>
      <w:r w:rsidRPr="008B43F3">
        <w:rPr>
          <w:rFonts w:ascii="Arial" w:hAnsi="Arial"/>
          <w:szCs w:val="24"/>
          <w:rtl/>
        </w:rPr>
        <w:t xml:space="preserve"> </w:t>
      </w:r>
      <w:r w:rsidRPr="008B43F3">
        <w:rPr>
          <w:rFonts w:ascii="Arial" w:hAnsi="Arial" w:hint="eastAsia"/>
          <w:szCs w:val="24"/>
          <w:rtl/>
        </w:rPr>
        <w:t>בלוח</w:t>
      </w:r>
      <w:r w:rsidRPr="008B43F3">
        <w:rPr>
          <w:rFonts w:ascii="Arial" w:hAnsi="Arial"/>
          <w:szCs w:val="24"/>
          <w:rtl/>
        </w:rPr>
        <w:t xml:space="preserve"> </w:t>
      </w:r>
      <w:r w:rsidRPr="008B43F3">
        <w:rPr>
          <w:rFonts w:ascii="Arial" w:hAnsi="Arial" w:hint="eastAsia"/>
          <w:szCs w:val="24"/>
          <w:rtl/>
        </w:rPr>
        <w:t>הזמנים</w:t>
      </w:r>
      <w:r w:rsidRPr="008B43F3">
        <w:rPr>
          <w:rFonts w:ascii="Arial" w:hAnsi="Arial"/>
          <w:szCs w:val="24"/>
          <w:rtl/>
        </w:rPr>
        <w:t xml:space="preserve"> </w:t>
      </w:r>
      <w:r w:rsidRPr="008B43F3">
        <w:rPr>
          <w:rFonts w:ascii="Arial" w:hAnsi="Arial" w:hint="eastAsia"/>
          <w:szCs w:val="24"/>
          <w:rtl/>
        </w:rPr>
        <w:t>תביא</w:t>
      </w:r>
      <w:r w:rsidRPr="008B43F3">
        <w:rPr>
          <w:rFonts w:ascii="Arial" w:hAnsi="Arial"/>
          <w:szCs w:val="24"/>
          <w:rtl/>
        </w:rPr>
        <w:t xml:space="preserve"> </w:t>
      </w:r>
      <w:r w:rsidRPr="008B43F3">
        <w:rPr>
          <w:rFonts w:ascii="Arial" w:hAnsi="Arial" w:hint="eastAsia"/>
          <w:szCs w:val="24"/>
          <w:rtl/>
        </w:rPr>
        <w:t>לטיפול</w:t>
      </w:r>
      <w:r w:rsidRPr="008B43F3">
        <w:rPr>
          <w:rFonts w:ascii="Arial" w:hAnsi="Arial"/>
          <w:szCs w:val="24"/>
          <w:rtl/>
        </w:rPr>
        <w:t xml:space="preserve"> </w:t>
      </w:r>
      <w:r w:rsidRPr="008B43F3">
        <w:rPr>
          <w:rFonts w:ascii="Arial" w:hAnsi="Arial" w:hint="eastAsia"/>
          <w:szCs w:val="24"/>
          <w:rtl/>
        </w:rPr>
        <w:t>בהצעה</w:t>
      </w:r>
      <w:r w:rsidRPr="008B43F3">
        <w:rPr>
          <w:rFonts w:ascii="Arial" w:hAnsi="Arial"/>
          <w:szCs w:val="24"/>
          <w:rtl/>
        </w:rPr>
        <w:t xml:space="preserve"> </w:t>
      </w:r>
      <w:r w:rsidRPr="008B43F3">
        <w:rPr>
          <w:rFonts w:ascii="Arial" w:hAnsi="Arial" w:hint="eastAsia"/>
          <w:szCs w:val="24"/>
          <w:rtl/>
        </w:rPr>
        <w:t>ללא</w:t>
      </w:r>
      <w:r w:rsidRPr="008B43F3">
        <w:rPr>
          <w:rFonts w:ascii="Arial" w:hAnsi="Arial"/>
          <w:szCs w:val="24"/>
          <w:rtl/>
        </w:rPr>
        <w:t xml:space="preserve"> </w:t>
      </w:r>
      <w:r w:rsidRPr="008B43F3">
        <w:rPr>
          <w:rFonts w:ascii="Arial" w:hAnsi="Arial" w:hint="eastAsia"/>
          <w:szCs w:val="24"/>
          <w:rtl/>
        </w:rPr>
        <w:t>מידע</w:t>
      </w:r>
      <w:r w:rsidRPr="008B43F3">
        <w:rPr>
          <w:rFonts w:ascii="Arial" w:hAnsi="Arial"/>
          <w:szCs w:val="24"/>
          <w:rtl/>
        </w:rPr>
        <w:t xml:space="preserve"> </w:t>
      </w:r>
      <w:r w:rsidRPr="008B43F3">
        <w:rPr>
          <w:rFonts w:ascii="Arial" w:hAnsi="Arial" w:hint="eastAsia"/>
          <w:szCs w:val="24"/>
          <w:rtl/>
        </w:rPr>
        <w:t>זה</w:t>
      </w:r>
      <w:r w:rsidRPr="008B43F3">
        <w:rPr>
          <w:rFonts w:ascii="Arial" w:hAnsi="Arial"/>
          <w:szCs w:val="24"/>
          <w:rtl/>
        </w:rPr>
        <w:t xml:space="preserve"> </w:t>
      </w:r>
      <w:r w:rsidRPr="008B43F3">
        <w:rPr>
          <w:rFonts w:ascii="Arial" w:hAnsi="Arial" w:hint="eastAsia"/>
          <w:szCs w:val="24"/>
          <w:rtl/>
        </w:rPr>
        <w:t>או</w:t>
      </w:r>
      <w:r w:rsidRPr="008B43F3">
        <w:rPr>
          <w:rFonts w:ascii="Arial" w:hAnsi="Arial"/>
          <w:szCs w:val="24"/>
          <w:rtl/>
        </w:rPr>
        <w:t xml:space="preserve"> </w:t>
      </w:r>
      <w:r w:rsidRPr="008B43F3">
        <w:rPr>
          <w:rFonts w:ascii="Arial" w:hAnsi="Arial" w:hint="eastAsia"/>
          <w:szCs w:val="24"/>
          <w:rtl/>
        </w:rPr>
        <w:t>אף</w:t>
      </w:r>
      <w:r w:rsidRPr="008B43F3">
        <w:rPr>
          <w:rFonts w:ascii="Arial" w:hAnsi="Arial"/>
          <w:szCs w:val="24"/>
          <w:rtl/>
        </w:rPr>
        <w:t xml:space="preserve"> </w:t>
      </w:r>
      <w:r w:rsidRPr="008B43F3">
        <w:rPr>
          <w:rFonts w:ascii="Arial" w:hAnsi="Arial" w:hint="eastAsia"/>
          <w:szCs w:val="24"/>
          <w:rtl/>
        </w:rPr>
        <w:t>לדחיית</w:t>
      </w:r>
      <w:r w:rsidRPr="008B43F3">
        <w:rPr>
          <w:rFonts w:ascii="Arial" w:hAnsi="Arial"/>
          <w:szCs w:val="24"/>
          <w:rtl/>
        </w:rPr>
        <w:t xml:space="preserve"> </w:t>
      </w:r>
      <w:r w:rsidRPr="008B43F3">
        <w:rPr>
          <w:rFonts w:ascii="Arial" w:hAnsi="Arial" w:hint="eastAsia"/>
          <w:szCs w:val="24"/>
          <w:rtl/>
        </w:rPr>
        <w:t>ההצעה</w:t>
      </w:r>
      <w:r w:rsidRPr="008B43F3">
        <w:rPr>
          <w:rFonts w:ascii="Arial" w:hAnsi="Arial"/>
          <w:szCs w:val="24"/>
          <w:rtl/>
        </w:rPr>
        <w:t>.</w:t>
      </w:r>
    </w:p>
    <w:p w14:paraId="2DAF3279" w14:textId="77777777" w:rsidR="003D1328" w:rsidRPr="00C10AB3" w:rsidRDefault="003D1328" w:rsidP="003D1328">
      <w:pPr>
        <w:spacing w:line="360" w:lineRule="auto"/>
        <w:ind w:left="720"/>
        <w:jc w:val="both"/>
        <w:rPr>
          <w:rFonts w:ascii="Arial" w:hAnsi="Arial"/>
          <w:b/>
          <w:bCs/>
          <w:szCs w:val="24"/>
          <w:rtl/>
        </w:rPr>
      </w:pPr>
    </w:p>
    <w:p w14:paraId="3530190F" w14:textId="77777777" w:rsidR="003D1328" w:rsidRPr="00720D17" w:rsidRDefault="003D1328" w:rsidP="003D1328">
      <w:pPr>
        <w:numPr>
          <w:ilvl w:val="1"/>
          <w:numId w:val="84"/>
        </w:numPr>
        <w:tabs>
          <w:tab w:val="clear" w:pos="1440"/>
          <w:tab w:val="num" w:pos="318"/>
        </w:tabs>
        <w:spacing w:line="360" w:lineRule="auto"/>
        <w:ind w:hanging="1302"/>
        <w:jc w:val="both"/>
        <w:rPr>
          <w:rFonts w:ascii="Arial" w:hAnsi="Arial"/>
          <w:b/>
          <w:bCs/>
          <w:szCs w:val="24"/>
          <w:u w:val="single"/>
          <w:rtl/>
        </w:rPr>
      </w:pPr>
      <w:r w:rsidRPr="00720D17">
        <w:rPr>
          <w:rFonts w:ascii="Arial" w:hAnsi="Arial"/>
          <w:b/>
          <w:bCs/>
          <w:szCs w:val="24"/>
          <w:u w:val="single"/>
          <w:rtl/>
        </w:rPr>
        <w:t xml:space="preserve">שלב </w:t>
      </w:r>
      <w:r w:rsidRPr="00720D17">
        <w:rPr>
          <w:rFonts w:ascii="Arial" w:hAnsi="Arial" w:hint="cs"/>
          <w:b/>
          <w:bCs/>
          <w:szCs w:val="24"/>
          <w:u w:val="single"/>
          <w:rtl/>
        </w:rPr>
        <w:t xml:space="preserve">שלישי </w:t>
      </w:r>
      <w:r w:rsidRPr="00720D17">
        <w:rPr>
          <w:rFonts w:ascii="Arial" w:hAnsi="Arial"/>
          <w:b/>
          <w:bCs/>
          <w:szCs w:val="24"/>
          <w:u w:val="single"/>
          <w:rtl/>
        </w:rPr>
        <w:t xml:space="preserve">– </w:t>
      </w:r>
      <w:r w:rsidRPr="00720D17">
        <w:rPr>
          <w:rFonts w:ascii="Arial" w:hAnsi="Arial" w:hint="cs"/>
          <w:b/>
          <w:bCs/>
          <w:szCs w:val="24"/>
          <w:u w:val="single"/>
          <w:rtl/>
        </w:rPr>
        <w:t>בדיקת הצעות המחיר</w:t>
      </w:r>
      <w:r w:rsidRPr="00720D17">
        <w:rPr>
          <w:rFonts w:ascii="Arial" w:hAnsi="Arial"/>
          <w:b/>
          <w:bCs/>
          <w:szCs w:val="24"/>
          <w:u w:val="single"/>
          <w:rtl/>
        </w:rPr>
        <w:t xml:space="preserve"> </w:t>
      </w:r>
      <w:r w:rsidRPr="00720D17">
        <w:rPr>
          <w:rFonts w:ascii="Arial" w:hAnsi="Arial" w:hint="cs"/>
          <w:b/>
          <w:bCs/>
          <w:szCs w:val="24"/>
          <w:u w:val="single"/>
          <w:rtl/>
        </w:rPr>
        <w:t>(20% מהציון הסופי</w:t>
      </w:r>
      <w:r w:rsidRPr="00720D17">
        <w:rPr>
          <w:rFonts w:ascii="Arial" w:hAnsi="Arial"/>
          <w:b/>
          <w:bCs/>
          <w:szCs w:val="24"/>
          <w:u w:val="single"/>
          <w:rtl/>
        </w:rPr>
        <w:t xml:space="preserve">) </w:t>
      </w:r>
    </w:p>
    <w:p w14:paraId="113E2AC5" w14:textId="77777777" w:rsidR="003D1328" w:rsidRPr="00C10AB3" w:rsidRDefault="003D1328" w:rsidP="003D1328">
      <w:pPr>
        <w:spacing w:line="360" w:lineRule="auto"/>
        <w:jc w:val="both"/>
        <w:rPr>
          <w:rFonts w:ascii="Arial" w:hAnsi="Arial"/>
          <w:szCs w:val="24"/>
          <w:rtl/>
        </w:rPr>
      </w:pPr>
      <w:r w:rsidRPr="00720D17">
        <w:rPr>
          <w:rFonts w:ascii="Arial" w:hAnsi="Arial" w:hint="cs"/>
          <w:szCs w:val="24"/>
          <w:rtl/>
        </w:rPr>
        <w:t xml:space="preserve">לאחר שוועדת המכרזים תאשר את הציונים משלב השיפוט השני, ייבחנו ההצעות שקיבלו ציון איכות של 70% לפחות ביחד עם הצעת המחיר, כמפורט להלן. </w:t>
      </w:r>
      <w:r w:rsidRPr="00720D17">
        <w:rPr>
          <w:rFonts w:ascii="Arial" w:hAnsi="Arial"/>
          <w:szCs w:val="24"/>
          <w:rtl/>
        </w:rPr>
        <w:t xml:space="preserve">מעטפות המחיר של מציעים שלא עברו את ציון הסף של </w:t>
      </w:r>
      <w:r w:rsidRPr="00720D17">
        <w:rPr>
          <w:rFonts w:ascii="Arial" w:hAnsi="Arial" w:hint="cs"/>
          <w:szCs w:val="24"/>
          <w:rtl/>
        </w:rPr>
        <w:t>70% בבדיקת</w:t>
      </w:r>
      <w:r w:rsidRPr="00720D17">
        <w:rPr>
          <w:rFonts w:ascii="Arial" w:hAnsi="Arial"/>
          <w:szCs w:val="24"/>
          <w:rtl/>
        </w:rPr>
        <w:t xml:space="preserve"> האיכות לא תיבדקנה ותוחזרנה למציעים.</w:t>
      </w:r>
      <w:r w:rsidRPr="00C10AB3">
        <w:rPr>
          <w:rFonts w:ascii="Arial" w:hAnsi="Arial" w:hint="cs"/>
          <w:szCs w:val="24"/>
          <w:rtl/>
        </w:rPr>
        <w:t xml:space="preserve"> </w:t>
      </w:r>
    </w:p>
    <w:p w14:paraId="18FB84A3" w14:textId="77777777" w:rsidR="003D1328" w:rsidRPr="00C10AB3" w:rsidRDefault="003D1328" w:rsidP="003D1328">
      <w:pPr>
        <w:pStyle w:val="afff5"/>
        <w:spacing w:line="360" w:lineRule="auto"/>
        <w:ind w:left="720"/>
        <w:jc w:val="both"/>
        <w:rPr>
          <w:rFonts w:ascii="Arial" w:hAnsi="Arial" w:cs="David"/>
          <w:b w:val="0"/>
          <w:bCs w:val="0"/>
          <w:rtl/>
        </w:rPr>
      </w:pPr>
    </w:p>
    <w:p w14:paraId="041C161E" w14:textId="77777777" w:rsidR="003D1328" w:rsidRPr="00FD40D0" w:rsidRDefault="003D1328" w:rsidP="003D1328">
      <w:pPr>
        <w:pStyle w:val="afff5"/>
        <w:spacing w:line="360" w:lineRule="auto"/>
        <w:jc w:val="both"/>
        <w:rPr>
          <w:rFonts w:ascii="Arial" w:hAnsi="Arial" w:cs="David"/>
          <w:b w:val="0"/>
          <w:bCs w:val="0"/>
          <w:u w:val="none"/>
        </w:rPr>
      </w:pPr>
      <w:r w:rsidRPr="003118C3">
        <w:rPr>
          <w:rFonts w:ascii="Arial" w:hAnsi="Arial" w:cs="David" w:hint="cs"/>
          <w:b w:val="0"/>
          <w:bCs w:val="0"/>
          <w:u w:val="none"/>
          <w:rtl/>
        </w:rPr>
        <w:t xml:space="preserve">כל הצעה שתגיע לשלב </w:t>
      </w:r>
      <w:r w:rsidRPr="00FD40D0">
        <w:rPr>
          <w:rFonts w:ascii="Arial" w:hAnsi="Arial" w:cs="David" w:hint="cs"/>
          <w:b w:val="0"/>
          <w:bCs w:val="0"/>
          <w:u w:val="none"/>
          <w:rtl/>
        </w:rPr>
        <w:t>השלישי תיבחן לאור הצעת המחיר המשוקללת שתחושב לפי הנוסחה הבאה:</w:t>
      </w:r>
    </w:p>
    <w:p w14:paraId="44893984" w14:textId="77777777" w:rsidR="003D1328" w:rsidRPr="00F81BBC" w:rsidRDefault="003D1328" w:rsidP="003D1328">
      <w:pPr>
        <w:spacing w:line="360" w:lineRule="auto"/>
        <w:ind w:left="720"/>
        <w:jc w:val="center"/>
        <w:rPr>
          <w:szCs w:val="24"/>
          <w:highlight w:val="cyan"/>
          <w:u w:val="single"/>
          <w:rtl/>
        </w:rPr>
      </w:pPr>
      <w:r w:rsidRPr="00F81BBC">
        <w:rPr>
          <w:b/>
          <w:bCs/>
          <w:szCs w:val="24"/>
        </w:rPr>
        <w:sym w:font="Symbol" w:char="F053"/>
      </w:r>
      <w:r w:rsidRPr="00F81BBC">
        <w:rPr>
          <w:b/>
          <w:bCs/>
          <w:szCs w:val="24"/>
        </w:rPr>
        <w:t xml:space="preserve"> (Qi*Pi) + </w:t>
      </w:r>
      <w:r w:rsidRPr="00F81BBC">
        <w:rPr>
          <w:b/>
          <w:bCs/>
          <w:color w:val="000000" w:themeColor="text1"/>
          <w:szCs w:val="24"/>
        </w:rPr>
        <w:t>50,000</w:t>
      </w:r>
      <w:r w:rsidRPr="00F81BBC">
        <w:rPr>
          <w:b/>
          <w:bCs/>
          <w:szCs w:val="24"/>
        </w:rPr>
        <w:t xml:space="preserve"> (1-Dis)  </w:t>
      </w:r>
      <w:r w:rsidRPr="00F81BBC">
        <w:rPr>
          <w:b/>
          <w:bCs/>
          <w:szCs w:val="24"/>
          <w:rtl/>
        </w:rPr>
        <w:t xml:space="preserve"> = </w:t>
      </w:r>
      <w:r w:rsidRPr="00F81BBC">
        <w:rPr>
          <w:rFonts w:hint="eastAsia"/>
          <w:b/>
          <w:bCs/>
          <w:szCs w:val="24"/>
          <w:rtl/>
        </w:rPr>
        <w:t>הצעת</w:t>
      </w:r>
      <w:r w:rsidRPr="00F81BBC">
        <w:rPr>
          <w:b/>
          <w:bCs/>
          <w:szCs w:val="24"/>
          <w:rtl/>
        </w:rPr>
        <w:t xml:space="preserve"> </w:t>
      </w:r>
      <w:r w:rsidRPr="00F81BBC">
        <w:rPr>
          <w:rFonts w:hint="eastAsia"/>
          <w:b/>
          <w:bCs/>
          <w:szCs w:val="24"/>
          <w:rtl/>
        </w:rPr>
        <w:t>המחיר</w:t>
      </w:r>
      <w:r w:rsidRPr="00F81BBC">
        <w:rPr>
          <w:b/>
          <w:bCs/>
          <w:szCs w:val="24"/>
          <w:rtl/>
        </w:rPr>
        <w:t xml:space="preserve"> </w:t>
      </w:r>
      <w:r w:rsidRPr="00F81BBC">
        <w:rPr>
          <w:rFonts w:hint="eastAsia"/>
          <w:b/>
          <w:bCs/>
          <w:szCs w:val="24"/>
          <w:rtl/>
        </w:rPr>
        <w:t>המשוקלל</w:t>
      </w:r>
    </w:p>
    <w:p w14:paraId="5F7054C4" w14:textId="77777777" w:rsidR="003D1328" w:rsidRPr="00F81BBC" w:rsidRDefault="003D1328" w:rsidP="003D1328">
      <w:pPr>
        <w:spacing w:line="360" w:lineRule="auto"/>
        <w:jc w:val="both"/>
        <w:rPr>
          <w:rFonts w:ascii="Arial" w:hAnsi="Arial"/>
          <w:b/>
          <w:bCs/>
          <w:szCs w:val="24"/>
          <w:rtl/>
        </w:rPr>
      </w:pPr>
      <w:r w:rsidRPr="00F81BBC">
        <w:rPr>
          <w:rFonts w:ascii="Arial" w:hAnsi="Arial" w:hint="cs"/>
          <w:b/>
          <w:bCs/>
          <w:szCs w:val="24"/>
          <w:u w:val="single"/>
          <w:rtl/>
        </w:rPr>
        <w:t>כאשר</w:t>
      </w:r>
      <w:r w:rsidRPr="00F81BBC">
        <w:rPr>
          <w:rFonts w:ascii="Arial" w:hAnsi="Arial" w:hint="cs"/>
          <w:b/>
          <w:bCs/>
          <w:szCs w:val="24"/>
          <w:rtl/>
        </w:rPr>
        <w:t>:</w:t>
      </w:r>
    </w:p>
    <w:p w14:paraId="7370DEE8" w14:textId="77777777" w:rsidR="003D1328" w:rsidRPr="00F81BBC" w:rsidRDefault="003D1328" w:rsidP="003D1328">
      <w:pPr>
        <w:spacing w:line="360" w:lineRule="auto"/>
        <w:jc w:val="both"/>
        <w:rPr>
          <w:rFonts w:ascii="Arial" w:hAnsi="Arial"/>
          <w:szCs w:val="24"/>
          <w:rtl/>
        </w:rPr>
      </w:pPr>
      <w:r w:rsidRPr="00F81BBC">
        <w:rPr>
          <w:rFonts w:ascii="Arial" w:hAnsi="Arial"/>
          <w:b/>
          <w:bCs/>
          <w:szCs w:val="24"/>
        </w:rPr>
        <w:t>Qi</w:t>
      </w:r>
      <w:r w:rsidRPr="00F81BBC">
        <w:rPr>
          <w:rFonts w:ascii="Arial" w:hAnsi="Arial" w:hint="cs"/>
          <w:szCs w:val="24"/>
          <w:rtl/>
        </w:rPr>
        <w:t xml:space="preserve"> = </w:t>
      </w:r>
      <w:r w:rsidRPr="00F81BBC">
        <w:rPr>
          <w:rFonts w:ascii="Arial" w:hAnsi="Arial" w:hint="cs"/>
          <w:szCs w:val="24"/>
          <w:rtl/>
        </w:rPr>
        <w:tab/>
        <w:t>הכמות המשו</w:t>
      </w:r>
      <w:r>
        <w:rPr>
          <w:rFonts w:ascii="Arial" w:hAnsi="Arial" w:hint="cs"/>
          <w:szCs w:val="24"/>
          <w:rtl/>
        </w:rPr>
        <w:t xml:space="preserve">ערת של בדיקות המופיעה בטור השני </w:t>
      </w:r>
      <w:r w:rsidRPr="00F81BBC">
        <w:rPr>
          <w:rFonts w:ascii="Arial" w:hAnsi="Arial" w:hint="cs"/>
          <w:szCs w:val="24"/>
          <w:rtl/>
        </w:rPr>
        <w:t>ימין בטופס הצעת המחיר;</w:t>
      </w:r>
    </w:p>
    <w:p w14:paraId="4C246636" w14:textId="77777777" w:rsidR="003D1328" w:rsidRPr="00F81BBC" w:rsidRDefault="003D1328" w:rsidP="003D1328">
      <w:pPr>
        <w:spacing w:line="360" w:lineRule="auto"/>
        <w:jc w:val="both"/>
        <w:rPr>
          <w:rFonts w:ascii="Arial" w:hAnsi="Arial"/>
          <w:b/>
          <w:bCs/>
          <w:szCs w:val="24"/>
        </w:rPr>
      </w:pPr>
      <w:r w:rsidRPr="00F81BBC">
        <w:rPr>
          <w:rFonts w:ascii="Arial" w:hAnsi="Arial"/>
          <w:b/>
          <w:bCs/>
          <w:szCs w:val="24"/>
        </w:rPr>
        <w:t>Pi</w:t>
      </w:r>
      <w:r w:rsidRPr="00F81BBC">
        <w:rPr>
          <w:rFonts w:ascii="Arial" w:hAnsi="Arial" w:hint="cs"/>
          <w:szCs w:val="24"/>
          <w:rtl/>
        </w:rPr>
        <w:t xml:space="preserve"> =</w:t>
      </w:r>
      <w:r w:rsidRPr="00F81BBC">
        <w:rPr>
          <w:rFonts w:ascii="Arial" w:hAnsi="Arial" w:hint="cs"/>
          <w:szCs w:val="24"/>
          <w:rtl/>
        </w:rPr>
        <w:tab/>
        <w:t xml:space="preserve">המחיר המוצע על ידי המציע לביצוע כל בדיקה כמפורט על ידו בטור השלישי מימין בטופס הצעת </w:t>
      </w:r>
      <w:r w:rsidRPr="00F81BBC">
        <w:rPr>
          <w:rFonts w:ascii="Arial" w:hAnsi="Arial" w:hint="cs"/>
          <w:szCs w:val="24"/>
          <w:rtl/>
        </w:rPr>
        <w:tab/>
        <w:t>המחיר;</w:t>
      </w:r>
    </w:p>
    <w:p w14:paraId="2B72103E" w14:textId="77777777" w:rsidR="003D1328" w:rsidRPr="00F81BBC" w:rsidRDefault="003D1328" w:rsidP="003D1328">
      <w:pPr>
        <w:spacing w:line="360" w:lineRule="auto"/>
        <w:jc w:val="both"/>
        <w:rPr>
          <w:rFonts w:ascii="Arial" w:hAnsi="Arial"/>
          <w:szCs w:val="24"/>
          <w:rtl/>
        </w:rPr>
      </w:pPr>
      <w:r w:rsidRPr="00F81BBC">
        <w:rPr>
          <w:rFonts w:ascii="Arial" w:hAnsi="Arial"/>
          <w:b/>
          <w:bCs/>
          <w:szCs w:val="24"/>
        </w:rPr>
        <w:t xml:space="preserve"> Dis</w:t>
      </w:r>
      <w:r w:rsidRPr="00F81BBC">
        <w:rPr>
          <w:rFonts w:ascii="Arial" w:hAnsi="Arial" w:hint="cs"/>
          <w:szCs w:val="24"/>
          <w:rtl/>
        </w:rPr>
        <w:t xml:space="preserve"> =</w:t>
      </w:r>
      <w:r w:rsidRPr="00F81BBC">
        <w:rPr>
          <w:rFonts w:ascii="Arial" w:hAnsi="Arial" w:hint="cs"/>
          <w:szCs w:val="24"/>
          <w:rtl/>
        </w:rPr>
        <w:tab/>
        <w:t>שיעור ההנחה לשעת ייעוץ עבור שירותים משלימים המוצע על ידי המציע;</w:t>
      </w:r>
    </w:p>
    <w:p w14:paraId="51E5E035" w14:textId="77777777" w:rsidR="003D1328" w:rsidRPr="00F81BBC" w:rsidRDefault="003D1328" w:rsidP="003D1328">
      <w:pPr>
        <w:pStyle w:val="afff5"/>
        <w:spacing w:line="360" w:lineRule="auto"/>
        <w:jc w:val="both"/>
        <w:rPr>
          <w:rFonts w:cs="David"/>
          <w:rtl/>
        </w:rPr>
      </w:pPr>
    </w:p>
    <w:p w14:paraId="7AD7283E" w14:textId="77777777" w:rsidR="003D1328" w:rsidRPr="00851C2E" w:rsidRDefault="003D1328" w:rsidP="003D1328">
      <w:pPr>
        <w:pStyle w:val="afff5"/>
        <w:spacing w:line="360" w:lineRule="auto"/>
        <w:ind w:left="720"/>
        <w:jc w:val="both"/>
        <w:rPr>
          <w:rFonts w:cs="David"/>
          <w:rtl/>
        </w:rPr>
      </w:pPr>
    </w:p>
    <w:p w14:paraId="2B2FCE4E" w14:textId="77777777" w:rsidR="003D1328" w:rsidRPr="00851C2E" w:rsidRDefault="003D1328" w:rsidP="003D1328">
      <w:pPr>
        <w:spacing w:line="360" w:lineRule="auto"/>
        <w:ind w:left="720"/>
        <w:jc w:val="both"/>
        <w:rPr>
          <w:rFonts w:ascii="Arial" w:hAnsi="Arial"/>
          <w:b/>
          <w:bCs/>
          <w:szCs w:val="24"/>
          <w:rtl/>
        </w:rPr>
      </w:pPr>
      <w:r w:rsidRPr="00851C2E">
        <w:rPr>
          <w:rFonts w:ascii="Arial" w:hAnsi="Arial" w:hint="cs"/>
          <w:b/>
          <w:bCs/>
          <w:szCs w:val="24"/>
          <w:rtl/>
        </w:rPr>
        <w:t>מובהר</w:t>
      </w:r>
      <w:r w:rsidRPr="00851C2E">
        <w:rPr>
          <w:rFonts w:ascii="Arial" w:hAnsi="Arial"/>
          <w:b/>
          <w:bCs/>
          <w:szCs w:val="24"/>
        </w:rPr>
        <w:t xml:space="preserve"> </w:t>
      </w:r>
      <w:r w:rsidRPr="00851C2E">
        <w:rPr>
          <w:rFonts w:ascii="Arial" w:hAnsi="Arial" w:hint="cs"/>
          <w:b/>
          <w:bCs/>
          <w:szCs w:val="24"/>
          <w:rtl/>
        </w:rPr>
        <w:t>בזאת</w:t>
      </w:r>
      <w:r w:rsidRPr="00851C2E">
        <w:rPr>
          <w:rFonts w:ascii="Arial" w:hAnsi="Arial"/>
          <w:b/>
          <w:bCs/>
          <w:szCs w:val="24"/>
        </w:rPr>
        <w:t xml:space="preserve"> </w:t>
      </w:r>
      <w:r w:rsidRPr="00851C2E">
        <w:rPr>
          <w:rFonts w:ascii="Arial" w:hAnsi="Arial" w:hint="cs"/>
          <w:b/>
          <w:bCs/>
          <w:szCs w:val="24"/>
          <w:rtl/>
        </w:rPr>
        <w:t>כי</w:t>
      </w:r>
      <w:r w:rsidRPr="00851C2E">
        <w:rPr>
          <w:rFonts w:ascii="Arial" w:hAnsi="Arial"/>
          <w:b/>
          <w:bCs/>
          <w:szCs w:val="24"/>
        </w:rPr>
        <w:t xml:space="preserve"> </w:t>
      </w:r>
      <w:r w:rsidRPr="00851C2E">
        <w:rPr>
          <w:rFonts w:ascii="Arial" w:hAnsi="Arial" w:hint="cs"/>
          <w:b/>
          <w:bCs/>
          <w:szCs w:val="24"/>
          <w:rtl/>
        </w:rPr>
        <w:t>מכפלות</w:t>
      </w:r>
      <w:r w:rsidRPr="00851C2E">
        <w:rPr>
          <w:rFonts w:ascii="Arial" w:hAnsi="Arial"/>
          <w:b/>
          <w:bCs/>
          <w:szCs w:val="24"/>
        </w:rPr>
        <w:t xml:space="preserve"> </w:t>
      </w:r>
      <w:r w:rsidRPr="00851C2E">
        <w:rPr>
          <w:rFonts w:ascii="Arial" w:hAnsi="Arial" w:hint="cs"/>
          <w:b/>
          <w:bCs/>
          <w:szCs w:val="24"/>
          <w:rtl/>
        </w:rPr>
        <w:t>הצעות</w:t>
      </w:r>
      <w:r w:rsidRPr="00851C2E">
        <w:rPr>
          <w:rFonts w:ascii="Arial" w:hAnsi="Arial"/>
          <w:b/>
          <w:bCs/>
          <w:szCs w:val="24"/>
        </w:rPr>
        <w:t xml:space="preserve"> </w:t>
      </w:r>
      <w:r w:rsidRPr="00851C2E">
        <w:rPr>
          <w:rFonts w:ascii="Arial" w:hAnsi="Arial" w:hint="cs"/>
          <w:b/>
          <w:bCs/>
          <w:szCs w:val="24"/>
          <w:rtl/>
        </w:rPr>
        <w:t>המחיר</w:t>
      </w:r>
      <w:r w:rsidRPr="00851C2E">
        <w:rPr>
          <w:rFonts w:ascii="Arial" w:hAnsi="Arial"/>
          <w:b/>
          <w:bCs/>
          <w:szCs w:val="24"/>
        </w:rPr>
        <w:t xml:space="preserve"> </w:t>
      </w:r>
      <w:r w:rsidRPr="00851C2E">
        <w:rPr>
          <w:rFonts w:ascii="Arial" w:hAnsi="Arial" w:hint="cs"/>
          <w:b/>
          <w:bCs/>
          <w:szCs w:val="24"/>
          <w:rtl/>
        </w:rPr>
        <w:t>הנן</w:t>
      </w:r>
      <w:r w:rsidRPr="00851C2E">
        <w:rPr>
          <w:rFonts w:ascii="Arial" w:hAnsi="Arial"/>
          <w:b/>
          <w:bCs/>
          <w:szCs w:val="24"/>
        </w:rPr>
        <w:t xml:space="preserve"> </w:t>
      </w:r>
      <w:r w:rsidRPr="00851C2E">
        <w:rPr>
          <w:rFonts w:ascii="Arial" w:hAnsi="Arial" w:hint="cs"/>
          <w:b/>
          <w:bCs/>
          <w:szCs w:val="24"/>
          <w:rtl/>
        </w:rPr>
        <w:t>לצורך</w:t>
      </w:r>
      <w:r w:rsidRPr="00851C2E">
        <w:rPr>
          <w:rFonts w:ascii="Arial" w:hAnsi="Arial"/>
          <w:b/>
          <w:bCs/>
          <w:szCs w:val="24"/>
        </w:rPr>
        <w:t xml:space="preserve"> </w:t>
      </w:r>
      <w:r w:rsidRPr="00851C2E">
        <w:rPr>
          <w:rFonts w:ascii="Arial" w:hAnsi="Arial" w:hint="cs"/>
          <w:b/>
          <w:bCs/>
          <w:szCs w:val="24"/>
          <w:rtl/>
        </w:rPr>
        <w:t>חישוב</w:t>
      </w:r>
      <w:r w:rsidRPr="00851C2E">
        <w:rPr>
          <w:rFonts w:ascii="Arial" w:hAnsi="Arial"/>
          <w:b/>
          <w:bCs/>
          <w:szCs w:val="24"/>
        </w:rPr>
        <w:t xml:space="preserve"> </w:t>
      </w:r>
      <w:r w:rsidRPr="00851C2E">
        <w:rPr>
          <w:rFonts w:ascii="Arial" w:hAnsi="Arial" w:hint="cs"/>
          <w:b/>
          <w:bCs/>
          <w:szCs w:val="24"/>
          <w:rtl/>
        </w:rPr>
        <w:t>בלבד, ואין</w:t>
      </w:r>
      <w:r w:rsidRPr="00851C2E">
        <w:rPr>
          <w:rFonts w:ascii="Arial" w:hAnsi="Arial"/>
          <w:b/>
          <w:bCs/>
          <w:szCs w:val="24"/>
        </w:rPr>
        <w:t xml:space="preserve"> </w:t>
      </w:r>
      <w:r w:rsidRPr="00851C2E">
        <w:rPr>
          <w:rFonts w:ascii="Arial" w:hAnsi="Arial" w:hint="cs"/>
          <w:b/>
          <w:bCs/>
          <w:szCs w:val="24"/>
          <w:rtl/>
        </w:rPr>
        <w:t>בהם משום התחייבות</w:t>
      </w:r>
      <w:r w:rsidRPr="00851C2E">
        <w:rPr>
          <w:rFonts w:ascii="Arial" w:hAnsi="Arial"/>
          <w:b/>
          <w:bCs/>
          <w:szCs w:val="24"/>
        </w:rPr>
        <w:t xml:space="preserve"> </w:t>
      </w:r>
      <w:r w:rsidRPr="00851C2E">
        <w:rPr>
          <w:rFonts w:ascii="Arial" w:hAnsi="Arial" w:hint="cs"/>
          <w:b/>
          <w:bCs/>
          <w:szCs w:val="24"/>
          <w:rtl/>
        </w:rPr>
        <w:t>להזמנת שירותים</w:t>
      </w:r>
      <w:r w:rsidRPr="00851C2E">
        <w:rPr>
          <w:rFonts w:ascii="Arial" w:hAnsi="Arial"/>
          <w:b/>
          <w:bCs/>
          <w:szCs w:val="24"/>
        </w:rPr>
        <w:t xml:space="preserve"> </w:t>
      </w:r>
      <w:r w:rsidRPr="00851C2E">
        <w:rPr>
          <w:rFonts w:ascii="Arial" w:hAnsi="Arial" w:hint="cs"/>
          <w:b/>
          <w:bCs/>
          <w:szCs w:val="24"/>
          <w:rtl/>
        </w:rPr>
        <w:t>בכמות</w:t>
      </w:r>
      <w:r w:rsidRPr="00851C2E">
        <w:rPr>
          <w:rFonts w:ascii="Arial" w:hAnsi="Arial"/>
          <w:b/>
          <w:bCs/>
          <w:szCs w:val="24"/>
        </w:rPr>
        <w:t xml:space="preserve"> </w:t>
      </w:r>
      <w:r w:rsidRPr="00851C2E">
        <w:rPr>
          <w:rFonts w:ascii="Arial" w:hAnsi="Arial" w:hint="cs"/>
          <w:b/>
          <w:bCs/>
          <w:szCs w:val="24"/>
          <w:rtl/>
        </w:rPr>
        <w:t>מינימלית או כלשהי.</w:t>
      </w:r>
    </w:p>
    <w:p w14:paraId="640A62DF" w14:textId="77777777" w:rsidR="003D1328" w:rsidRPr="00851C2E" w:rsidRDefault="003D1328" w:rsidP="003D1328">
      <w:pPr>
        <w:spacing w:line="360" w:lineRule="auto"/>
        <w:ind w:left="720"/>
        <w:jc w:val="both"/>
        <w:rPr>
          <w:rFonts w:ascii="Arial" w:hAnsi="Arial"/>
          <w:szCs w:val="24"/>
          <w:rtl/>
        </w:rPr>
      </w:pPr>
    </w:p>
    <w:p w14:paraId="7D7FEB5C" w14:textId="77777777" w:rsidR="003D1328" w:rsidRPr="00851C2E" w:rsidRDefault="003D1328" w:rsidP="003D1328">
      <w:pPr>
        <w:spacing w:line="360" w:lineRule="auto"/>
        <w:jc w:val="both"/>
        <w:rPr>
          <w:rFonts w:ascii="Arial" w:hAnsi="Arial"/>
          <w:szCs w:val="24"/>
          <w:rtl/>
        </w:rPr>
      </w:pPr>
      <w:r w:rsidRPr="00851C2E">
        <w:rPr>
          <w:rFonts w:ascii="Arial" w:hAnsi="Arial" w:hint="cs"/>
          <w:szCs w:val="24"/>
          <w:rtl/>
        </w:rPr>
        <w:t>הצעת המחיר המשוקללת שהינה הנמוכה ביותר תקבל את הציון 20%, ואילו יתר ההצעות האחרות יקבלו ציון יחסי להצעה זו בסדר יורד.</w:t>
      </w:r>
    </w:p>
    <w:p w14:paraId="2F752D45" w14:textId="77777777" w:rsidR="003D1328" w:rsidRPr="00851C2E" w:rsidRDefault="003D1328" w:rsidP="003D1328">
      <w:pPr>
        <w:spacing w:line="360" w:lineRule="auto"/>
        <w:jc w:val="both"/>
        <w:rPr>
          <w:rFonts w:ascii="Arial" w:hAnsi="Arial"/>
          <w:szCs w:val="24"/>
          <w:rtl/>
        </w:rPr>
      </w:pPr>
    </w:p>
    <w:p w14:paraId="3D568BDB" w14:textId="77777777" w:rsidR="003D1328" w:rsidRPr="00851C2E" w:rsidRDefault="003D1328" w:rsidP="003D1328">
      <w:pPr>
        <w:spacing w:line="360" w:lineRule="auto"/>
        <w:jc w:val="both"/>
        <w:rPr>
          <w:rFonts w:ascii="Arial" w:hAnsi="Arial"/>
          <w:szCs w:val="24"/>
          <w:rtl/>
        </w:rPr>
      </w:pPr>
      <w:r w:rsidRPr="00851C2E">
        <w:rPr>
          <w:rFonts w:ascii="Arial" w:hAnsi="Arial" w:hint="cs"/>
          <w:szCs w:val="24"/>
          <w:rtl/>
        </w:rPr>
        <w:t>קביעת ציון המחיר תבוצע כדלהלן:</w:t>
      </w:r>
    </w:p>
    <w:p w14:paraId="3C401797" w14:textId="77777777" w:rsidR="003D1328" w:rsidRPr="00851C2E" w:rsidRDefault="003D1328" w:rsidP="003D1328">
      <w:pPr>
        <w:ind w:left="27"/>
        <w:jc w:val="both"/>
        <w:rPr>
          <w:rtl/>
        </w:rPr>
      </w:pPr>
    </w:p>
    <w:p w14:paraId="01D5DD31" w14:textId="77777777" w:rsidR="003D1328" w:rsidRPr="00851C2E" w:rsidRDefault="003D1328" w:rsidP="003D1328">
      <w:pPr>
        <w:pStyle w:val="afff5"/>
        <w:spacing w:line="360" w:lineRule="auto"/>
        <w:ind w:left="27"/>
        <w:rPr>
          <w:rFonts w:cs="David"/>
          <w:sz w:val="22"/>
          <w:szCs w:val="22"/>
          <w:u w:val="none"/>
          <w:rtl/>
        </w:rPr>
      </w:pPr>
      <w:r w:rsidRPr="00851C2E">
        <w:rPr>
          <w:rFonts w:cs="David" w:hint="cs"/>
          <w:sz w:val="22"/>
          <w:szCs w:val="22"/>
          <w:u w:val="none"/>
          <w:rtl/>
        </w:rPr>
        <w:t xml:space="preserve">                                                         הצעת המחיר המשוקללת הזולה ביותר ב- ₪ מבין כל ההצעות בשלב השלישי </w:t>
      </w:r>
    </w:p>
    <w:p w14:paraId="04935268" w14:textId="77777777" w:rsidR="003D1328" w:rsidRPr="00851C2E" w:rsidRDefault="003D1328" w:rsidP="003D1328">
      <w:pPr>
        <w:pStyle w:val="afff5"/>
        <w:spacing w:line="360" w:lineRule="auto"/>
        <w:ind w:left="27"/>
        <w:rPr>
          <w:rFonts w:cs="David"/>
          <w:sz w:val="22"/>
          <w:szCs w:val="22"/>
          <w:u w:val="none"/>
          <w:rtl/>
        </w:rPr>
      </w:pPr>
      <w:r w:rsidRPr="00851C2E">
        <w:rPr>
          <w:rFonts w:cs="David" w:hint="cs"/>
          <w:sz w:val="22"/>
          <w:szCs w:val="22"/>
          <w:u w:val="none"/>
          <w:rtl/>
        </w:rPr>
        <w:t xml:space="preserve">ציון המחיר של ההצעה הנבדקת = 20%  </w:t>
      </w:r>
      <w:r w:rsidRPr="00851C2E">
        <w:rPr>
          <w:rFonts w:cs="David"/>
          <w:sz w:val="22"/>
          <w:szCs w:val="22"/>
          <w:u w:val="none"/>
        </w:rPr>
        <w:t>X</w:t>
      </w:r>
      <w:r w:rsidRPr="00851C2E">
        <w:rPr>
          <w:rFonts w:cs="David" w:hint="cs"/>
          <w:sz w:val="22"/>
          <w:szCs w:val="22"/>
          <w:u w:val="none"/>
          <w:rtl/>
        </w:rPr>
        <w:t xml:space="preserve">  -------------------------------------------------------  </w:t>
      </w:r>
    </w:p>
    <w:p w14:paraId="22CD1CB4" w14:textId="77777777" w:rsidR="003D1328" w:rsidRPr="003118C3" w:rsidRDefault="003D1328" w:rsidP="003D1328">
      <w:pPr>
        <w:pStyle w:val="afff5"/>
        <w:spacing w:line="360" w:lineRule="auto"/>
        <w:ind w:left="27"/>
        <w:rPr>
          <w:rFonts w:cs="David"/>
          <w:sz w:val="22"/>
          <w:szCs w:val="22"/>
          <w:u w:val="none"/>
          <w:rtl/>
        </w:rPr>
      </w:pPr>
      <w:r w:rsidRPr="00851C2E">
        <w:rPr>
          <w:rFonts w:cs="David" w:hint="cs"/>
          <w:sz w:val="22"/>
          <w:szCs w:val="22"/>
          <w:u w:val="none"/>
          <w:rtl/>
        </w:rPr>
        <w:t xml:space="preserve">                                        הצעת המחיר המשוקללת הנבדקת ב- ₪</w:t>
      </w:r>
      <w:r w:rsidRPr="003118C3">
        <w:rPr>
          <w:rFonts w:cs="David" w:hint="cs"/>
          <w:sz w:val="22"/>
          <w:szCs w:val="22"/>
          <w:u w:val="none"/>
          <w:rtl/>
        </w:rPr>
        <w:t xml:space="preserve"> </w:t>
      </w:r>
    </w:p>
    <w:p w14:paraId="31D2E359" w14:textId="77777777" w:rsidR="003D1328" w:rsidRPr="00C10AB3" w:rsidRDefault="003D1328" w:rsidP="003D1328">
      <w:pPr>
        <w:spacing w:line="360" w:lineRule="auto"/>
        <w:ind w:left="720"/>
        <w:jc w:val="both"/>
        <w:rPr>
          <w:rFonts w:ascii="Arial" w:hAnsi="Arial"/>
          <w:szCs w:val="24"/>
          <w:rtl/>
        </w:rPr>
      </w:pPr>
    </w:p>
    <w:p w14:paraId="0268A03F" w14:textId="77777777" w:rsidR="003D1328" w:rsidRPr="00BD3795" w:rsidRDefault="003D1328" w:rsidP="003D1328">
      <w:pPr>
        <w:numPr>
          <w:ilvl w:val="1"/>
          <w:numId w:val="84"/>
        </w:numPr>
        <w:tabs>
          <w:tab w:val="clear" w:pos="1440"/>
          <w:tab w:val="num" w:pos="318"/>
        </w:tabs>
        <w:spacing w:line="360" w:lineRule="auto"/>
        <w:ind w:hanging="1302"/>
        <w:jc w:val="both"/>
        <w:rPr>
          <w:rFonts w:ascii="Arial" w:hAnsi="Arial"/>
          <w:b/>
          <w:bCs/>
          <w:szCs w:val="24"/>
          <w:u w:val="single"/>
        </w:rPr>
      </w:pPr>
      <w:r w:rsidRPr="00BD3795">
        <w:rPr>
          <w:rFonts w:ascii="Arial" w:hAnsi="Arial"/>
          <w:b/>
          <w:bCs/>
          <w:szCs w:val="24"/>
          <w:u w:val="single"/>
          <w:rtl/>
        </w:rPr>
        <w:t xml:space="preserve">שלב </w:t>
      </w:r>
      <w:r w:rsidRPr="00BD3795">
        <w:rPr>
          <w:rFonts w:ascii="Arial" w:hAnsi="Arial" w:hint="cs"/>
          <w:b/>
          <w:bCs/>
          <w:szCs w:val="24"/>
          <w:u w:val="single"/>
          <w:rtl/>
        </w:rPr>
        <w:t xml:space="preserve">רביעי </w:t>
      </w:r>
      <w:r w:rsidRPr="00BD3795">
        <w:rPr>
          <w:rFonts w:ascii="Arial" w:hAnsi="Arial"/>
          <w:b/>
          <w:bCs/>
          <w:szCs w:val="24"/>
          <w:u w:val="single"/>
          <w:rtl/>
        </w:rPr>
        <w:t xml:space="preserve">– </w:t>
      </w:r>
      <w:r w:rsidRPr="00BD3795">
        <w:rPr>
          <w:rFonts w:ascii="Arial" w:hAnsi="Arial" w:hint="cs"/>
          <w:b/>
          <w:bCs/>
          <w:szCs w:val="24"/>
          <w:u w:val="single"/>
          <w:rtl/>
        </w:rPr>
        <w:t xml:space="preserve">בחירת ההצעה הזוכה </w:t>
      </w:r>
    </w:p>
    <w:p w14:paraId="02D8309F" w14:textId="77777777" w:rsidR="003D1328" w:rsidRPr="00C10AB3" w:rsidRDefault="003D1328" w:rsidP="003D1328">
      <w:pPr>
        <w:spacing w:line="360" w:lineRule="auto"/>
        <w:jc w:val="both"/>
        <w:rPr>
          <w:rFonts w:ascii="Arial" w:hAnsi="Arial"/>
          <w:szCs w:val="24"/>
        </w:rPr>
      </w:pPr>
      <w:r w:rsidRPr="00BD3795">
        <w:rPr>
          <w:rFonts w:ascii="Arial" w:hAnsi="Arial"/>
          <w:szCs w:val="24"/>
          <w:rtl/>
        </w:rPr>
        <w:t xml:space="preserve">הציון הסופי של ההצעות שעברו לשלב האחרון יינתן </w:t>
      </w:r>
      <w:r w:rsidRPr="00BD3795">
        <w:rPr>
          <w:rFonts w:ascii="Arial" w:hAnsi="Arial" w:hint="cs"/>
          <w:szCs w:val="24"/>
          <w:rtl/>
        </w:rPr>
        <w:t xml:space="preserve">כסכום של </w:t>
      </w:r>
      <w:r w:rsidRPr="00BD3795">
        <w:rPr>
          <w:rFonts w:ascii="Arial" w:hAnsi="Arial"/>
          <w:szCs w:val="24"/>
          <w:rtl/>
        </w:rPr>
        <w:t>הציונים של שני השלבים הראשונים</w:t>
      </w:r>
      <w:r w:rsidRPr="00BD3795">
        <w:rPr>
          <w:rFonts w:ascii="Arial" w:hAnsi="Arial" w:hint="cs"/>
          <w:szCs w:val="24"/>
          <w:rtl/>
        </w:rPr>
        <w:t xml:space="preserve"> (ציון איכות-עד 80% + ציון מחיר-עד 20%).</w:t>
      </w:r>
    </w:p>
    <w:p w14:paraId="3ACE078A" w14:textId="77777777" w:rsidR="003D1328" w:rsidRPr="00C10AB3" w:rsidRDefault="003D1328" w:rsidP="003D1328">
      <w:pPr>
        <w:spacing w:line="360" w:lineRule="auto"/>
        <w:jc w:val="both"/>
        <w:rPr>
          <w:rFonts w:ascii="Arial" w:hAnsi="Arial"/>
          <w:b/>
          <w:bCs/>
          <w:szCs w:val="24"/>
          <w:u w:val="single"/>
          <w:rtl/>
        </w:rPr>
      </w:pPr>
    </w:p>
    <w:p w14:paraId="0D03FBB5" w14:textId="77777777" w:rsidR="003D1328" w:rsidRDefault="003D1328" w:rsidP="003D1328">
      <w:pPr>
        <w:pStyle w:val="af6"/>
        <w:numPr>
          <w:ilvl w:val="0"/>
          <w:numId w:val="114"/>
        </w:numPr>
        <w:spacing w:line="360" w:lineRule="auto"/>
        <w:ind w:left="169"/>
        <w:jc w:val="both"/>
        <w:outlineLvl w:val="0"/>
        <w:rPr>
          <w:b/>
          <w:bCs/>
          <w:sz w:val="28"/>
          <w:szCs w:val="28"/>
          <w:u w:val="single"/>
          <w:rtl/>
        </w:rPr>
      </w:pPr>
      <w:r w:rsidRPr="00E35A95">
        <w:rPr>
          <w:rFonts w:hint="cs"/>
          <w:b/>
          <w:bCs/>
          <w:sz w:val="28"/>
          <w:szCs w:val="28"/>
          <w:u w:val="single"/>
          <w:rtl/>
        </w:rPr>
        <w:t>כללי</w:t>
      </w:r>
      <w:r w:rsidRPr="00E35A95">
        <w:rPr>
          <w:b/>
          <w:bCs/>
          <w:sz w:val="28"/>
          <w:szCs w:val="28"/>
          <w:u w:val="single"/>
          <w:rtl/>
        </w:rPr>
        <w:t xml:space="preserve">: </w:t>
      </w:r>
    </w:p>
    <w:p w14:paraId="6CDBF650"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Pr>
          <w:rFonts w:ascii="Arial" w:hAnsi="Arial" w:hint="cs"/>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4D8557AB" w14:textId="77777777" w:rsidR="003D1328" w:rsidRDefault="003D1328" w:rsidP="003D1328">
      <w:pPr>
        <w:numPr>
          <w:ilvl w:val="0"/>
          <w:numId w:val="113"/>
        </w:numPr>
        <w:tabs>
          <w:tab w:val="clear" w:pos="1003"/>
          <w:tab w:val="num" w:pos="318"/>
        </w:tabs>
        <w:spacing w:line="360" w:lineRule="auto"/>
        <w:ind w:hanging="1045"/>
        <w:contextualSpacing/>
        <w:jc w:val="both"/>
        <w:rPr>
          <w:rFonts w:ascii="Arial" w:hAnsi="Arial"/>
          <w:szCs w:val="24"/>
        </w:rPr>
      </w:pPr>
      <w:r w:rsidRPr="005677C7">
        <w:rPr>
          <w:rFonts w:ascii="Arial" w:hAnsi="Arial"/>
          <w:szCs w:val="24"/>
          <w:rtl/>
        </w:rPr>
        <w:t xml:space="preserve">אין </w:t>
      </w:r>
      <w:r w:rsidRPr="005677C7">
        <w:rPr>
          <w:rFonts w:ascii="Arial" w:hAnsi="Arial" w:hint="cs"/>
          <w:szCs w:val="24"/>
          <w:rtl/>
        </w:rPr>
        <w:t>המשרד</w:t>
      </w:r>
      <w:r w:rsidRPr="005677C7">
        <w:rPr>
          <w:rFonts w:ascii="Arial" w:hAnsi="Arial"/>
          <w:szCs w:val="24"/>
          <w:rtl/>
        </w:rPr>
        <w:t xml:space="preserve"> מתחייב לקבל את </w:t>
      </w:r>
      <w:r>
        <w:rPr>
          <w:rFonts w:ascii="Arial" w:hAnsi="Arial" w:hint="cs"/>
          <w:szCs w:val="24"/>
          <w:rtl/>
        </w:rPr>
        <w:t>ה</w:t>
      </w:r>
      <w:r>
        <w:rPr>
          <w:rFonts w:ascii="Arial" w:hAnsi="Arial"/>
          <w:szCs w:val="24"/>
          <w:rtl/>
        </w:rPr>
        <w:t xml:space="preserve">הצעה </w:t>
      </w:r>
      <w:r>
        <w:rPr>
          <w:rFonts w:ascii="Arial" w:hAnsi="Arial" w:hint="cs"/>
          <w:szCs w:val="24"/>
          <w:rtl/>
        </w:rPr>
        <w:t>שתזכה לציון הגבוה</w:t>
      </w:r>
      <w:r w:rsidRPr="005677C7">
        <w:rPr>
          <w:rFonts w:ascii="Arial" w:hAnsi="Arial"/>
          <w:szCs w:val="24"/>
          <w:rtl/>
        </w:rPr>
        <w:t xml:space="preserve"> ביותר, או כל הצעה שהיא. </w:t>
      </w:r>
    </w:p>
    <w:p w14:paraId="0F8117A9"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tl/>
        </w:rPr>
      </w:pPr>
      <w:r w:rsidRPr="00C10AB3">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Pr>
          <w:rFonts w:ascii="Arial" w:hAnsi="Arial" w:hint="cs"/>
          <w:szCs w:val="24"/>
          <w:rtl/>
        </w:rPr>
        <w:t>י</w:t>
      </w:r>
      <w:r w:rsidRPr="00C10AB3">
        <w:rPr>
          <w:rFonts w:ascii="Arial" w:hAnsi="Arial"/>
          <w:szCs w:val="24"/>
          <w:rtl/>
        </w:rPr>
        <w:t>היה ה</w:t>
      </w:r>
      <w:r w:rsidRPr="00C10AB3">
        <w:rPr>
          <w:rFonts w:ascii="Arial" w:hAnsi="Arial" w:hint="cs"/>
          <w:szCs w:val="24"/>
          <w:rtl/>
        </w:rPr>
        <w:t>משרד</w:t>
      </w:r>
      <w:r w:rsidRPr="00C10AB3">
        <w:rPr>
          <w:rFonts w:ascii="Arial" w:hAnsi="Arial"/>
          <w:szCs w:val="24"/>
          <w:rtl/>
        </w:rPr>
        <w:t xml:space="preserve"> רשאי, אך לא חייב, על פי שיקול דעת</w:t>
      </w:r>
      <w:r w:rsidRPr="00C10AB3">
        <w:rPr>
          <w:rFonts w:ascii="Arial" w:hAnsi="Arial" w:hint="cs"/>
          <w:szCs w:val="24"/>
          <w:rtl/>
        </w:rPr>
        <w:t>ו</w:t>
      </w:r>
      <w:r w:rsidRPr="00C10AB3">
        <w:rPr>
          <w:rFonts w:ascii="Arial" w:hAnsi="Arial"/>
          <w:szCs w:val="24"/>
          <w:rtl/>
        </w:rPr>
        <w:t>, להכריז על בעל ההצעה שדורגה שנייה כזוכה במכרז.</w:t>
      </w:r>
      <w:r w:rsidRPr="00C10AB3">
        <w:rPr>
          <w:rFonts w:ascii="Arial" w:hAnsi="Arial"/>
          <w:szCs w:val="24"/>
        </w:rPr>
        <w:t xml:space="preserve"> </w:t>
      </w:r>
    </w:p>
    <w:p w14:paraId="66756E62"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5677C7">
        <w:rPr>
          <w:rFonts w:ascii="Arial" w:hAnsi="Arial" w:hint="cs"/>
          <w:szCs w:val="24"/>
          <w:rtl/>
        </w:rPr>
        <w:t>המשרד י</w:t>
      </w:r>
      <w:r w:rsidRPr="00C10AB3">
        <w:rPr>
          <w:rFonts w:ascii="Arial" w:hAnsi="Arial"/>
          <w:szCs w:val="24"/>
          <w:rtl/>
        </w:rPr>
        <w:t>היה רשאי לפנות למציעים, כולם או חלקם, בבקשה לקבל מהם הבהרות לפרטים בהצעה</w:t>
      </w:r>
      <w:r>
        <w:rPr>
          <w:rFonts w:ascii="Arial" w:hAnsi="Arial" w:hint="cs"/>
          <w:szCs w:val="24"/>
          <w:rtl/>
        </w:rPr>
        <w:t>,</w:t>
      </w:r>
      <w:r w:rsidRPr="00C10AB3">
        <w:rPr>
          <w:rFonts w:ascii="Arial" w:hAnsi="Arial"/>
          <w:szCs w:val="24"/>
          <w:rtl/>
        </w:rPr>
        <w:t xml:space="preserve"> וכן כל מידע נוסף אם יש בו לדעת </w:t>
      </w:r>
      <w:r w:rsidRPr="005677C7">
        <w:rPr>
          <w:rFonts w:ascii="Arial" w:hAnsi="Arial" w:hint="cs"/>
          <w:szCs w:val="24"/>
          <w:rtl/>
        </w:rPr>
        <w:t xml:space="preserve">המשרד </w:t>
      </w:r>
      <w:r w:rsidRPr="00C10AB3">
        <w:rPr>
          <w:rFonts w:ascii="Arial" w:hAnsi="Arial"/>
          <w:szCs w:val="24"/>
          <w:rtl/>
        </w:rPr>
        <w:t>כדי לסייע ל</w:t>
      </w:r>
      <w:r w:rsidRPr="00C10AB3">
        <w:rPr>
          <w:rFonts w:ascii="Arial" w:hAnsi="Arial" w:hint="cs"/>
          <w:szCs w:val="24"/>
          <w:rtl/>
        </w:rPr>
        <w:t>ו</w:t>
      </w:r>
      <w:r w:rsidRPr="00C10AB3">
        <w:rPr>
          <w:rFonts w:ascii="Arial" w:hAnsi="Arial"/>
          <w:szCs w:val="24"/>
          <w:rtl/>
        </w:rPr>
        <w:t xml:space="preserve"> בקבלת החלטות. כן ניתן יהיה לפנות למציעים בבקשה להשלמת מסמכים.</w:t>
      </w:r>
    </w:p>
    <w:p w14:paraId="42188416" w14:textId="77777777" w:rsidR="003D1328" w:rsidRPr="00C90766"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90766">
        <w:rPr>
          <w:rFonts w:ascii="Arial" w:hAnsi="Arial" w:hint="cs"/>
          <w:szCs w:val="24"/>
          <w:rtl/>
        </w:rPr>
        <w:t>המשרד יהיה רשאי</w:t>
      </w:r>
      <w:r w:rsidRPr="00C90766">
        <w:rPr>
          <w:rFonts w:ascii="Arial" w:hAnsi="Arial"/>
          <w:szCs w:val="24"/>
          <w:rtl/>
        </w:rPr>
        <w:t xml:space="preserve"> בכל עת לפנות למציעים נוספים להגשת הצעות או לפרסם מכרז חדש במקום מכרז זה, ולבטל מכרז זה בכל שלב כפי ש</w:t>
      </w:r>
      <w:r w:rsidRPr="00C90766">
        <w:rPr>
          <w:rFonts w:ascii="Arial" w:hAnsi="Arial" w:hint="cs"/>
          <w:szCs w:val="24"/>
          <w:rtl/>
        </w:rPr>
        <w:t>י</w:t>
      </w:r>
      <w:r w:rsidRPr="00C90766">
        <w:rPr>
          <w:rFonts w:ascii="Arial" w:hAnsi="Arial"/>
          <w:szCs w:val="24"/>
          <w:rtl/>
        </w:rPr>
        <w:t>ראה לנכון. בכל מקרה, המציעים, והם בלבד, יישאו בהוצאותיהם בקשר למכרז.</w:t>
      </w:r>
    </w:p>
    <w:p w14:paraId="41901BB4"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לא לאשר העסקת עובדים מסוימים בצוות של המציע</w:t>
      </w:r>
      <w:r>
        <w:rPr>
          <w:rFonts w:ascii="Arial" w:hAnsi="Arial" w:hint="cs"/>
          <w:szCs w:val="24"/>
          <w:rtl/>
        </w:rPr>
        <w:t>, על פי שיקול דעתו הבלעדי</w:t>
      </w:r>
      <w:r w:rsidRPr="00C10AB3">
        <w:rPr>
          <w:rFonts w:ascii="Arial" w:hAnsi="Arial"/>
          <w:szCs w:val="24"/>
          <w:rtl/>
        </w:rPr>
        <w:t>.</w:t>
      </w:r>
    </w:p>
    <w:p w14:paraId="5083AED1"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t>המשרד</w:t>
      </w:r>
      <w:r w:rsidRPr="00AB65D7">
        <w:rPr>
          <w:rFonts w:ascii="Arial" w:hAnsi="Arial"/>
          <w:szCs w:val="24"/>
          <w:rtl/>
        </w:rPr>
        <w:t xml:space="preserve"> </w:t>
      </w:r>
      <w:r w:rsidRPr="00AB65D7">
        <w:rPr>
          <w:rFonts w:ascii="Arial" w:hAnsi="Arial" w:hint="eastAsia"/>
          <w:szCs w:val="24"/>
          <w:rtl/>
        </w:rPr>
        <w:t>יהיה</w:t>
      </w:r>
      <w:r w:rsidRPr="00AB65D7">
        <w:rPr>
          <w:rFonts w:ascii="Arial" w:hAnsi="Arial"/>
          <w:szCs w:val="24"/>
          <w:rtl/>
        </w:rPr>
        <w:t xml:space="preserve"> </w:t>
      </w:r>
      <w:r w:rsidRPr="00AB65D7">
        <w:rPr>
          <w:rFonts w:ascii="Arial" w:hAnsi="Arial" w:hint="eastAsia"/>
          <w:szCs w:val="24"/>
          <w:rtl/>
        </w:rPr>
        <w:t>רשאי</w:t>
      </w:r>
      <w:r w:rsidRPr="00AB65D7">
        <w:rPr>
          <w:rFonts w:ascii="Arial" w:hAnsi="Arial"/>
          <w:szCs w:val="24"/>
          <w:rtl/>
        </w:rPr>
        <w:t xml:space="preserve"> שלא לבחור בהצעה שקיבלה את הציון הגבוה ביותר כאמור,</w:t>
      </w:r>
      <w:r>
        <w:rPr>
          <w:rFonts w:ascii="Arial" w:hAnsi="Arial" w:hint="cs"/>
          <w:szCs w:val="24"/>
          <w:rtl/>
        </w:rPr>
        <w:t xml:space="preserve"> בין היתר</w:t>
      </w:r>
      <w:r w:rsidRPr="00AB65D7">
        <w:rPr>
          <w:rFonts w:ascii="Arial" w:hAnsi="Arial"/>
          <w:szCs w:val="24"/>
          <w:rtl/>
        </w:rPr>
        <w:t xml:space="preserve"> אם מצא את ההצעה בלתי סבירה באופן המעורר חש</w:t>
      </w:r>
      <w:r w:rsidRPr="00AB65D7">
        <w:rPr>
          <w:rFonts w:ascii="Arial" w:hAnsi="Arial" w:hint="eastAsia"/>
          <w:szCs w:val="24"/>
          <w:rtl/>
        </w:rPr>
        <w:t>ש</w:t>
      </w:r>
      <w:r w:rsidRPr="00AB65D7">
        <w:rPr>
          <w:rFonts w:ascii="Arial" w:hAnsi="Arial"/>
          <w:szCs w:val="24"/>
          <w:rtl/>
        </w:rPr>
        <w:t xml:space="preserve"> בדבר יכולתו של המציע לעמוד בהתחייבויותיו וזאת לאחר שניתנה למציע הזדמנות להציג את עמדתו ולהסבירה. </w:t>
      </w:r>
    </w:p>
    <w:p w14:paraId="66D66D60"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14:paraId="4B2EF9D4"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643320D1"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 xml:space="preserve">היה ובתוך 12 חודשים </w:t>
      </w:r>
      <w:r>
        <w:rPr>
          <w:rFonts w:ascii="Arial" w:hAnsi="Arial" w:hint="cs"/>
          <w:szCs w:val="24"/>
          <w:rtl/>
        </w:rPr>
        <w:t>לא התממשה מסיבה כלשהי ההתקשרות עם המציע שהצעתו זכתה</w:t>
      </w:r>
      <w:r w:rsidRPr="00C10AB3">
        <w:rPr>
          <w:rFonts w:ascii="Arial" w:hAnsi="Arial"/>
          <w:szCs w:val="24"/>
          <w:rtl/>
        </w:rPr>
        <w:t xml:space="preserve">, רשאי </w:t>
      </w:r>
      <w:r w:rsidRPr="00CB1834">
        <w:rPr>
          <w:rFonts w:ascii="Arial" w:hAnsi="Arial" w:hint="cs"/>
          <w:szCs w:val="24"/>
          <w:rtl/>
        </w:rPr>
        <w:t xml:space="preserve">המשרד </w:t>
      </w:r>
      <w:r w:rsidRPr="00C10AB3">
        <w:rPr>
          <w:rFonts w:ascii="Arial" w:hAnsi="Arial"/>
          <w:szCs w:val="24"/>
          <w:rtl/>
        </w:rPr>
        <w:t xml:space="preserve">להתקשר עם </w:t>
      </w:r>
      <w:r>
        <w:rPr>
          <w:rFonts w:ascii="Arial" w:hAnsi="Arial" w:hint="cs"/>
          <w:szCs w:val="24"/>
          <w:rtl/>
        </w:rPr>
        <w:t xml:space="preserve">המציע שהצעתו </w:t>
      </w:r>
      <w:r w:rsidRPr="00C10AB3">
        <w:rPr>
          <w:rFonts w:ascii="Arial" w:hAnsi="Arial"/>
          <w:szCs w:val="24"/>
          <w:rtl/>
        </w:rPr>
        <w:t>דורג</w:t>
      </w:r>
      <w:r>
        <w:rPr>
          <w:rFonts w:ascii="Arial" w:hAnsi="Arial" w:hint="cs"/>
          <w:szCs w:val="24"/>
          <w:rtl/>
        </w:rPr>
        <w:t>ה</w:t>
      </w:r>
      <w:r w:rsidRPr="00C10AB3">
        <w:rPr>
          <w:rFonts w:ascii="Arial" w:hAnsi="Arial"/>
          <w:szCs w:val="24"/>
          <w:rtl/>
        </w:rPr>
        <w:t xml:space="preserve"> הבא</w:t>
      </w:r>
      <w:r>
        <w:rPr>
          <w:rFonts w:ascii="Arial" w:hAnsi="Arial" w:hint="cs"/>
          <w:szCs w:val="24"/>
          <w:rtl/>
        </w:rPr>
        <w:t>ה</w:t>
      </w:r>
      <w:r w:rsidRPr="00C10AB3">
        <w:rPr>
          <w:rFonts w:ascii="Arial" w:hAnsi="Arial"/>
          <w:szCs w:val="24"/>
          <w:rtl/>
        </w:rPr>
        <w:t xml:space="preserve"> אחריו על פי תוצאות המכרז, בכפוף להסכמתו להתקשרות לפי הצעתו במכרז.</w:t>
      </w:r>
      <w:r>
        <w:rPr>
          <w:rFonts w:ascii="Arial" w:hAnsi="Arial" w:hint="cs"/>
          <w:szCs w:val="24"/>
          <w:rtl/>
        </w:rPr>
        <w:t xml:space="preserve"> </w:t>
      </w:r>
    </w:p>
    <w:p w14:paraId="187ED3DC"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t>במקרים</w:t>
      </w:r>
      <w:r w:rsidRPr="00AB65D7">
        <w:rPr>
          <w:rFonts w:ascii="Arial" w:hAnsi="Arial"/>
          <w:szCs w:val="24"/>
          <w:rtl/>
        </w:rPr>
        <w:t xml:space="preserve"> </w:t>
      </w:r>
      <w:r w:rsidRPr="00AB65D7">
        <w:rPr>
          <w:rFonts w:ascii="Arial" w:hAnsi="Arial" w:hint="eastAsia"/>
          <w:szCs w:val="24"/>
          <w:rtl/>
        </w:rPr>
        <w:t>מיוחדים</w:t>
      </w:r>
      <w:r w:rsidRPr="00AB65D7">
        <w:rPr>
          <w:rFonts w:ascii="Arial" w:hAnsi="Arial"/>
          <w:szCs w:val="24"/>
          <w:rtl/>
        </w:rPr>
        <w:t xml:space="preserve"> </w:t>
      </w:r>
      <w:r w:rsidRPr="00AB65D7">
        <w:rPr>
          <w:rFonts w:ascii="Arial" w:hAnsi="Arial" w:hint="eastAsia"/>
          <w:szCs w:val="24"/>
          <w:rtl/>
        </w:rPr>
        <w:t>ומנסיבות</w:t>
      </w:r>
      <w:r w:rsidRPr="00AB65D7">
        <w:rPr>
          <w:rFonts w:ascii="Arial" w:hAnsi="Arial"/>
          <w:szCs w:val="24"/>
          <w:rtl/>
        </w:rPr>
        <w:t xml:space="preserve"> </w:t>
      </w:r>
      <w:r w:rsidRPr="00AB65D7">
        <w:rPr>
          <w:rFonts w:ascii="Arial" w:hAnsi="Arial" w:hint="eastAsia"/>
          <w:szCs w:val="24"/>
          <w:rtl/>
        </w:rPr>
        <w:t>שירשמו</w:t>
      </w:r>
      <w:r w:rsidRPr="00AB65D7">
        <w:rPr>
          <w:rFonts w:ascii="Arial" w:hAnsi="Arial"/>
          <w:szCs w:val="24"/>
          <w:rtl/>
        </w:rPr>
        <w:t xml:space="preserve">, </w:t>
      </w:r>
      <w:r w:rsidRPr="00AB65D7">
        <w:rPr>
          <w:rFonts w:ascii="Arial" w:hAnsi="Arial" w:hint="eastAsia"/>
          <w:szCs w:val="24"/>
          <w:rtl/>
        </w:rPr>
        <w:t>שומרת</w:t>
      </w:r>
      <w:r w:rsidRPr="00AB65D7">
        <w:rPr>
          <w:rFonts w:ascii="Arial" w:hAnsi="Arial"/>
          <w:szCs w:val="24"/>
          <w:rtl/>
        </w:rPr>
        <w:t xml:space="preserve"> </w:t>
      </w:r>
      <w:r w:rsidRPr="00AB65D7">
        <w:rPr>
          <w:rFonts w:ascii="Arial" w:hAnsi="Arial" w:hint="eastAsia"/>
          <w:szCs w:val="24"/>
          <w:rtl/>
        </w:rPr>
        <w:t>לעצמה</w:t>
      </w:r>
      <w:r w:rsidRPr="00AB65D7">
        <w:rPr>
          <w:rFonts w:ascii="Arial" w:hAnsi="Arial"/>
          <w:szCs w:val="24"/>
          <w:rtl/>
        </w:rPr>
        <w:t xml:space="preserve"> </w:t>
      </w:r>
      <w:r w:rsidRPr="00AB65D7">
        <w:rPr>
          <w:rFonts w:ascii="Arial" w:hAnsi="Arial" w:hint="eastAsia"/>
          <w:szCs w:val="24"/>
          <w:rtl/>
        </w:rPr>
        <w:t>וועדת</w:t>
      </w:r>
      <w:r w:rsidRPr="00AB65D7">
        <w:rPr>
          <w:rFonts w:ascii="Arial" w:hAnsi="Arial"/>
          <w:szCs w:val="24"/>
          <w:rtl/>
        </w:rPr>
        <w:t xml:space="preserve"> </w:t>
      </w:r>
      <w:r w:rsidRPr="00AB65D7">
        <w:rPr>
          <w:rFonts w:ascii="Arial" w:hAnsi="Arial" w:hint="eastAsia"/>
          <w:szCs w:val="24"/>
          <w:rtl/>
        </w:rPr>
        <w:t>המכרזים</w:t>
      </w:r>
      <w:r w:rsidRPr="00AB65D7">
        <w:rPr>
          <w:rFonts w:ascii="Arial" w:hAnsi="Arial"/>
          <w:szCs w:val="24"/>
          <w:rtl/>
        </w:rPr>
        <w:t xml:space="preserve"> </w:t>
      </w:r>
      <w:r w:rsidRPr="00AB65D7">
        <w:rPr>
          <w:rFonts w:ascii="Arial" w:hAnsi="Arial" w:hint="eastAsia"/>
          <w:szCs w:val="24"/>
          <w:rtl/>
        </w:rPr>
        <w:t>את</w:t>
      </w:r>
      <w:r w:rsidRPr="00AB65D7">
        <w:rPr>
          <w:rFonts w:ascii="Arial" w:hAnsi="Arial"/>
          <w:szCs w:val="24"/>
          <w:rtl/>
        </w:rPr>
        <w:t xml:space="preserve"> </w:t>
      </w:r>
      <w:r w:rsidRPr="00AB65D7">
        <w:rPr>
          <w:rFonts w:ascii="Arial" w:hAnsi="Arial" w:hint="eastAsia"/>
          <w:szCs w:val="24"/>
          <w:rtl/>
        </w:rPr>
        <w:t>הזכות</w:t>
      </w:r>
      <w:r w:rsidRPr="00AB65D7">
        <w:rPr>
          <w:rFonts w:ascii="Arial" w:hAnsi="Arial"/>
          <w:szCs w:val="24"/>
          <w:rtl/>
        </w:rPr>
        <w:t xml:space="preserve"> </w:t>
      </w:r>
      <w:r w:rsidRPr="00AB65D7">
        <w:rPr>
          <w:rFonts w:ascii="Arial" w:hAnsi="Arial" w:hint="eastAsia"/>
          <w:szCs w:val="24"/>
          <w:rtl/>
        </w:rPr>
        <w:t>לנהל</w:t>
      </w:r>
      <w:r w:rsidRPr="00AB65D7">
        <w:rPr>
          <w:rFonts w:ascii="Arial" w:hAnsi="Arial"/>
          <w:szCs w:val="24"/>
          <w:rtl/>
        </w:rPr>
        <w:t xml:space="preserve"> </w:t>
      </w:r>
      <w:r w:rsidRPr="00AB65D7">
        <w:rPr>
          <w:rFonts w:ascii="Arial" w:hAnsi="Arial" w:hint="eastAsia"/>
          <w:szCs w:val="24"/>
          <w:rtl/>
        </w:rPr>
        <w:t>משא</w:t>
      </w:r>
      <w:r w:rsidRPr="00AB65D7">
        <w:rPr>
          <w:rFonts w:ascii="Arial" w:hAnsi="Arial"/>
          <w:szCs w:val="24"/>
          <w:rtl/>
        </w:rPr>
        <w:t xml:space="preserve"> </w:t>
      </w:r>
      <w:r w:rsidRPr="00AB65D7">
        <w:rPr>
          <w:rFonts w:ascii="Arial" w:hAnsi="Arial" w:hint="eastAsia"/>
          <w:szCs w:val="24"/>
          <w:rtl/>
        </w:rPr>
        <w:t>ומתן</w:t>
      </w:r>
      <w:r w:rsidRPr="00AB65D7">
        <w:rPr>
          <w:rFonts w:ascii="Arial" w:hAnsi="Arial"/>
          <w:szCs w:val="24"/>
          <w:rtl/>
        </w:rPr>
        <w:t xml:space="preserve"> </w:t>
      </w:r>
      <w:r w:rsidRPr="00AB65D7">
        <w:rPr>
          <w:rFonts w:ascii="Arial" w:hAnsi="Arial" w:hint="eastAsia"/>
          <w:szCs w:val="24"/>
          <w:rtl/>
        </w:rPr>
        <w:t>עם</w:t>
      </w:r>
      <w:r w:rsidRPr="00AB65D7">
        <w:rPr>
          <w:rFonts w:ascii="Arial" w:hAnsi="Arial"/>
          <w:szCs w:val="24"/>
          <w:rtl/>
        </w:rPr>
        <w:t xml:space="preserve"> </w:t>
      </w:r>
      <w:r w:rsidRPr="00AB65D7">
        <w:rPr>
          <w:rFonts w:ascii="Arial" w:hAnsi="Arial" w:hint="eastAsia"/>
          <w:szCs w:val="24"/>
          <w:rtl/>
        </w:rPr>
        <w:t>מציעים</w:t>
      </w:r>
      <w:r w:rsidRPr="00AB65D7">
        <w:rPr>
          <w:rFonts w:ascii="Arial" w:hAnsi="Arial"/>
          <w:szCs w:val="24"/>
          <w:rtl/>
        </w:rPr>
        <w:t xml:space="preserve"> </w:t>
      </w:r>
      <w:r w:rsidRPr="00AB65D7">
        <w:rPr>
          <w:rFonts w:ascii="Arial" w:hAnsi="Arial" w:hint="eastAsia"/>
          <w:szCs w:val="24"/>
          <w:rtl/>
        </w:rPr>
        <w:t>שהצעתם</w:t>
      </w:r>
      <w:r w:rsidRPr="00AB65D7">
        <w:rPr>
          <w:rFonts w:ascii="Arial" w:hAnsi="Arial"/>
          <w:szCs w:val="24"/>
          <w:rtl/>
        </w:rPr>
        <w:t xml:space="preserve"> </w:t>
      </w:r>
      <w:r w:rsidRPr="00AB65D7">
        <w:rPr>
          <w:rFonts w:ascii="Arial" w:hAnsi="Arial" w:hint="eastAsia"/>
          <w:szCs w:val="24"/>
          <w:rtl/>
        </w:rPr>
        <w:t>עמדה</w:t>
      </w:r>
      <w:r w:rsidRPr="00AB65D7">
        <w:rPr>
          <w:rFonts w:ascii="Arial" w:hAnsi="Arial"/>
          <w:szCs w:val="24"/>
          <w:rtl/>
        </w:rPr>
        <w:t xml:space="preserve"> </w:t>
      </w:r>
      <w:r w:rsidRPr="00AB65D7">
        <w:rPr>
          <w:rFonts w:ascii="Arial" w:hAnsi="Arial" w:hint="eastAsia"/>
          <w:szCs w:val="24"/>
          <w:rtl/>
        </w:rPr>
        <w:t>בתנאי</w:t>
      </w:r>
      <w:r w:rsidRPr="00AB65D7">
        <w:rPr>
          <w:rFonts w:ascii="Arial" w:hAnsi="Arial"/>
          <w:szCs w:val="24"/>
          <w:rtl/>
        </w:rPr>
        <w:t xml:space="preserve"> </w:t>
      </w:r>
      <w:r w:rsidRPr="00AB65D7">
        <w:rPr>
          <w:rFonts w:ascii="Arial" w:hAnsi="Arial" w:hint="eastAsia"/>
          <w:szCs w:val="24"/>
          <w:rtl/>
        </w:rPr>
        <w:t>הסף</w:t>
      </w:r>
      <w:r w:rsidRPr="00AB65D7">
        <w:rPr>
          <w:rFonts w:ascii="Arial" w:hAnsi="Arial"/>
          <w:szCs w:val="24"/>
          <w:rtl/>
        </w:rPr>
        <w:t xml:space="preserve"> </w:t>
      </w:r>
      <w:r w:rsidRPr="00AB65D7">
        <w:rPr>
          <w:rFonts w:ascii="Arial" w:hAnsi="Arial" w:hint="eastAsia"/>
          <w:szCs w:val="24"/>
          <w:rtl/>
        </w:rPr>
        <w:t>במכרז</w:t>
      </w:r>
      <w:r w:rsidRPr="00AB65D7">
        <w:rPr>
          <w:rFonts w:ascii="Arial" w:hAnsi="Arial"/>
          <w:szCs w:val="24"/>
          <w:rtl/>
        </w:rPr>
        <w:t xml:space="preserve">. </w:t>
      </w:r>
      <w:r w:rsidRPr="00C10AB3">
        <w:rPr>
          <w:rFonts w:ascii="Arial" w:hAnsi="Arial" w:hint="cs"/>
          <w:szCs w:val="24"/>
          <w:rtl/>
        </w:rPr>
        <w:t>המשרד רשאי</w:t>
      </w:r>
      <w:r w:rsidRPr="00C10AB3">
        <w:rPr>
          <w:rFonts w:ascii="Arial" w:hAnsi="Arial"/>
          <w:szCs w:val="24"/>
          <w:rtl/>
        </w:rPr>
        <w:t xml:space="preserve"> לבטל את המכרז בכל עת, משיקוליו הבלעדיים</w:t>
      </w:r>
      <w:r w:rsidRPr="00C10AB3">
        <w:rPr>
          <w:rFonts w:ascii="Arial" w:hAnsi="Arial" w:hint="cs"/>
          <w:szCs w:val="24"/>
          <w:rtl/>
        </w:rPr>
        <w:t>.</w:t>
      </w:r>
    </w:p>
    <w:p w14:paraId="549261E8"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התחייבות ה</w:t>
      </w:r>
      <w:r w:rsidRPr="00C10AB3">
        <w:rPr>
          <w:rFonts w:ascii="Arial" w:hAnsi="Arial" w:hint="cs"/>
          <w:szCs w:val="24"/>
          <w:rtl/>
        </w:rPr>
        <w:t xml:space="preserve">משרד </w:t>
      </w:r>
      <w:r w:rsidRPr="00C10AB3">
        <w:rPr>
          <w:rFonts w:ascii="Arial" w:hAnsi="Arial"/>
          <w:szCs w:val="24"/>
          <w:rtl/>
        </w:rPr>
        <w:t>כלפי הזוכה תיווצר רק עם חתימת הסכם פורמלי על ידי מורשי חתימה מטעם ה</w:t>
      </w:r>
      <w:r w:rsidRPr="00C10AB3">
        <w:rPr>
          <w:rFonts w:ascii="Arial" w:hAnsi="Arial" w:hint="cs"/>
          <w:szCs w:val="24"/>
          <w:rtl/>
        </w:rPr>
        <w:t>משרד</w:t>
      </w:r>
      <w:r w:rsidRPr="00C10AB3">
        <w:rPr>
          <w:rFonts w:ascii="Arial" w:hAnsi="Arial"/>
          <w:szCs w:val="24"/>
          <w:rtl/>
        </w:rPr>
        <w:t>.</w:t>
      </w:r>
    </w:p>
    <w:p w14:paraId="0EC2E9F6"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66962C53" w14:textId="77777777" w:rsidR="003D1328" w:rsidRDefault="003D1328" w:rsidP="003D1328">
      <w:pPr>
        <w:numPr>
          <w:ilvl w:val="0"/>
          <w:numId w:val="113"/>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C10AB3">
        <w:rPr>
          <w:rFonts w:ascii="Arial" w:hAnsi="Arial"/>
          <w:szCs w:val="24"/>
        </w:rPr>
        <w:t xml:space="preserve">www.energy.gov.il </w:t>
      </w:r>
      <w:r>
        <w:rPr>
          <w:rFonts w:ascii="Arial" w:hAnsi="Arial" w:hint="cs"/>
          <w:szCs w:val="24"/>
          <w:rtl/>
        </w:rPr>
        <w:t xml:space="preserve"> ו/או באתר מינהל הרכש של משרד האוצר. </w:t>
      </w:r>
      <w:r w:rsidRPr="00C10AB3">
        <w:rPr>
          <w:rFonts w:ascii="Arial" w:hAnsi="Arial" w:hint="cs"/>
          <w:szCs w:val="24"/>
          <w:rtl/>
        </w:rPr>
        <w:t>באחריות המציעים לבדוק מפעם לפעם אם חלו שינויים במסמכי המכרז</w:t>
      </w:r>
      <w:r>
        <w:rPr>
          <w:rFonts w:ascii="Arial" w:hAnsi="Arial" w:hint="cs"/>
          <w:szCs w:val="24"/>
          <w:rtl/>
        </w:rPr>
        <w:t>.</w:t>
      </w:r>
    </w:p>
    <w:p w14:paraId="2A2F6191" w14:textId="77777777" w:rsidR="003D1328" w:rsidRDefault="003D1328" w:rsidP="003D1328">
      <w:pPr>
        <w:spacing w:line="360" w:lineRule="auto"/>
        <w:ind w:left="318"/>
        <w:contextualSpacing/>
        <w:jc w:val="both"/>
        <w:rPr>
          <w:rFonts w:ascii="Arial" w:hAnsi="Arial"/>
          <w:szCs w:val="24"/>
        </w:rPr>
      </w:pPr>
    </w:p>
    <w:p w14:paraId="76BEC35A" w14:textId="77777777" w:rsidR="003D1328" w:rsidRDefault="003D1328" w:rsidP="003D1328">
      <w:pPr>
        <w:pStyle w:val="af6"/>
        <w:numPr>
          <w:ilvl w:val="0"/>
          <w:numId w:val="114"/>
        </w:numPr>
        <w:spacing w:line="360" w:lineRule="auto"/>
        <w:ind w:left="169"/>
        <w:jc w:val="both"/>
        <w:outlineLvl w:val="0"/>
        <w:rPr>
          <w:b/>
          <w:bCs/>
          <w:sz w:val="28"/>
          <w:szCs w:val="28"/>
          <w:u w:val="single"/>
          <w:rtl/>
        </w:rPr>
      </w:pPr>
      <w:r w:rsidRPr="007212F6">
        <w:rPr>
          <w:rFonts w:hint="eastAsia"/>
          <w:b/>
          <w:bCs/>
          <w:sz w:val="28"/>
          <w:szCs w:val="28"/>
          <w:u w:val="single"/>
          <w:rtl/>
        </w:rPr>
        <w:t>אישור</w:t>
      </w:r>
      <w:r w:rsidRPr="007212F6">
        <w:rPr>
          <w:b/>
          <w:bCs/>
          <w:sz w:val="28"/>
          <w:szCs w:val="28"/>
          <w:u w:val="single"/>
          <w:rtl/>
        </w:rPr>
        <w:t xml:space="preserve"> קצין </w:t>
      </w:r>
      <w:r w:rsidRPr="007212F6">
        <w:rPr>
          <w:rFonts w:hint="eastAsia"/>
          <w:b/>
          <w:bCs/>
          <w:sz w:val="28"/>
          <w:szCs w:val="28"/>
          <w:u w:val="single"/>
          <w:rtl/>
        </w:rPr>
        <w:t>הביטחון</w:t>
      </w:r>
      <w:r>
        <w:rPr>
          <w:rFonts w:hint="cs"/>
          <w:b/>
          <w:bCs/>
          <w:sz w:val="28"/>
          <w:szCs w:val="28"/>
          <w:u w:val="single"/>
          <w:rtl/>
        </w:rPr>
        <w:t xml:space="preserve"> </w:t>
      </w:r>
    </w:p>
    <w:p w14:paraId="0F593F12" w14:textId="77777777" w:rsidR="003D1328" w:rsidRPr="00BE65F1" w:rsidRDefault="003D1328" w:rsidP="003D1328">
      <w:pPr>
        <w:numPr>
          <w:ilvl w:val="1"/>
          <w:numId w:val="113"/>
        </w:numPr>
        <w:tabs>
          <w:tab w:val="clear" w:pos="1723"/>
          <w:tab w:val="num" w:pos="311"/>
        </w:tabs>
        <w:spacing w:line="360" w:lineRule="auto"/>
        <w:ind w:left="311"/>
        <w:jc w:val="both"/>
        <w:rPr>
          <w:szCs w:val="24"/>
        </w:rPr>
      </w:pPr>
      <w:r w:rsidRPr="00BE65F1">
        <w:rPr>
          <w:rFonts w:hint="cs"/>
          <w:szCs w:val="24"/>
          <w:rtl/>
        </w:rPr>
        <w:t>העסקתו של כל נותן שירותים מטעם היועץ עבור המשרד, טעונה אישור מראש ובכתב של מנהל אגף ביטחון במשרד (להלן: "</w:t>
      </w:r>
      <w:r w:rsidRPr="00BE65F1">
        <w:rPr>
          <w:rFonts w:hint="cs"/>
          <w:b/>
          <w:bCs/>
          <w:szCs w:val="24"/>
          <w:rtl/>
        </w:rPr>
        <w:t>המנב"ט</w:t>
      </w:r>
      <w:r w:rsidRPr="00BE65F1">
        <w:rPr>
          <w:rFonts w:hint="cs"/>
          <w:szCs w:val="24"/>
          <w:rtl/>
        </w:rPr>
        <w:t>").</w:t>
      </w:r>
    </w:p>
    <w:p w14:paraId="6DD55440" w14:textId="77777777" w:rsidR="003D1328" w:rsidRPr="00BE65F1" w:rsidRDefault="003D1328" w:rsidP="003D1328">
      <w:pPr>
        <w:numPr>
          <w:ilvl w:val="1"/>
          <w:numId w:val="113"/>
        </w:numPr>
        <w:tabs>
          <w:tab w:val="clear" w:pos="1723"/>
          <w:tab w:val="num" w:pos="311"/>
        </w:tabs>
        <w:spacing w:line="360" w:lineRule="auto"/>
        <w:ind w:left="311"/>
        <w:jc w:val="both"/>
        <w:rPr>
          <w:szCs w:val="24"/>
          <w:rtl/>
        </w:rPr>
      </w:pPr>
      <w:r w:rsidRPr="00BE65F1">
        <w:rPr>
          <w:rFonts w:hint="cs"/>
          <w:szCs w:val="24"/>
          <w:rtl/>
        </w:rPr>
        <w:t>המנב"ט יהא רשאי לדרוש מהיועץ שלא להעסיק נותן שירותים מסוים עבור המשרד, וזאת גם לאחר שאותו אדם אושר לעבודה עבור המשרד והיועץ מתחייב לבצע את הדבר מיד לאחר שיידרש לעשות זאת.</w:t>
      </w:r>
    </w:p>
    <w:p w14:paraId="2C0E1CBA" w14:textId="77777777" w:rsidR="003D1328" w:rsidRPr="00BE65F1" w:rsidRDefault="003D1328" w:rsidP="003D1328">
      <w:pPr>
        <w:numPr>
          <w:ilvl w:val="1"/>
          <w:numId w:val="113"/>
        </w:numPr>
        <w:tabs>
          <w:tab w:val="clear" w:pos="1723"/>
          <w:tab w:val="num" w:pos="311"/>
        </w:tabs>
        <w:spacing w:line="360" w:lineRule="auto"/>
        <w:ind w:left="311"/>
        <w:jc w:val="both"/>
        <w:rPr>
          <w:szCs w:val="24"/>
          <w:rtl/>
        </w:rPr>
      </w:pPr>
      <w:r w:rsidRPr="00BE65F1">
        <w:rPr>
          <w:rFonts w:hint="cs"/>
          <w:szCs w:val="24"/>
          <w:rtl/>
        </w:rPr>
        <w:t>המשרד לא יהא חייב לפצות את היועץ בדרך כלשהי בגין הפסדים או נזקים שנגרמו או שעשויים להיגרם לו בשל כך שהמנב"ט סירב לאשר נותן שירותים עבור המשרד.</w:t>
      </w:r>
    </w:p>
    <w:p w14:paraId="3470E09D" w14:textId="77777777" w:rsidR="003D1328" w:rsidRPr="00BE65F1" w:rsidRDefault="003D1328" w:rsidP="003D1328">
      <w:pPr>
        <w:numPr>
          <w:ilvl w:val="1"/>
          <w:numId w:val="113"/>
        </w:numPr>
        <w:tabs>
          <w:tab w:val="clear" w:pos="1723"/>
          <w:tab w:val="num" w:pos="311"/>
        </w:tabs>
        <w:spacing w:line="360" w:lineRule="auto"/>
        <w:ind w:left="311"/>
        <w:jc w:val="both"/>
        <w:rPr>
          <w:szCs w:val="24"/>
          <w:rtl/>
        </w:rPr>
      </w:pPr>
      <w:r w:rsidRPr="00BE65F1">
        <w:rPr>
          <w:rFonts w:hint="cs"/>
          <w:szCs w:val="24"/>
          <w:rtl/>
        </w:rPr>
        <w:t>היועץ יציית להוראות המנב"ט כפי שיינתנו מפעם לפעם בכל עניין הקשור לביצוע ההסכם שייחתם בעקבות הזכייה במכרז.</w:t>
      </w:r>
    </w:p>
    <w:p w14:paraId="6965C717" w14:textId="77777777" w:rsidR="003D1328" w:rsidRDefault="003D1328" w:rsidP="003D1328">
      <w:pPr>
        <w:spacing w:line="360" w:lineRule="auto"/>
        <w:ind w:left="-42"/>
        <w:contextualSpacing/>
        <w:jc w:val="both"/>
        <w:rPr>
          <w:rFonts w:ascii="Arial" w:hAnsi="Arial"/>
          <w:szCs w:val="24"/>
        </w:rPr>
      </w:pPr>
    </w:p>
    <w:p w14:paraId="0093B851" w14:textId="77777777" w:rsidR="003D1328" w:rsidRDefault="003D1328" w:rsidP="003D1328">
      <w:pPr>
        <w:pStyle w:val="af6"/>
        <w:numPr>
          <w:ilvl w:val="0"/>
          <w:numId w:val="114"/>
        </w:numPr>
        <w:spacing w:line="360" w:lineRule="auto"/>
        <w:ind w:left="169"/>
        <w:jc w:val="both"/>
        <w:outlineLvl w:val="0"/>
        <w:rPr>
          <w:b/>
          <w:bCs/>
          <w:sz w:val="28"/>
          <w:szCs w:val="28"/>
          <w:u w:val="single"/>
        </w:rPr>
      </w:pPr>
      <w:r w:rsidRPr="00E35A95">
        <w:rPr>
          <w:rFonts w:hint="cs"/>
          <w:b/>
          <w:bCs/>
          <w:sz w:val="28"/>
          <w:szCs w:val="28"/>
          <w:u w:val="single"/>
          <w:rtl/>
        </w:rPr>
        <w:t>סוד מסחרי</w:t>
      </w:r>
    </w:p>
    <w:p w14:paraId="3E12B1AD" w14:textId="77777777" w:rsidR="003D1328" w:rsidRDefault="003D1328" w:rsidP="003D1328">
      <w:pPr>
        <w:pStyle w:val="af6"/>
        <w:numPr>
          <w:ilvl w:val="1"/>
          <w:numId w:val="73"/>
        </w:numPr>
        <w:tabs>
          <w:tab w:val="clear" w:pos="1134"/>
          <w:tab w:val="num" w:pos="311"/>
        </w:tabs>
        <w:spacing w:line="360" w:lineRule="auto"/>
        <w:ind w:left="311" w:right="0"/>
        <w:jc w:val="both"/>
        <w:rPr>
          <w:szCs w:val="24"/>
        </w:rPr>
      </w:pPr>
      <w:r w:rsidRPr="00530BBD">
        <w:rPr>
          <w:rFonts w:hint="cs"/>
          <w:szCs w:val="24"/>
          <w:rtl/>
        </w:rPr>
        <w:t xml:space="preserve">בהתאם לתקנה 21 (ה) לתקנות חובת המכרזים, התשנ"ג </w:t>
      </w:r>
      <w:r w:rsidRPr="00530BBD">
        <w:rPr>
          <w:szCs w:val="24"/>
          <w:rtl/>
        </w:rPr>
        <w:t>–</w:t>
      </w:r>
      <w:r>
        <w:rPr>
          <w:rFonts w:hint="cs"/>
          <w:szCs w:val="24"/>
          <w:rtl/>
        </w:rPr>
        <w:t xml:space="preserve"> 1993, עומדת למציעים</w:t>
      </w:r>
      <w:r>
        <w:rPr>
          <w:rFonts w:hint="cs"/>
          <w:szCs w:val="24"/>
        </w:rPr>
        <w:t xml:space="preserve"> </w:t>
      </w:r>
      <w:r w:rsidRPr="00530BBD">
        <w:rPr>
          <w:rFonts w:hint="cs"/>
          <w:szCs w:val="24"/>
          <w:rtl/>
        </w:rPr>
        <w:t xml:space="preserve">שלא זכו במכרז, הזכות לעיין בהצעה הזוכה. </w:t>
      </w:r>
    </w:p>
    <w:p w14:paraId="6E3700CE" w14:textId="77777777" w:rsidR="003D1328" w:rsidRDefault="003D1328" w:rsidP="003D1328">
      <w:pPr>
        <w:pStyle w:val="af6"/>
        <w:numPr>
          <w:ilvl w:val="1"/>
          <w:numId w:val="73"/>
        </w:numPr>
        <w:tabs>
          <w:tab w:val="clear" w:pos="1134"/>
          <w:tab w:val="num" w:pos="311"/>
        </w:tabs>
        <w:spacing w:line="360" w:lineRule="auto"/>
        <w:ind w:left="311" w:right="0"/>
        <w:jc w:val="both"/>
        <w:rPr>
          <w:szCs w:val="24"/>
        </w:rPr>
      </w:pPr>
      <w:r w:rsidRPr="00530BBD">
        <w:rPr>
          <w:rFonts w:ascii="Arial" w:hAnsi="Arial"/>
          <w:szCs w:val="24"/>
          <w:rtl/>
        </w:rPr>
        <w:t>המציע מתבקש לסמן באופן בולט את החלקים בהצעתו, המהווים לדעתו מידע סודי</w:t>
      </w:r>
      <w:r w:rsidRPr="00530BBD">
        <w:rPr>
          <w:rFonts w:ascii="Arial" w:hAnsi="Arial" w:hint="cs"/>
          <w:szCs w:val="24"/>
          <w:rtl/>
        </w:rPr>
        <w:t xml:space="preserve"> מסחרי</w:t>
      </w:r>
      <w:r w:rsidRPr="00530BBD">
        <w:rPr>
          <w:rFonts w:ascii="Arial" w:hAnsi="Arial"/>
          <w:szCs w:val="24"/>
          <w:rtl/>
        </w:rPr>
        <w:t xml:space="preserve"> שאין לגלותו. </w:t>
      </w:r>
      <w:r w:rsidRPr="00530BBD">
        <w:rPr>
          <w:rFonts w:ascii="Arial" w:hAnsi="Arial" w:hint="cs"/>
          <w:szCs w:val="24"/>
          <w:rtl/>
        </w:rPr>
        <w:t>יובהר</w:t>
      </w:r>
      <w:r w:rsidRPr="00530BBD">
        <w:rPr>
          <w:rFonts w:ascii="Arial" w:hAnsi="Arial"/>
          <w:szCs w:val="24"/>
          <w:rtl/>
        </w:rPr>
        <w:t xml:space="preserve"> כי ההצעה הכספית לא</w:t>
      </w:r>
      <w:r w:rsidRPr="00530BBD">
        <w:rPr>
          <w:rFonts w:ascii="Arial" w:hAnsi="Arial" w:hint="cs"/>
          <w:szCs w:val="24"/>
          <w:rtl/>
        </w:rPr>
        <w:t xml:space="preserve"> תהא חסויה בכל מקרה</w:t>
      </w:r>
      <w:r w:rsidRPr="00530BBD">
        <w:rPr>
          <w:rFonts w:ascii="Arial" w:hAnsi="Arial"/>
          <w:szCs w:val="24"/>
          <w:rtl/>
        </w:rPr>
        <w:t xml:space="preserve">. המציע לא </w:t>
      </w:r>
      <w:r w:rsidRPr="00530BBD">
        <w:rPr>
          <w:rFonts w:ascii="Arial" w:hAnsi="Arial" w:hint="cs"/>
          <w:szCs w:val="24"/>
          <w:rtl/>
        </w:rPr>
        <w:t xml:space="preserve">יהא רשאי לקבל </w:t>
      </w:r>
      <w:r w:rsidRPr="00530BBD">
        <w:rPr>
          <w:rFonts w:ascii="Arial" w:hAnsi="Arial"/>
          <w:szCs w:val="24"/>
          <w:rtl/>
        </w:rPr>
        <w:t>מוועד</w:t>
      </w:r>
      <w:r w:rsidRPr="00530BBD">
        <w:rPr>
          <w:rFonts w:ascii="Arial" w:hAnsi="Arial" w:hint="cs"/>
          <w:szCs w:val="24"/>
          <w:rtl/>
        </w:rPr>
        <w:t xml:space="preserve">ת </w:t>
      </w:r>
      <w:r w:rsidRPr="00530BBD">
        <w:rPr>
          <w:rFonts w:ascii="Arial" w:hAnsi="Arial"/>
          <w:szCs w:val="24"/>
          <w:rtl/>
        </w:rPr>
        <w:t>ה</w:t>
      </w:r>
      <w:r w:rsidRPr="00530BBD">
        <w:rPr>
          <w:rFonts w:ascii="Arial" w:hAnsi="Arial" w:hint="cs"/>
          <w:szCs w:val="24"/>
          <w:rtl/>
        </w:rPr>
        <w:t>מכרזים</w:t>
      </w:r>
      <w:r w:rsidRPr="00530BBD">
        <w:rPr>
          <w:rFonts w:ascii="Arial" w:hAnsi="Arial"/>
          <w:szCs w:val="24"/>
          <w:rtl/>
        </w:rPr>
        <w:t xml:space="preserve"> פרטים </w:t>
      </w:r>
      <w:r w:rsidRPr="00530BBD">
        <w:rPr>
          <w:rFonts w:ascii="Arial" w:hAnsi="Arial" w:hint="cs"/>
          <w:szCs w:val="24"/>
          <w:rtl/>
        </w:rPr>
        <w:t>ע</w:t>
      </w:r>
      <w:r w:rsidRPr="00530BBD">
        <w:rPr>
          <w:rFonts w:ascii="Arial" w:hAnsi="Arial"/>
          <w:szCs w:val="24"/>
          <w:rtl/>
        </w:rPr>
        <w:t>ל</w:t>
      </w:r>
      <w:r w:rsidRPr="00530BBD">
        <w:rPr>
          <w:rFonts w:ascii="Arial" w:hAnsi="Arial" w:hint="cs"/>
          <w:szCs w:val="24"/>
          <w:rtl/>
        </w:rPr>
        <w:t xml:space="preserve"> אודות</w:t>
      </w:r>
      <w:r w:rsidRPr="00530BBD">
        <w:rPr>
          <w:rFonts w:ascii="Arial" w:hAnsi="Arial"/>
          <w:szCs w:val="24"/>
          <w:rtl/>
        </w:rPr>
        <w:t xml:space="preserve"> הצעות של מציעים אחרים, החופפים את אלו שסומנו על ידו כמידע סודי ואסור לפרסום. </w:t>
      </w:r>
    </w:p>
    <w:p w14:paraId="4F26C4AA" w14:textId="77777777" w:rsidR="003D1328" w:rsidRDefault="003D1328" w:rsidP="003D1328">
      <w:pPr>
        <w:pStyle w:val="af6"/>
        <w:numPr>
          <w:ilvl w:val="1"/>
          <w:numId w:val="73"/>
        </w:numPr>
        <w:tabs>
          <w:tab w:val="clear" w:pos="1134"/>
          <w:tab w:val="num" w:pos="311"/>
        </w:tabs>
        <w:spacing w:line="360" w:lineRule="auto"/>
        <w:ind w:left="311" w:right="0"/>
        <w:jc w:val="both"/>
        <w:rPr>
          <w:szCs w:val="24"/>
        </w:rPr>
      </w:pPr>
      <w:r w:rsidRPr="00530BBD">
        <w:rPr>
          <w:rFonts w:ascii="Arial" w:hAnsi="Arial"/>
          <w:szCs w:val="24"/>
          <w:rtl/>
        </w:rPr>
        <w:t>החלקים שלא סומנו כמידע חסוי, ייחשבו כמידע הניתן לגילוי במידת הצורך</w:t>
      </w:r>
      <w:r w:rsidRPr="00530BBD">
        <w:rPr>
          <w:rFonts w:ascii="Arial" w:hAnsi="Arial" w:hint="cs"/>
          <w:szCs w:val="24"/>
          <w:rtl/>
        </w:rPr>
        <w:t>, לרבות העברתם לעיון מציעים שלא זכו במכרז</w:t>
      </w:r>
      <w:r w:rsidRPr="00530BBD">
        <w:rPr>
          <w:rFonts w:ascii="Arial" w:hAnsi="Arial"/>
          <w:szCs w:val="24"/>
          <w:rtl/>
        </w:rPr>
        <w:t xml:space="preserve">. </w:t>
      </w:r>
    </w:p>
    <w:p w14:paraId="1D5381E8" w14:textId="77777777" w:rsidR="003D1328" w:rsidRDefault="003D1328" w:rsidP="003D1328">
      <w:pPr>
        <w:pStyle w:val="af6"/>
        <w:numPr>
          <w:ilvl w:val="1"/>
          <w:numId w:val="73"/>
        </w:numPr>
        <w:tabs>
          <w:tab w:val="clear" w:pos="1134"/>
          <w:tab w:val="num" w:pos="311"/>
        </w:tabs>
        <w:spacing w:line="360" w:lineRule="auto"/>
        <w:ind w:left="311" w:right="0"/>
        <w:jc w:val="both"/>
        <w:rPr>
          <w:szCs w:val="24"/>
        </w:rPr>
      </w:pPr>
      <w:r w:rsidRPr="00530BBD">
        <w:rPr>
          <w:rFonts w:ascii="Arial" w:hAnsi="Arial" w:hint="cs"/>
          <w:szCs w:val="24"/>
          <w:rtl/>
        </w:rPr>
        <w:t xml:space="preserve">מובהר, כי </w:t>
      </w:r>
      <w:r w:rsidRPr="00530BBD">
        <w:rPr>
          <w:rFonts w:ascii="Arial" w:hAnsi="Arial"/>
          <w:szCs w:val="24"/>
          <w:rtl/>
        </w:rPr>
        <w:t>ההחלטה הסופית לגבי חלקי</w:t>
      </w:r>
      <w:r w:rsidRPr="00530BBD">
        <w:rPr>
          <w:rFonts w:ascii="Arial" w:hAnsi="Arial" w:hint="cs"/>
          <w:szCs w:val="24"/>
          <w:rtl/>
        </w:rPr>
        <w:t xml:space="preserve"> </w:t>
      </w:r>
      <w:r w:rsidRPr="00530BBD">
        <w:rPr>
          <w:rFonts w:ascii="Arial" w:hAnsi="Arial"/>
          <w:szCs w:val="24"/>
          <w:rtl/>
        </w:rPr>
        <w:t xml:space="preserve">ההצעה </w:t>
      </w:r>
      <w:r w:rsidRPr="00530BBD">
        <w:rPr>
          <w:rFonts w:ascii="Arial" w:hAnsi="Arial" w:hint="cs"/>
          <w:szCs w:val="24"/>
          <w:rtl/>
        </w:rPr>
        <w:t xml:space="preserve">הניתנים </w:t>
      </w:r>
      <w:r w:rsidRPr="00530BBD">
        <w:rPr>
          <w:rFonts w:ascii="Arial" w:hAnsi="Arial"/>
          <w:szCs w:val="24"/>
          <w:rtl/>
        </w:rPr>
        <w:t>לפרס</w:t>
      </w:r>
      <w:r w:rsidRPr="00530BBD">
        <w:rPr>
          <w:rFonts w:ascii="Arial" w:hAnsi="Arial" w:hint="cs"/>
          <w:szCs w:val="24"/>
          <w:rtl/>
        </w:rPr>
        <w:t>ו</w:t>
      </w:r>
      <w:r w:rsidRPr="00530BBD">
        <w:rPr>
          <w:rFonts w:ascii="Arial" w:hAnsi="Arial"/>
          <w:szCs w:val="24"/>
          <w:rtl/>
        </w:rPr>
        <w:t>ם</w:t>
      </w:r>
      <w:r w:rsidRPr="00530BBD">
        <w:rPr>
          <w:rFonts w:ascii="Arial" w:hAnsi="Arial" w:hint="cs"/>
          <w:szCs w:val="24"/>
          <w:rtl/>
        </w:rPr>
        <w:t>,</w:t>
      </w:r>
      <w:r w:rsidRPr="00530BBD">
        <w:rPr>
          <w:rFonts w:ascii="Arial" w:hAnsi="Arial"/>
          <w:szCs w:val="24"/>
          <w:rtl/>
        </w:rPr>
        <w:t xml:space="preserve"> ככל שיידרש, </w:t>
      </w:r>
      <w:r w:rsidRPr="00530BBD">
        <w:rPr>
          <w:rFonts w:ascii="Arial" w:hAnsi="Arial" w:hint="cs"/>
          <w:szCs w:val="24"/>
          <w:rtl/>
        </w:rPr>
        <w:t>תתקבל על ידי</w:t>
      </w:r>
      <w:r w:rsidRPr="00530BBD">
        <w:rPr>
          <w:rFonts w:ascii="Arial" w:hAnsi="Arial"/>
          <w:szCs w:val="24"/>
          <w:rtl/>
        </w:rPr>
        <w:t xml:space="preserve"> ועדת </w:t>
      </w:r>
      <w:r w:rsidRPr="00530BBD">
        <w:rPr>
          <w:rFonts w:ascii="Arial" w:hAnsi="Arial" w:hint="cs"/>
          <w:szCs w:val="24"/>
          <w:rtl/>
        </w:rPr>
        <w:t>ה</w:t>
      </w:r>
      <w:r w:rsidRPr="00530BBD">
        <w:rPr>
          <w:rFonts w:ascii="Arial" w:hAnsi="Arial"/>
          <w:szCs w:val="24"/>
          <w:rtl/>
        </w:rPr>
        <w:t>מכרזים</w:t>
      </w:r>
      <w:r w:rsidRPr="00530BBD">
        <w:rPr>
          <w:rFonts w:ascii="Arial" w:hAnsi="Arial" w:hint="cs"/>
          <w:szCs w:val="24"/>
          <w:rtl/>
        </w:rPr>
        <w:t xml:space="preserve"> בלבד</w:t>
      </w:r>
      <w:r w:rsidRPr="00530BBD">
        <w:rPr>
          <w:rFonts w:ascii="Arial" w:hAnsi="Arial"/>
          <w:szCs w:val="24"/>
          <w:rtl/>
        </w:rPr>
        <w:t xml:space="preserve">. </w:t>
      </w:r>
    </w:p>
    <w:p w14:paraId="27AB5416" w14:textId="77777777" w:rsidR="003D1328" w:rsidRPr="008834F6" w:rsidRDefault="003D1328" w:rsidP="003D1328">
      <w:pPr>
        <w:spacing w:line="360" w:lineRule="auto"/>
        <w:contextualSpacing/>
        <w:jc w:val="both"/>
        <w:rPr>
          <w:rFonts w:ascii="Arial" w:hAnsi="Arial"/>
          <w:sz w:val="28"/>
          <w:szCs w:val="28"/>
          <w:rtl/>
        </w:rPr>
      </w:pPr>
    </w:p>
    <w:p w14:paraId="72C5894F" w14:textId="77777777" w:rsidR="003D1328" w:rsidRPr="00C90766" w:rsidRDefault="003D1328" w:rsidP="003D1328">
      <w:pPr>
        <w:pStyle w:val="af6"/>
        <w:numPr>
          <w:ilvl w:val="0"/>
          <w:numId w:val="114"/>
        </w:numPr>
        <w:spacing w:line="360" w:lineRule="auto"/>
        <w:ind w:left="169"/>
        <w:jc w:val="both"/>
        <w:outlineLvl w:val="0"/>
        <w:rPr>
          <w:b/>
          <w:bCs/>
          <w:sz w:val="28"/>
          <w:szCs w:val="28"/>
          <w:u w:val="single"/>
          <w:rtl/>
        </w:rPr>
      </w:pPr>
      <w:r w:rsidRPr="00C90766">
        <w:rPr>
          <w:rFonts w:hint="cs"/>
          <w:b/>
          <w:bCs/>
          <w:sz w:val="28"/>
          <w:szCs w:val="28"/>
          <w:u w:val="single"/>
          <w:rtl/>
        </w:rPr>
        <w:t>מציע שהינו עסק בשליטת אשה</w:t>
      </w:r>
    </w:p>
    <w:p w14:paraId="1F319A2E" w14:textId="77777777" w:rsidR="003D1328" w:rsidRDefault="003D1328" w:rsidP="003D1328">
      <w:pPr>
        <w:pStyle w:val="af6"/>
        <w:numPr>
          <w:ilvl w:val="1"/>
          <w:numId w:val="118"/>
        </w:numPr>
        <w:tabs>
          <w:tab w:val="clear" w:pos="1134"/>
          <w:tab w:val="num" w:pos="311"/>
        </w:tabs>
        <w:spacing w:line="360" w:lineRule="auto"/>
        <w:ind w:left="311" w:right="0"/>
        <w:jc w:val="both"/>
        <w:rPr>
          <w:rFonts w:ascii="Arial" w:hAnsi="Arial"/>
          <w:szCs w:val="24"/>
          <w:rtl/>
        </w:rPr>
      </w:pPr>
      <w:r w:rsidRPr="00126BB0">
        <w:rPr>
          <w:rFonts w:ascii="Arial" w:hAnsi="Arial"/>
          <w:szCs w:val="24"/>
          <w:rtl/>
        </w:rPr>
        <w:t xml:space="preserve">על מציע </w:t>
      </w:r>
      <w:r w:rsidRPr="009C4CAD">
        <w:rPr>
          <w:szCs w:val="24"/>
          <w:rtl/>
        </w:rPr>
        <w:t>העונה</w:t>
      </w:r>
      <w:r w:rsidRPr="00126BB0">
        <w:rPr>
          <w:rFonts w:ascii="Arial" w:hAnsi="Arial"/>
          <w:szCs w:val="24"/>
          <w:rtl/>
        </w:rPr>
        <w:t xml:space="preserve"> על ההגדרה "עסק בשליטת אישה" להגיש אישור ותצהיר לפיו העסק הוא בשליטת אישה (</w:t>
      </w:r>
      <w:r>
        <w:rPr>
          <w:rFonts w:ascii="Arial" w:hAnsi="Arial" w:hint="cs"/>
          <w:szCs w:val="24"/>
          <w:rtl/>
        </w:rPr>
        <w:t>ל</w:t>
      </w:r>
      <w:r w:rsidRPr="00126BB0">
        <w:rPr>
          <w:rFonts w:ascii="Arial" w:hAnsi="Arial"/>
          <w:szCs w:val="24"/>
          <w:rtl/>
        </w:rPr>
        <w:t>משמעותם של המונחים: "עסק"; "עסק בשליטת אישה";</w:t>
      </w:r>
      <w:r>
        <w:rPr>
          <w:rFonts w:ascii="Arial" w:hAnsi="Arial" w:hint="cs"/>
          <w:szCs w:val="24"/>
          <w:rtl/>
        </w:rPr>
        <w:t xml:space="preserve"> </w:t>
      </w:r>
      <w:r w:rsidRPr="00126BB0">
        <w:rPr>
          <w:rFonts w:ascii="Arial" w:hAnsi="Arial"/>
          <w:szCs w:val="24"/>
          <w:rtl/>
        </w:rPr>
        <w:t>"אישור"; ו"תצהיר" ראה חוק חובת המכרזים, תשנ"ב- 1992).</w:t>
      </w:r>
    </w:p>
    <w:p w14:paraId="4CF4A190" w14:textId="77777777" w:rsidR="003D1328" w:rsidRPr="008834F6" w:rsidRDefault="003D1328" w:rsidP="003D1328">
      <w:pPr>
        <w:pStyle w:val="af6"/>
        <w:numPr>
          <w:ilvl w:val="1"/>
          <w:numId w:val="118"/>
        </w:numPr>
        <w:tabs>
          <w:tab w:val="clear" w:pos="1134"/>
          <w:tab w:val="num" w:pos="311"/>
        </w:tabs>
        <w:spacing w:line="360" w:lineRule="auto"/>
        <w:ind w:left="311" w:right="0"/>
        <w:jc w:val="both"/>
        <w:rPr>
          <w:rFonts w:ascii="Arial" w:hAnsi="Arial"/>
          <w:szCs w:val="24"/>
          <w:rtl/>
        </w:rPr>
      </w:pPr>
      <w:r w:rsidRPr="008834F6">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8834F6">
        <w:rPr>
          <w:rFonts w:ascii="Arial" w:hAnsi="Arial" w:hint="cs"/>
          <w:szCs w:val="24"/>
          <w:rtl/>
        </w:rPr>
        <w:t>במכרז</w:t>
      </w:r>
      <w:r>
        <w:rPr>
          <w:rFonts w:ascii="Arial" w:hAnsi="Arial" w:hint="cs"/>
          <w:szCs w:val="24"/>
          <w:rtl/>
        </w:rPr>
        <w:t>,</w:t>
      </w:r>
      <w:r w:rsidRPr="008834F6">
        <w:rPr>
          <w:rFonts w:ascii="Arial" w:hAnsi="Arial"/>
          <w:szCs w:val="24"/>
          <w:rtl/>
        </w:rPr>
        <w:t xml:space="preserve"> ובלבד שצורף לה בעת הגשתה, אישור ותצהיר</w:t>
      </w:r>
      <w:r>
        <w:rPr>
          <w:rFonts w:ascii="Arial" w:hAnsi="Arial" w:hint="cs"/>
          <w:szCs w:val="24"/>
          <w:rtl/>
        </w:rPr>
        <w:t xml:space="preserve"> כאמור</w:t>
      </w:r>
      <w:r w:rsidRPr="008834F6">
        <w:rPr>
          <w:rFonts w:ascii="Arial" w:hAnsi="Arial"/>
          <w:szCs w:val="24"/>
          <w:rtl/>
        </w:rPr>
        <w:t>.</w:t>
      </w:r>
    </w:p>
    <w:p w14:paraId="5FE6FCC2" w14:textId="77777777" w:rsidR="003D1328" w:rsidRPr="00903292" w:rsidRDefault="003D1328" w:rsidP="003D1328">
      <w:pPr>
        <w:spacing w:line="360" w:lineRule="auto"/>
        <w:ind w:left="311" w:hanging="425"/>
        <w:contextualSpacing/>
        <w:jc w:val="both"/>
        <w:rPr>
          <w:rFonts w:ascii="Arial" w:hAnsi="Arial"/>
          <w:szCs w:val="24"/>
          <w:rtl/>
        </w:rPr>
      </w:pPr>
    </w:p>
    <w:p w14:paraId="3B7B8A73" w14:textId="77777777" w:rsidR="003D1328" w:rsidRDefault="003D1328" w:rsidP="003D1328">
      <w:pPr>
        <w:pStyle w:val="af6"/>
        <w:numPr>
          <w:ilvl w:val="0"/>
          <w:numId w:val="114"/>
        </w:numPr>
        <w:spacing w:line="360" w:lineRule="auto"/>
        <w:ind w:left="169"/>
        <w:jc w:val="both"/>
        <w:outlineLvl w:val="0"/>
        <w:rPr>
          <w:b/>
          <w:bCs/>
          <w:sz w:val="28"/>
          <w:szCs w:val="28"/>
          <w:u w:val="single"/>
          <w:rtl/>
        </w:rPr>
      </w:pPr>
      <w:r w:rsidRPr="00301E90">
        <w:rPr>
          <w:rFonts w:hint="cs"/>
          <w:b/>
          <w:bCs/>
          <w:sz w:val="28"/>
          <w:szCs w:val="28"/>
          <w:u w:val="single"/>
          <w:rtl/>
        </w:rPr>
        <w:t>סמכות השיפוט</w:t>
      </w:r>
    </w:p>
    <w:p w14:paraId="0D7B2DCE" w14:textId="77777777" w:rsidR="003D1328" w:rsidRDefault="003D1328" w:rsidP="003D1328">
      <w:pPr>
        <w:spacing w:line="360" w:lineRule="auto"/>
        <w:jc w:val="both"/>
        <w:rPr>
          <w:rFonts w:ascii="Arial" w:hAnsi="Arial"/>
          <w:szCs w:val="24"/>
          <w:rtl/>
        </w:rPr>
      </w:pPr>
      <w:r>
        <w:rPr>
          <w:rFonts w:ascii="Arial" w:hAnsi="Arial" w:hint="cs"/>
          <w:szCs w:val="24"/>
          <w:rtl/>
        </w:rPr>
        <w:t xml:space="preserve">מקום קבלת ההחלטות בעניין המכרז הינו בירושלים, ובהתאם לתקנה 2 לתקנות בתי משפט לעניינים מינהליים (סדרי דין), התשס"א </w:t>
      </w:r>
      <w:r>
        <w:rPr>
          <w:rFonts w:ascii="Arial" w:hAnsi="Arial"/>
          <w:szCs w:val="24"/>
          <w:rtl/>
        </w:rPr>
        <w:t>–</w:t>
      </w:r>
      <w:r>
        <w:rPr>
          <w:rFonts w:ascii="Arial" w:hAnsi="Arial" w:hint="cs"/>
          <w:szCs w:val="24"/>
          <w:rtl/>
        </w:rPr>
        <w:t xml:space="preserve"> 2000, עתירה בקשר למכרז זה תוגש אך ורק ל</w:t>
      </w:r>
      <w:r w:rsidRPr="00C10AB3">
        <w:rPr>
          <w:rFonts w:ascii="Arial" w:hAnsi="Arial"/>
          <w:szCs w:val="24"/>
          <w:rtl/>
        </w:rPr>
        <w:t>בת</w:t>
      </w:r>
      <w:r>
        <w:rPr>
          <w:rFonts w:ascii="Arial" w:hAnsi="Arial" w:hint="cs"/>
          <w:szCs w:val="24"/>
          <w:rtl/>
        </w:rPr>
        <w:t>י</w:t>
      </w:r>
      <w:r w:rsidRPr="00C10AB3">
        <w:rPr>
          <w:rFonts w:ascii="Arial" w:hAnsi="Arial"/>
          <w:szCs w:val="24"/>
          <w:rtl/>
        </w:rPr>
        <w:t xml:space="preserve"> המשפט המוסמכים בירושלים</w:t>
      </w:r>
      <w:r>
        <w:rPr>
          <w:rFonts w:ascii="Arial" w:hAnsi="Arial" w:hint="cs"/>
          <w:szCs w:val="24"/>
          <w:rtl/>
        </w:rPr>
        <w:t>.</w:t>
      </w:r>
      <w:r w:rsidRPr="00C10AB3">
        <w:rPr>
          <w:rFonts w:ascii="Arial" w:hAnsi="Arial"/>
          <w:szCs w:val="24"/>
          <w:rtl/>
        </w:rPr>
        <w:t xml:space="preserve"> </w:t>
      </w:r>
    </w:p>
    <w:p w14:paraId="4998EB03" w14:textId="77777777" w:rsidR="003D1328" w:rsidRDefault="003D1328" w:rsidP="003D1328">
      <w:pPr>
        <w:spacing w:line="360" w:lineRule="auto"/>
        <w:ind w:left="311" w:hanging="425"/>
        <w:contextualSpacing/>
        <w:jc w:val="both"/>
        <w:rPr>
          <w:rFonts w:ascii="Arial" w:hAnsi="Arial"/>
          <w:szCs w:val="24"/>
          <w:rtl/>
        </w:rPr>
      </w:pPr>
    </w:p>
    <w:p w14:paraId="6FC635DD" w14:textId="77777777" w:rsidR="00720D17" w:rsidRDefault="00720D17" w:rsidP="003D1328">
      <w:pPr>
        <w:spacing w:line="360" w:lineRule="auto"/>
        <w:ind w:left="311" w:hanging="425"/>
        <w:contextualSpacing/>
        <w:jc w:val="both"/>
        <w:rPr>
          <w:rFonts w:ascii="Arial" w:hAnsi="Arial"/>
          <w:szCs w:val="24"/>
          <w:rtl/>
        </w:rPr>
      </w:pPr>
    </w:p>
    <w:p w14:paraId="220D429B" w14:textId="77777777" w:rsidR="00720D17" w:rsidRDefault="00720D17" w:rsidP="003D1328">
      <w:pPr>
        <w:spacing w:line="360" w:lineRule="auto"/>
        <w:ind w:left="311" w:hanging="425"/>
        <w:contextualSpacing/>
        <w:jc w:val="both"/>
        <w:rPr>
          <w:rFonts w:ascii="Arial" w:hAnsi="Arial"/>
          <w:szCs w:val="24"/>
          <w:rtl/>
        </w:rPr>
      </w:pPr>
    </w:p>
    <w:p w14:paraId="71C0F1F9" w14:textId="77777777" w:rsidR="00720D17" w:rsidRDefault="00720D17" w:rsidP="003D1328">
      <w:pPr>
        <w:spacing w:line="360" w:lineRule="auto"/>
        <w:ind w:left="311" w:hanging="425"/>
        <w:contextualSpacing/>
        <w:jc w:val="both"/>
        <w:rPr>
          <w:rFonts w:ascii="Arial" w:hAnsi="Arial"/>
          <w:szCs w:val="24"/>
          <w:rtl/>
        </w:rPr>
      </w:pPr>
    </w:p>
    <w:p w14:paraId="120FCA1B" w14:textId="77777777" w:rsidR="00720D17" w:rsidRDefault="00720D17" w:rsidP="003D1328">
      <w:pPr>
        <w:spacing w:line="360" w:lineRule="auto"/>
        <w:ind w:left="311" w:hanging="425"/>
        <w:contextualSpacing/>
        <w:jc w:val="both"/>
        <w:rPr>
          <w:rFonts w:ascii="Arial" w:hAnsi="Arial"/>
          <w:szCs w:val="24"/>
          <w:rtl/>
        </w:rPr>
      </w:pPr>
    </w:p>
    <w:p w14:paraId="02C92FF9" w14:textId="77777777" w:rsidR="00720D17" w:rsidRPr="00CB1834" w:rsidRDefault="00720D17" w:rsidP="003D1328">
      <w:pPr>
        <w:spacing w:line="360" w:lineRule="auto"/>
        <w:ind w:left="311" w:hanging="425"/>
        <w:contextualSpacing/>
        <w:jc w:val="both"/>
        <w:rPr>
          <w:rFonts w:ascii="Arial" w:hAnsi="Arial"/>
          <w:szCs w:val="24"/>
          <w:rtl/>
        </w:rPr>
      </w:pPr>
    </w:p>
    <w:p w14:paraId="0A7CAE41" w14:textId="77777777" w:rsidR="003D1328" w:rsidRDefault="003D1328" w:rsidP="003D1328">
      <w:pPr>
        <w:pStyle w:val="af6"/>
        <w:numPr>
          <w:ilvl w:val="0"/>
          <w:numId w:val="114"/>
        </w:numPr>
        <w:spacing w:line="360" w:lineRule="auto"/>
        <w:ind w:left="169"/>
        <w:jc w:val="both"/>
        <w:outlineLvl w:val="0"/>
        <w:rPr>
          <w:b/>
          <w:bCs/>
          <w:sz w:val="28"/>
          <w:szCs w:val="28"/>
          <w:u w:val="single"/>
          <w:rtl/>
        </w:rPr>
      </w:pPr>
      <w:r>
        <w:rPr>
          <w:b/>
          <w:bCs/>
          <w:sz w:val="28"/>
          <w:szCs w:val="28"/>
          <w:u w:val="single"/>
          <w:rtl/>
        </w:rPr>
        <w:t>הליך הבהרות</w:t>
      </w:r>
    </w:p>
    <w:p w14:paraId="6C35B71F" w14:textId="77777777" w:rsidR="003D1328" w:rsidRDefault="003D1328" w:rsidP="003D1328">
      <w:pPr>
        <w:ind w:right="708"/>
        <w:jc w:val="both"/>
        <w:rPr>
          <w:b/>
          <w:bCs/>
          <w:szCs w:val="24"/>
          <w:rtl/>
        </w:rPr>
      </w:pPr>
    </w:p>
    <w:p w14:paraId="63BF135A" w14:textId="14EDD3D6" w:rsidR="003D1328" w:rsidRPr="00B52738" w:rsidRDefault="003D1328" w:rsidP="00720D17">
      <w:pPr>
        <w:tabs>
          <w:tab w:val="left" w:pos="8617"/>
        </w:tabs>
        <w:spacing w:line="360" w:lineRule="auto"/>
        <w:jc w:val="both"/>
        <w:rPr>
          <w:szCs w:val="24"/>
          <w:rtl/>
        </w:rPr>
      </w:pPr>
      <w:r w:rsidRPr="00B52738">
        <w:rPr>
          <w:rFonts w:hint="cs"/>
          <w:szCs w:val="24"/>
          <w:rtl/>
        </w:rPr>
        <w:t xml:space="preserve">המועד האחרון להפניה של שאלות והבהרות  הינו </w:t>
      </w:r>
      <w:r>
        <w:rPr>
          <w:rFonts w:hint="cs"/>
          <w:szCs w:val="24"/>
          <w:rtl/>
        </w:rPr>
        <w:t>ב</w:t>
      </w:r>
      <w:r w:rsidRPr="00B52738">
        <w:rPr>
          <w:rFonts w:hint="cs"/>
          <w:szCs w:val="24"/>
          <w:rtl/>
        </w:rPr>
        <w:t xml:space="preserve">תאריך </w:t>
      </w:r>
      <w:r w:rsidR="00720D17" w:rsidRPr="00720D17">
        <w:rPr>
          <w:rFonts w:hint="cs"/>
          <w:b/>
          <w:bCs/>
          <w:szCs w:val="24"/>
          <w:highlight w:val="yellow"/>
          <w:rtl/>
        </w:rPr>
        <w:t>16.11.15</w:t>
      </w:r>
      <w:r w:rsidRPr="00720D17">
        <w:rPr>
          <w:rFonts w:hint="cs"/>
          <w:b/>
          <w:bCs/>
          <w:szCs w:val="24"/>
          <w:highlight w:val="yellow"/>
          <w:rtl/>
        </w:rPr>
        <w:t xml:space="preserve"> שעה </w:t>
      </w:r>
      <w:r w:rsidR="00720D17" w:rsidRPr="00720D17">
        <w:rPr>
          <w:rFonts w:hint="cs"/>
          <w:b/>
          <w:bCs/>
          <w:szCs w:val="24"/>
          <w:highlight w:val="yellow"/>
          <w:rtl/>
        </w:rPr>
        <w:t>14:00</w:t>
      </w:r>
      <w:r w:rsidRPr="00720D17">
        <w:rPr>
          <w:rFonts w:hint="cs"/>
          <w:b/>
          <w:bCs/>
          <w:szCs w:val="24"/>
          <w:highlight w:val="yellow"/>
          <w:rtl/>
        </w:rPr>
        <w:t xml:space="preserve">  לגב'</w:t>
      </w:r>
      <w:r w:rsidRPr="00720D17">
        <w:rPr>
          <w:rFonts w:hint="cs"/>
          <w:b/>
          <w:bCs/>
          <w:szCs w:val="24"/>
          <w:rtl/>
        </w:rPr>
        <w:t xml:space="preserve"> </w:t>
      </w:r>
      <w:r w:rsidRPr="00B52738">
        <w:rPr>
          <w:rFonts w:hint="cs"/>
          <w:szCs w:val="24"/>
          <w:rtl/>
        </w:rPr>
        <w:t>אילנה טמסוט בדואר אלקטרוני שכתובתו:</w:t>
      </w:r>
      <w:hyperlink r:id="rId16" w:history="1">
        <w:r w:rsidRPr="00B52738">
          <w:rPr>
            <w:rStyle w:val="Hyperlink"/>
            <w:color w:val="auto"/>
            <w:szCs w:val="24"/>
          </w:rPr>
          <w:t>itamsut@energy.gov.il</w:t>
        </w:r>
      </w:hyperlink>
      <w:r w:rsidRPr="00B52738">
        <w:rPr>
          <w:szCs w:val="24"/>
        </w:rPr>
        <w:t xml:space="preserve"> </w:t>
      </w:r>
      <w:r w:rsidRPr="00B52738">
        <w:rPr>
          <w:rFonts w:hint="cs"/>
          <w:szCs w:val="24"/>
          <w:rtl/>
        </w:rPr>
        <w:t xml:space="preserve">, </w:t>
      </w:r>
      <w:r>
        <w:rPr>
          <w:rFonts w:hint="cs"/>
          <w:szCs w:val="24"/>
          <w:rtl/>
        </w:rPr>
        <w:t>ב</w:t>
      </w:r>
      <w:r w:rsidRPr="00B52738">
        <w:rPr>
          <w:rFonts w:hint="cs"/>
          <w:szCs w:val="24"/>
          <w:rtl/>
        </w:rPr>
        <w:t xml:space="preserve">מסמך </w:t>
      </w:r>
      <w:r w:rsidRPr="00B52738">
        <w:rPr>
          <w:rFonts w:hint="cs"/>
          <w:szCs w:val="24"/>
        </w:rPr>
        <w:t>WO</w:t>
      </w:r>
      <w:r>
        <w:rPr>
          <w:szCs w:val="24"/>
        </w:rPr>
        <w:t>R</w:t>
      </w:r>
      <w:r w:rsidRPr="00B52738">
        <w:rPr>
          <w:rFonts w:hint="cs"/>
          <w:szCs w:val="24"/>
        </w:rPr>
        <w:t>D</w:t>
      </w:r>
      <w:r w:rsidRPr="00B52738">
        <w:rPr>
          <w:rFonts w:hint="cs"/>
          <w:szCs w:val="24"/>
          <w:rtl/>
        </w:rPr>
        <w:t xml:space="preserve"> בלבד</w:t>
      </w:r>
      <w:r>
        <w:rPr>
          <w:rFonts w:hint="cs"/>
          <w:szCs w:val="24"/>
          <w:rtl/>
        </w:rPr>
        <w:t>.</w:t>
      </w:r>
      <w:r w:rsidRPr="00B52738">
        <w:rPr>
          <w:rFonts w:hint="cs"/>
          <w:szCs w:val="24"/>
          <w:rtl/>
        </w:rPr>
        <w:t xml:space="preserve"> המשרד לא ישיב שאלות שיגיעו לאחר מועד זה.</w:t>
      </w:r>
      <w:r>
        <w:rPr>
          <w:rFonts w:hint="cs"/>
          <w:szCs w:val="24"/>
          <w:rtl/>
        </w:rPr>
        <w:t xml:space="preserve"> על הפונה חלה האחריות לאשר קבלת הדוא"ל ששלח בטלפון: 02-5006764.</w:t>
      </w:r>
    </w:p>
    <w:p w14:paraId="34563D89" w14:textId="77777777" w:rsidR="003D1328" w:rsidRPr="00B52738" w:rsidRDefault="003D1328" w:rsidP="003D1328">
      <w:pPr>
        <w:tabs>
          <w:tab w:val="left" w:pos="8617"/>
        </w:tabs>
        <w:spacing w:line="360" w:lineRule="auto"/>
        <w:jc w:val="both"/>
        <w:rPr>
          <w:szCs w:val="24"/>
          <w:rtl/>
        </w:rPr>
      </w:pPr>
    </w:p>
    <w:p w14:paraId="6B838270" w14:textId="77777777" w:rsidR="003D1328" w:rsidRPr="00B52738" w:rsidRDefault="003D1328" w:rsidP="003D1328">
      <w:pPr>
        <w:tabs>
          <w:tab w:val="left" w:pos="8617"/>
        </w:tabs>
        <w:spacing w:line="360" w:lineRule="auto"/>
        <w:jc w:val="both"/>
        <w:rPr>
          <w:szCs w:val="24"/>
          <w:rtl/>
        </w:rPr>
      </w:pPr>
      <w:r w:rsidRPr="00B52738">
        <w:rPr>
          <w:rFonts w:hint="cs"/>
          <w:szCs w:val="24"/>
          <w:rtl/>
        </w:rPr>
        <w:t>להלן תיאור המבנה להגשה של שאלות ובקשות הבהרה:</w:t>
      </w:r>
    </w:p>
    <w:tbl>
      <w:tblPr>
        <w:tblStyle w:val="af8"/>
        <w:bidiVisual/>
        <w:tblW w:w="0" w:type="auto"/>
        <w:tblInd w:w="277" w:type="dxa"/>
        <w:tblLook w:val="04A0" w:firstRow="1" w:lastRow="0" w:firstColumn="1" w:lastColumn="0" w:noHBand="0" w:noVBand="1"/>
      </w:tblPr>
      <w:tblGrid>
        <w:gridCol w:w="4310"/>
        <w:gridCol w:w="4587"/>
      </w:tblGrid>
      <w:tr w:rsidR="003D1328" w:rsidRPr="00B52738" w14:paraId="5B218A6A" w14:textId="77777777" w:rsidTr="0039444E">
        <w:tc>
          <w:tcPr>
            <w:tcW w:w="4310" w:type="dxa"/>
          </w:tcPr>
          <w:p w14:paraId="2F300271" w14:textId="77777777" w:rsidR="003D1328" w:rsidRPr="00B52738" w:rsidRDefault="003D1328" w:rsidP="0039444E">
            <w:pPr>
              <w:tabs>
                <w:tab w:val="left" w:pos="8617"/>
              </w:tabs>
              <w:spacing w:line="360" w:lineRule="auto"/>
              <w:jc w:val="both"/>
              <w:rPr>
                <w:szCs w:val="24"/>
                <w:rtl/>
              </w:rPr>
            </w:pPr>
            <w:r w:rsidRPr="00B52738">
              <w:rPr>
                <w:rFonts w:hint="cs"/>
                <w:szCs w:val="24"/>
                <w:rtl/>
              </w:rPr>
              <w:t>הסעיף במכרז / במפרט</w:t>
            </w:r>
          </w:p>
        </w:tc>
        <w:tc>
          <w:tcPr>
            <w:tcW w:w="4587" w:type="dxa"/>
          </w:tcPr>
          <w:p w14:paraId="5FDA7759" w14:textId="77777777" w:rsidR="003D1328" w:rsidRPr="00B52738" w:rsidRDefault="003D1328" w:rsidP="0039444E">
            <w:pPr>
              <w:tabs>
                <w:tab w:val="left" w:pos="8617"/>
              </w:tabs>
              <w:spacing w:line="360" w:lineRule="auto"/>
              <w:jc w:val="both"/>
              <w:rPr>
                <w:szCs w:val="24"/>
                <w:rtl/>
              </w:rPr>
            </w:pPr>
            <w:r w:rsidRPr="00B52738">
              <w:rPr>
                <w:rFonts w:hint="cs"/>
                <w:szCs w:val="24"/>
                <w:rtl/>
              </w:rPr>
              <w:t>פירוט השאלה / בקשת הבהרה</w:t>
            </w:r>
          </w:p>
        </w:tc>
      </w:tr>
      <w:tr w:rsidR="003D1328" w:rsidRPr="00B52738" w14:paraId="7E215802" w14:textId="77777777" w:rsidTr="0039444E">
        <w:tc>
          <w:tcPr>
            <w:tcW w:w="4310" w:type="dxa"/>
          </w:tcPr>
          <w:p w14:paraId="30C7F2BB" w14:textId="77777777" w:rsidR="003D1328" w:rsidRPr="00B52738" w:rsidRDefault="003D1328" w:rsidP="0039444E">
            <w:pPr>
              <w:tabs>
                <w:tab w:val="left" w:pos="8617"/>
              </w:tabs>
              <w:spacing w:line="360" w:lineRule="auto"/>
              <w:jc w:val="both"/>
              <w:rPr>
                <w:szCs w:val="24"/>
                <w:rtl/>
              </w:rPr>
            </w:pPr>
          </w:p>
        </w:tc>
        <w:tc>
          <w:tcPr>
            <w:tcW w:w="4587" w:type="dxa"/>
          </w:tcPr>
          <w:p w14:paraId="01B7AAD5" w14:textId="77777777" w:rsidR="003D1328" w:rsidRPr="00B52738" w:rsidRDefault="003D1328" w:rsidP="0039444E">
            <w:pPr>
              <w:tabs>
                <w:tab w:val="left" w:pos="8617"/>
              </w:tabs>
              <w:spacing w:line="360" w:lineRule="auto"/>
              <w:jc w:val="both"/>
              <w:rPr>
                <w:szCs w:val="24"/>
                <w:rtl/>
              </w:rPr>
            </w:pPr>
          </w:p>
        </w:tc>
      </w:tr>
    </w:tbl>
    <w:p w14:paraId="603A527E" w14:textId="77777777" w:rsidR="003D1328" w:rsidRPr="00B52738" w:rsidRDefault="003D1328" w:rsidP="003D1328">
      <w:pPr>
        <w:tabs>
          <w:tab w:val="left" w:pos="8617"/>
        </w:tabs>
        <w:spacing w:line="360" w:lineRule="auto"/>
        <w:jc w:val="both"/>
        <w:rPr>
          <w:szCs w:val="24"/>
        </w:rPr>
      </w:pPr>
    </w:p>
    <w:p w14:paraId="387B8FCE" w14:textId="77777777" w:rsidR="003D1328" w:rsidRPr="00B52738" w:rsidRDefault="003D1328" w:rsidP="003D1328">
      <w:pPr>
        <w:tabs>
          <w:tab w:val="left" w:pos="8617"/>
        </w:tabs>
        <w:spacing w:line="360" w:lineRule="auto"/>
        <w:jc w:val="both"/>
        <w:rPr>
          <w:szCs w:val="24"/>
          <w:rtl/>
        </w:rPr>
      </w:pPr>
      <w:r w:rsidRPr="00B52738">
        <w:rPr>
          <w:rFonts w:hint="cs"/>
          <w:szCs w:val="24"/>
          <w:rtl/>
        </w:rPr>
        <w:t>ריכוז השאלות והתשובות יפורסמו באתר הרכש הממשלתי ובאתר האינטרנט של המשרד החל מיום</w:t>
      </w:r>
    </w:p>
    <w:p w14:paraId="7748981E" w14:textId="6F9D04D0" w:rsidR="003D1328" w:rsidRPr="00B52738" w:rsidRDefault="003D1328" w:rsidP="00720D17">
      <w:pPr>
        <w:tabs>
          <w:tab w:val="left" w:pos="8617"/>
        </w:tabs>
        <w:spacing w:line="360" w:lineRule="auto"/>
        <w:jc w:val="both"/>
        <w:rPr>
          <w:szCs w:val="24"/>
          <w:rtl/>
        </w:rPr>
      </w:pPr>
      <w:r w:rsidRPr="00720D17">
        <w:rPr>
          <w:rFonts w:hint="cs"/>
          <w:b/>
          <w:bCs/>
          <w:szCs w:val="24"/>
          <w:rtl/>
        </w:rPr>
        <w:t xml:space="preserve"> </w:t>
      </w:r>
      <w:r w:rsidR="00720D17" w:rsidRPr="00720D17">
        <w:rPr>
          <w:rFonts w:hint="cs"/>
          <w:b/>
          <w:bCs/>
          <w:szCs w:val="24"/>
          <w:highlight w:val="yellow"/>
          <w:rtl/>
        </w:rPr>
        <w:t>25.11.15</w:t>
      </w:r>
      <w:r w:rsidRPr="00B52738">
        <w:rPr>
          <w:rFonts w:hint="cs"/>
          <w:szCs w:val="24"/>
          <w:rtl/>
        </w:rPr>
        <w:t xml:space="preserve"> והן יהוו חלק בלתי נפרד ממסמכי המכרז ויחייבו את כל המציעים.</w:t>
      </w:r>
    </w:p>
    <w:p w14:paraId="37009F46" w14:textId="77777777" w:rsidR="003D1328" w:rsidRPr="00B52738" w:rsidRDefault="003D1328" w:rsidP="003D1328">
      <w:pPr>
        <w:tabs>
          <w:tab w:val="left" w:pos="8617"/>
        </w:tabs>
        <w:spacing w:line="360" w:lineRule="auto"/>
        <w:jc w:val="both"/>
        <w:rPr>
          <w:szCs w:val="24"/>
          <w:rtl/>
        </w:rPr>
      </w:pPr>
      <w:r w:rsidRPr="00B52738">
        <w:rPr>
          <w:rFonts w:hint="cs"/>
          <w:szCs w:val="24"/>
          <w:rtl/>
        </w:rPr>
        <w:t xml:space="preserve">המשרד שומר לעצמו את הזכות להימנע מלהשיב לגופה של </w:t>
      </w:r>
      <w:r>
        <w:rPr>
          <w:rFonts w:hint="cs"/>
          <w:szCs w:val="24"/>
          <w:rtl/>
        </w:rPr>
        <w:t>שאלה</w:t>
      </w:r>
      <w:r w:rsidRPr="00B52738">
        <w:rPr>
          <w:rFonts w:hint="cs"/>
          <w:szCs w:val="24"/>
          <w:rtl/>
        </w:rPr>
        <w:t xml:space="preserve"> אם ימצא כי מתן מענה ל</w:t>
      </w:r>
      <w:r>
        <w:rPr>
          <w:rFonts w:hint="cs"/>
          <w:szCs w:val="24"/>
          <w:rtl/>
        </w:rPr>
        <w:t>שאלה</w:t>
      </w:r>
      <w:r w:rsidRPr="00B52738">
        <w:rPr>
          <w:rFonts w:hint="cs"/>
          <w:szCs w:val="24"/>
          <w:rtl/>
        </w:rPr>
        <w:t xml:space="preserve"> עלול לסכל או לפגוע בהליך המכרז או בתכליתו.</w:t>
      </w:r>
    </w:p>
    <w:p w14:paraId="2DEB1B52" w14:textId="77777777" w:rsidR="003D1328" w:rsidRDefault="003D1328" w:rsidP="003D1328">
      <w:pPr>
        <w:spacing w:line="360" w:lineRule="auto"/>
        <w:jc w:val="both"/>
        <w:rPr>
          <w:rFonts w:ascii="Arial" w:hAnsi="Arial"/>
          <w:szCs w:val="24"/>
          <w:rtl/>
        </w:rPr>
      </w:pPr>
    </w:p>
    <w:p w14:paraId="2F83D8EE" w14:textId="77777777" w:rsidR="003D1328" w:rsidRDefault="003D1328" w:rsidP="003D1328">
      <w:pPr>
        <w:spacing w:line="360" w:lineRule="auto"/>
        <w:jc w:val="both"/>
        <w:rPr>
          <w:rFonts w:ascii="Arial" w:hAnsi="Arial"/>
          <w:szCs w:val="24"/>
          <w:rtl/>
        </w:rPr>
      </w:pPr>
    </w:p>
    <w:p w14:paraId="7025E884" w14:textId="77777777" w:rsidR="003D1328" w:rsidRPr="006C06CA" w:rsidRDefault="003D1328" w:rsidP="003D1328">
      <w:pPr>
        <w:tabs>
          <w:tab w:val="left" w:pos="6185"/>
          <w:tab w:val="left" w:pos="6752"/>
        </w:tabs>
        <w:spacing w:line="360" w:lineRule="auto"/>
        <w:rPr>
          <w:rFonts w:ascii="Arial" w:hAnsi="Arial"/>
          <w:b/>
          <w:bCs/>
          <w:szCs w:val="24"/>
          <w:rtl/>
        </w:rPr>
      </w:pPr>
      <w:r w:rsidRPr="00C10AB3">
        <w:rPr>
          <w:rFonts w:ascii="Arial" w:hAnsi="Arial"/>
          <w:szCs w:val="24"/>
          <w:rtl/>
        </w:rPr>
        <w:tab/>
      </w:r>
      <w:r w:rsidRPr="006C06CA">
        <w:rPr>
          <w:rFonts w:ascii="Arial" w:hAnsi="Arial" w:hint="cs"/>
          <w:b/>
          <w:bCs/>
          <w:szCs w:val="24"/>
          <w:rtl/>
        </w:rPr>
        <w:t xml:space="preserve"> </w:t>
      </w:r>
      <w:r w:rsidRPr="006C06CA">
        <w:rPr>
          <w:rFonts w:ascii="Arial" w:hAnsi="Arial"/>
          <w:b/>
          <w:bCs/>
          <w:szCs w:val="24"/>
          <w:rtl/>
        </w:rPr>
        <w:t>ב בר כ ה,</w:t>
      </w:r>
    </w:p>
    <w:p w14:paraId="795609C9" w14:textId="77777777" w:rsidR="003D1328" w:rsidRPr="00C10AB3" w:rsidRDefault="003D1328" w:rsidP="003D1328">
      <w:pPr>
        <w:spacing w:line="360" w:lineRule="auto"/>
        <w:ind w:left="681"/>
        <w:jc w:val="center"/>
        <w:rPr>
          <w:szCs w:val="24"/>
          <w:rtl/>
        </w:rPr>
      </w:pPr>
      <w:r>
        <w:rPr>
          <w:rFonts w:ascii="Arial" w:hAnsi="Arial" w:hint="cs"/>
          <w:b/>
          <w:bCs/>
          <w:szCs w:val="24"/>
          <w:rtl/>
        </w:rPr>
        <w:t xml:space="preserve">                                                                                </w:t>
      </w:r>
      <w:r w:rsidRPr="006C06CA">
        <w:rPr>
          <w:rFonts w:ascii="Arial" w:hAnsi="Arial"/>
          <w:b/>
          <w:bCs/>
          <w:szCs w:val="24"/>
          <w:rtl/>
        </w:rPr>
        <w:t xml:space="preserve">ועדת </w:t>
      </w:r>
      <w:r>
        <w:rPr>
          <w:rFonts w:ascii="Arial" w:hAnsi="Arial" w:hint="cs"/>
          <w:b/>
          <w:bCs/>
          <w:szCs w:val="24"/>
          <w:rtl/>
        </w:rPr>
        <w:t>ה</w:t>
      </w:r>
      <w:r w:rsidRPr="006C06CA">
        <w:rPr>
          <w:rFonts w:ascii="Arial" w:hAnsi="Arial"/>
          <w:b/>
          <w:bCs/>
          <w:szCs w:val="24"/>
          <w:rtl/>
        </w:rPr>
        <w:t>מכרזים</w:t>
      </w:r>
      <w:r w:rsidRPr="006C06CA">
        <w:rPr>
          <w:rFonts w:ascii="Arial" w:hAnsi="Arial"/>
          <w:b/>
          <w:bCs/>
          <w:szCs w:val="24"/>
          <w:rtl/>
        </w:rPr>
        <w:tab/>
      </w:r>
    </w:p>
    <w:p w14:paraId="74C24B58" w14:textId="77777777" w:rsidR="003D1328" w:rsidRDefault="003D1328" w:rsidP="003D1328">
      <w:pPr>
        <w:bidi w:val="0"/>
        <w:rPr>
          <w:rFonts w:ascii="Arial" w:hAnsi="Arial"/>
          <w:b/>
          <w:bCs/>
          <w:szCs w:val="24"/>
          <w:u w:val="single"/>
          <w:rtl/>
        </w:rPr>
      </w:pPr>
    </w:p>
    <w:p w14:paraId="5CD15B63" w14:textId="77777777" w:rsidR="003D1328" w:rsidRDefault="003D1328" w:rsidP="003D1328">
      <w:pPr>
        <w:rPr>
          <w:rFonts w:ascii="Times New Roman Bold" w:hAnsi="Times New Roman Bold"/>
          <w:rtl/>
        </w:rPr>
      </w:pPr>
      <w:bookmarkStart w:id="1" w:name="_Toc285980546"/>
      <w:bookmarkStart w:id="2" w:name="_Toc288647182"/>
      <w:bookmarkStart w:id="3" w:name="_Toc324232052"/>
    </w:p>
    <w:p w14:paraId="66ABDEDF" w14:textId="77777777" w:rsidR="003D1328" w:rsidRPr="00CF7737" w:rsidRDefault="003D1328" w:rsidP="003D1328">
      <w:pPr>
        <w:rPr>
          <w:rtl/>
        </w:rPr>
      </w:pPr>
    </w:p>
    <w:p w14:paraId="6A91FF27" w14:textId="77777777" w:rsidR="003D1328" w:rsidRPr="0051278F" w:rsidRDefault="003D1328" w:rsidP="003D1328">
      <w:pPr>
        <w:pStyle w:val="22"/>
        <w:pageBreakBefore/>
        <w:spacing w:after="240"/>
        <w:ind w:left="6480" w:firstLine="720"/>
        <w:rPr>
          <w:rFonts w:ascii="Times New Roman Bold" w:hAnsi="Times New Roman Bold"/>
          <w:sz w:val="26"/>
          <w:szCs w:val="28"/>
          <w:u w:val="single"/>
          <w:rtl/>
        </w:rPr>
      </w:pPr>
      <w:r w:rsidRPr="0051278F">
        <w:rPr>
          <w:rFonts w:ascii="Times New Roman Bold" w:hAnsi="Times New Roman Bold" w:hint="cs"/>
          <w:sz w:val="26"/>
          <w:szCs w:val="28"/>
          <w:u w:val="single"/>
          <w:rtl/>
        </w:rPr>
        <w:t xml:space="preserve">נספח א' </w:t>
      </w:r>
    </w:p>
    <w:p w14:paraId="7DF67BD1" w14:textId="77777777" w:rsidR="003D1328" w:rsidRPr="00085DF7" w:rsidRDefault="003D1328" w:rsidP="003D1328">
      <w:pPr>
        <w:jc w:val="center"/>
        <w:rPr>
          <w:rFonts w:ascii="Times New Roman Bold" w:hAnsi="Times New Roman Bold"/>
          <w:u w:val="single"/>
          <w:rtl/>
        </w:rPr>
      </w:pPr>
      <w:r w:rsidRPr="00085DF7">
        <w:rPr>
          <w:rFonts w:ascii="Times New Roman Bold" w:hAnsi="Times New Roman Bold" w:hint="cs"/>
          <w:u w:val="single"/>
          <w:rtl/>
        </w:rPr>
        <w:t>פרטי המציע</w:t>
      </w:r>
      <w:bookmarkEnd w:id="1"/>
      <w:bookmarkEnd w:id="2"/>
      <w:bookmarkEnd w:id="3"/>
    </w:p>
    <w:p w14:paraId="73F8FC68" w14:textId="77777777" w:rsidR="003D1328" w:rsidRDefault="003D1328" w:rsidP="003D1328">
      <w:pPr>
        <w:pStyle w:val="HNormal0"/>
        <w:rPr>
          <w:b/>
          <w:bCs/>
          <w:color w:val="000000"/>
          <w:u w:val="single"/>
          <w:rtl/>
          <w:lang w:eastAsia="en-US"/>
        </w:rPr>
      </w:pPr>
      <w:r>
        <w:rPr>
          <w:rFonts w:hint="cs"/>
          <w:b/>
          <w:bCs/>
          <w:color w:val="000000"/>
          <w:u w:val="single"/>
          <w:rtl/>
          <w:lang w:eastAsia="en-US"/>
        </w:rPr>
        <w:t>פרטי המציע</w:t>
      </w:r>
    </w:p>
    <w:p w14:paraId="31F808CF"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שמו של המציע: </w:t>
      </w:r>
      <w:r>
        <w:rPr>
          <w:rFonts w:hint="cs"/>
          <w:color w:val="000000"/>
          <w:rtl/>
          <w:lang w:eastAsia="en-US"/>
        </w:rPr>
        <w:tab/>
      </w:r>
    </w:p>
    <w:p w14:paraId="1376BDC0"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לתאגיד- מספר חברה / שותפות / עמותה: </w:t>
      </w:r>
      <w:r>
        <w:rPr>
          <w:rFonts w:hint="cs"/>
          <w:color w:val="000000"/>
          <w:rtl/>
          <w:lang w:eastAsia="en-US"/>
        </w:rPr>
        <w:tab/>
      </w:r>
    </w:p>
    <w:p w14:paraId="4D5A2C57" w14:textId="77777777" w:rsidR="003D1328" w:rsidRDefault="003D1328" w:rsidP="003D1328">
      <w:pPr>
        <w:pStyle w:val="HNormal0"/>
        <w:numPr>
          <w:ilvl w:val="0"/>
          <w:numId w:val="78"/>
        </w:numPr>
        <w:tabs>
          <w:tab w:val="left" w:leader="underscore" w:pos="8309"/>
        </w:tabs>
        <w:rPr>
          <w:color w:val="000000"/>
          <w:rtl/>
          <w:lang w:eastAsia="en-US"/>
        </w:rPr>
      </w:pPr>
      <w:r>
        <w:rPr>
          <w:rFonts w:hint="cs"/>
          <w:color w:val="000000"/>
          <w:rtl/>
          <w:lang w:eastAsia="en-US"/>
        </w:rPr>
        <w:t>סוג התארגנות (חברה / שותפות / עמותה):</w:t>
      </w:r>
      <w:r>
        <w:rPr>
          <w:rFonts w:hint="cs"/>
          <w:color w:val="000000"/>
          <w:rtl/>
          <w:lang w:eastAsia="en-US"/>
        </w:rPr>
        <w:tab/>
      </w:r>
    </w:p>
    <w:p w14:paraId="1763EB49"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תאריך התאגדות: </w:t>
      </w:r>
      <w:r>
        <w:rPr>
          <w:rFonts w:hint="cs"/>
          <w:color w:val="000000"/>
          <w:rtl/>
          <w:lang w:eastAsia="en-US"/>
        </w:rPr>
        <w:tab/>
      </w:r>
    </w:p>
    <w:p w14:paraId="6F4615A6"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שמות הבעלים (במקרה של חברה או שותפות):</w:t>
      </w:r>
    </w:p>
    <w:p w14:paraId="6EB9821B" w14:textId="77777777" w:rsidR="003D1328" w:rsidRDefault="003D1328" w:rsidP="003D1328">
      <w:pPr>
        <w:pStyle w:val="HNormal0"/>
        <w:tabs>
          <w:tab w:val="left" w:leader="underscore" w:pos="8309"/>
        </w:tabs>
        <w:ind w:left="576"/>
        <w:rPr>
          <w:color w:val="000000"/>
          <w:lang w:eastAsia="en-US"/>
        </w:rPr>
      </w:pPr>
      <w:r>
        <w:rPr>
          <w:rFonts w:hint="cs"/>
          <w:color w:val="000000"/>
          <w:rtl/>
          <w:lang w:eastAsia="en-US"/>
        </w:rPr>
        <w:tab/>
      </w:r>
    </w:p>
    <w:p w14:paraId="5DC128F0" w14:textId="77777777" w:rsidR="003D1328" w:rsidRDefault="003D1328" w:rsidP="003D1328">
      <w:pPr>
        <w:pStyle w:val="HNormal0"/>
        <w:tabs>
          <w:tab w:val="left" w:leader="underscore" w:pos="8309"/>
        </w:tabs>
        <w:ind w:left="576"/>
        <w:rPr>
          <w:color w:val="000000"/>
          <w:rtl/>
          <w:lang w:eastAsia="en-US"/>
        </w:rPr>
      </w:pPr>
      <w:r>
        <w:rPr>
          <w:rFonts w:hint="cs"/>
          <w:color w:val="000000"/>
          <w:rtl/>
          <w:lang w:eastAsia="en-US"/>
        </w:rPr>
        <w:tab/>
      </w:r>
    </w:p>
    <w:p w14:paraId="564C6504" w14:textId="77777777" w:rsidR="003D1328" w:rsidRDefault="003D1328" w:rsidP="003D1328">
      <w:pPr>
        <w:pStyle w:val="HNormal0"/>
        <w:tabs>
          <w:tab w:val="left" w:leader="underscore" w:pos="8309"/>
        </w:tabs>
        <w:ind w:left="576"/>
        <w:rPr>
          <w:color w:val="000000"/>
          <w:rtl/>
          <w:lang w:eastAsia="en-US"/>
        </w:rPr>
      </w:pPr>
      <w:r>
        <w:rPr>
          <w:rFonts w:hint="cs"/>
          <w:color w:val="000000"/>
          <w:rtl/>
          <w:lang w:eastAsia="en-US"/>
        </w:rPr>
        <w:tab/>
      </w:r>
    </w:p>
    <w:p w14:paraId="4BCC1E86" w14:textId="77777777" w:rsidR="003D1328" w:rsidRDefault="003D1328" w:rsidP="003D1328">
      <w:pPr>
        <w:pStyle w:val="HNormal0"/>
        <w:numPr>
          <w:ilvl w:val="0"/>
          <w:numId w:val="78"/>
        </w:numPr>
        <w:tabs>
          <w:tab w:val="left" w:leader="underscore" w:pos="8309"/>
        </w:tabs>
        <w:rPr>
          <w:color w:val="000000"/>
          <w:rtl/>
          <w:lang w:eastAsia="en-US"/>
        </w:rPr>
      </w:pPr>
      <w:r>
        <w:rPr>
          <w:rFonts w:hint="cs"/>
          <w:color w:val="000000"/>
          <w:rtl/>
          <w:lang w:eastAsia="en-US"/>
        </w:rPr>
        <w:t>שמות ומספרי ת.ז. של המוסמכים לחתום ולהתחייב בשמו של המציע:</w:t>
      </w:r>
    </w:p>
    <w:p w14:paraId="70BBCCE0" w14:textId="77777777" w:rsidR="003D1328" w:rsidRDefault="003D1328" w:rsidP="003D1328">
      <w:pPr>
        <w:pStyle w:val="HNormal0"/>
        <w:tabs>
          <w:tab w:val="left" w:leader="underscore" w:pos="5760"/>
          <w:tab w:val="left" w:leader="underscore" w:pos="8309"/>
        </w:tabs>
        <w:ind w:left="576"/>
        <w:rPr>
          <w:color w:val="000000"/>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6FAF912D" w14:textId="77777777" w:rsidR="003D1328" w:rsidRDefault="003D1328" w:rsidP="003D1328">
      <w:pPr>
        <w:pStyle w:val="HNormal0"/>
        <w:tabs>
          <w:tab w:val="left" w:leader="underscore" w:pos="5760"/>
          <w:tab w:val="left" w:leader="underscore" w:pos="8309"/>
        </w:tabs>
        <w:ind w:left="576"/>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14:paraId="3D616974" w14:textId="77777777" w:rsidR="003D1328" w:rsidRDefault="003D1328" w:rsidP="003D1328">
      <w:pPr>
        <w:pStyle w:val="HNormal0"/>
        <w:numPr>
          <w:ilvl w:val="0"/>
          <w:numId w:val="78"/>
        </w:numPr>
        <w:tabs>
          <w:tab w:val="left" w:leader="underscore" w:pos="8309"/>
        </w:tabs>
        <w:rPr>
          <w:color w:val="000000"/>
          <w:rtl/>
          <w:lang w:eastAsia="en-US"/>
        </w:rPr>
      </w:pPr>
      <w:r>
        <w:rPr>
          <w:rFonts w:hint="cs"/>
          <w:color w:val="000000"/>
          <w:rtl/>
          <w:lang w:eastAsia="en-US"/>
        </w:rPr>
        <w:t xml:space="preserve">שמו של המנהל הכללי: </w:t>
      </w:r>
      <w:r>
        <w:rPr>
          <w:rFonts w:hint="cs"/>
          <w:color w:val="000000"/>
          <w:rtl/>
          <w:lang w:eastAsia="en-US"/>
        </w:rPr>
        <w:tab/>
      </w:r>
    </w:p>
    <w:p w14:paraId="5D175597"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כתובתו של המציע (כולל מיקוד): </w:t>
      </w:r>
      <w:r>
        <w:rPr>
          <w:rFonts w:hint="cs"/>
          <w:color w:val="000000"/>
          <w:rtl/>
          <w:lang w:eastAsia="en-US"/>
        </w:rPr>
        <w:tab/>
      </w:r>
    </w:p>
    <w:p w14:paraId="633B6283"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מספרי טלפון: </w:t>
      </w:r>
      <w:r>
        <w:rPr>
          <w:rFonts w:hint="cs"/>
          <w:color w:val="000000"/>
          <w:rtl/>
          <w:lang w:eastAsia="en-US"/>
        </w:rPr>
        <w:tab/>
      </w:r>
    </w:p>
    <w:p w14:paraId="783F2190"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מספר פקס: </w:t>
      </w:r>
      <w:r>
        <w:rPr>
          <w:rFonts w:hint="cs"/>
          <w:color w:val="000000"/>
          <w:rtl/>
          <w:lang w:eastAsia="en-US"/>
        </w:rPr>
        <w:tab/>
      </w:r>
    </w:p>
    <w:p w14:paraId="28F799AF"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איש הקשר מטעם המציע לצורך הצעה זו:</w:t>
      </w:r>
      <w:r>
        <w:rPr>
          <w:rFonts w:hint="cs"/>
          <w:color w:val="000000"/>
          <w:rtl/>
          <w:lang w:eastAsia="en-US"/>
        </w:rPr>
        <w:tab/>
      </w:r>
    </w:p>
    <w:p w14:paraId="3DCF9887"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 xml:space="preserve">מספר טלפון: ____________מספר פקס': </w:t>
      </w:r>
      <w:r>
        <w:rPr>
          <w:rFonts w:hint="cs"/>
          <w:color w:val="000000"/>
          <w:rtl/>
          <w:lang w:eastAsia="en-US"/>
        </w:rPr>
        <w:tab/>
      </w:r>
    </w:p>
    <w:p w14:paraId="601B5798" w14:textId="77777777" w:rsidR="003D1328" w:rsidRDefault="003D1328" w:rsidP="003D1328">
      <w:pPr>
        <w:pStyle w:val="HNormal0"/>
        <w:numPr>
          <w:ilvl w:val="0"/>
          <w:numId w:val="78"/>
        </w:numPr>
        <w:tabs>
          <w:tab w:val="left" w:leader="underscore" w:pos="8309"/>
        </w:tabs>
        <w:rPr>
          <w:color w:val="000000"/>
          <w:lang w:eastAsia="en-US"/>
        </w:rPr>
      </w:pPr>
      <w:r>
        <w:rPr>
          <w:rFonts w:hint="cs"/>
          <w:color w:val="000000"/>
          <w:rtl/>
          <w:lang w:eastAsia="en-US"/>
        </w:rPr>
        <w:t>כתובת דואר אלקטרוני:</w:t>
      </w:r>
      <w:r>
        <w:rPr>
          <w:rFonts w:hint="cs"/>
          <w:color w:val="000000"/>
          <w:rtl/>
          <w:lang w:eastAsia="en-US"/>
        </w:rPr>
        <w:tab/>
      </w:r>
    </w:p>
    <w:p w14:paraId="13FC5948" w14:textId="77777777" w:rsidR="003D1328" w:rsidRDefault="003D1328" w:rsidP="003D1328">
      <w:pPr>
        <w:pStyle w:val="HNormal0"/>
        <w:tabs>
          <w:tab w:val="left" w:leader="underscore" w:pos="8309"/>
        </w:tabs>
        <w:rPr>
          <w:color w:val="000000"/>
          <w:rtl/>
          <w:lang w:eastAsia="en-US"/>
        </w:rPr>
      </w:pPr>
    </w:p>
    <w:p w14:paraId="52F9EAAF" w14:textId="77777777" w:rsidR="003D1328" w:rsidRDefault="003D1328" w:rsidP="003D1328">
      <w:pPr>
        <w:pStyle w:val="HNormal0"/>
        <w:tabs>
          <w:tab w:val="left" w:leader="underscore" w:pos="8309"/>
        </w:tabs>
        <w:rPr>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3D1328" w:rsidRPr="00196EC0" w14:paraId="06F68068" w14:textId="77777777" w:rsidTr="0039444E">
        <w:tc>
          <w:tcPr>
            <w:tcW w:w="1927" w:type="dxa"/>
          </w:tcPr>
          <w:p w14:paraId="58AD1902" w14:textId="77777777" w:rsidR="003D1328" w:rsidRPr="00196EC0" w:rsidRDefault="003D1328" w:rsidP="0039444E">
            <w:pPr>
              <w:spacing w:line="360" w:lineRule="auto"/>
              <w:jc w:val="both"/>
            </w:pPr>
          </w:p>
        </w:tc>
        <w:tc>
          <w:tcPr>
            <w:tcW w:w="3470" w:type="dxa"/>
          </w:tcPr>
          <w:p w14:paraId="03A54EFA" w14:textId="77777777" w:rsidR="003D1328" w:rsidRPr="00196EC0" w:rsidRDefault="003D1328" w:rsidP="0039444E">
            <w:pPr>
              <w:spacing w:line="360" w:lineRule="auto"/>
              <w:jc w:val="both"/>
            </w:pPr>
          </w:p>
        </w:tc>
        <w:tc>
          <w:tcPr>
            <w:tcW w:w="3125" w:type="dxa"/>
          </w:tcPr>
          <w:p w14:paraId="77D379D9" w14:textId="77777777" w:rsidR="003D1328" w:rsidRPr="00196EC0" w:rsidRDefault="003D1328" w:rsidP="0039444E">
            <w:pPr>
              <w:spacing w:line="360" w:lineRule="auto"/>
              <w:jc w:val="both"/>
            </w:pPr>
          </w:p>
        </w:tc>
      </w:tr>
      <w:tr w:rsidR="003D1328" w:rsidRPr="00196EC0" w14:paraId="4BAF1169" w14:textId="77777777" w:rsidTr="0039444E">
        <w:tc>
          <w:tcPr>
            <w:tcW w:w="1927" w:type="dxa"/>
            <w:shd w:val="pct5" w:color="auto" w:fill="auto"/>
          </w:tcPr>
          <w:p w14:paraId="39A8D1F3" w14:textId="77777777" w:rsidR="003D1328" w:rsidRPr="00C90766" w:rsidRDefault="003D1328" w:rsidP="0039444E">
            <w:pPr>
              <w:spacing w:line="360" w:lineRule="auto"/>
              <w:jc w:val="center"/>
              <w:rPr>
                <w:szCs w:val="24"/>
                <w:rtl/>
              </w:rPr>
            </w:pPr>
            <w:r w:rsidRPr="00C90766">
              <w:rPr>
                <w:rFonts w:hint="cs"/>
                <w:szCs w:val="24"/>
                <w:rtl/>
              </w:rPr>
              <w:t>תאריך</w:t>
            </w:r>
          </w:p>
        </w:tc>
        <w:tc>
          <w:tcPr>
            <w:tcW w:w="3470" w:type="dxa"/>
            <w:shd w:val="pct5" w:color="auto" w:fill="auto"/>
          </w:tcPr>
          <w:p w14:paraId="1C8B2BA6" w14:textId="77777777" w:rsidR="003D1328" w:rsidRPr="00C90766" w:rsidRDefault="003D1328" w:rsidP="0039444E">
            <w:pPr>
              <w:spacing w:line="360" w:lineRule="auto"/>
              <w:jc w:val="center"/>
              <w:rPr>
                <w:szCs w:val="24"/>
              </w:rPr>
            </w:pPr>
            <w:r w:rsidRPr="00C90766">
              <w:rPr>
                <w:rFonts w:hint="cs"/>
                <w:szCs w:val="24"/>
                <w:rtl/>
              </w:rPr>
              <w:t>שם מלא של החותם בשם המציע</w:t>
            </w:r>
          </w:p>
        </w:tc>
        <w:tc>
          <w:tcPr>
            <w:tcW w:w="3125" w:type="dxa"/>
            <w:shd w:val="pct5" w:color="auto" w:fill="auto"/>
          </w:tcPr>
          <w:p w14:paraId="22164703" w14:textId="77777777" w:rsidR="003D1328" w:rsidRPr="00C90766" w:rsidRDefault="003D1328" w:rsidP="0039444E">
            <w:pPr>
              <w:spacing w:line="360" w:lineRule="auto"/>
              <w:jc w:val="center"/>
              <w:rPr>
                <w:szCs w:val="24"/>
              </w:rPr>
            </w:pPr>
            <w:r w:rsidRPr="00C90766">
              <w:rPr>
                <w:rFonts w:hint="cs"/>
                <w:szCs w:val="24"/>
                <w:rtl/>
              </w:rPr>
              <w:t>חתימה וחותמת המציע</w:t>
            </w:r>
          </w:p>
        </w:tc>
      </w:tr>
    </w:tbl>
    <w:p w14:paraId="163BC263" w14:textId="77777777" w:rsidR="003D1328" w:rsidRPr="00BE6B8B" w:rsidRDefault="003D1328" w:rsidP="003D1328">
      <w:pPr>
        <w:spacing w:line="360" w:lineRule="auto"/>
        <w:jc w:val="both"/>
        <w:rPr>
          <w:rFonts w:ascii="Arial" w:hAnsi="Arial"/>
          <w:szCs w:val="24"/>
        </w:rPr>
      </w:pPr>
    </w:p>
    <w:p w14:paraId="0D9D1042" w14:textId="77777777" w:rsidR="003D1328" w:rsidRPr="00CC53F6" w:rsidRDefault="003D1328" w:rsidP="003D1328">
      <w:pPr>
        <w:rPr>
          <w:szCs w:val="24"/>
          <w:rtl/>
        </w:rPr>
      </w:pPr>
    </w:p>
    <w:p w14:paraId="5D85619B" w14:textId="77777777" w:rsidR="003D1328" w:rsidRDefault="003D1328" w:rsidP="003D1328">
      <w:pPr>
        <w:bidi w:val="0"/>
        <w:rPr>
          <w:rFonts w:ascii="Arial" w:hAnsi="Arial"/>
          <w:b/>
          <w:bCs/>
          <w:szCs w:val="24"/>
          <w:u w:val="single"/>
          <w:rtl/>
        </w:rPr>
      </w:pPr>
    </w:p>
    <w:p w14:paraId="60FE68E6" w14:textId="77777777" w:rsidR="003D1328" w:rsidRDefault="003D1328" w:rsidP="003D1328">
      <w:pPr>
        <w:bidi w:val="0"/>
        <w:rPr>
          <w:rFonts w:ascii="Arial" w:hAnsi="Arial"/>
          <w:b/>
          <w:bCs/>
          <w:szCs w:val="24"/>
          <w:u w:val="single"/>
          <w:rtl/>
        </w:rPr>
      </w:pPr>
    </w:p>
    <w:p w14:paraId="1B0B277C" w14:textId="77777777" w:rsidR="003D1328" w:rsidRDefault="003D1328" w:rsidP="003D1328">
      <w:pPr>
        <w:bidi w:val="0"/>
        <w:rPr>
          <w:rFonts w:ascii="Arial" w:hAnsi="Arial"/>
          <w:b/>
          <w:bCs/>
          <w:szCs w:val="24"/>
          <w:u w:val="single"/>
          <w:rtl/>
        </w:rPr>
      </w:pPr>
    </w:p>
    <w:p w14:paraId="15F6710E" w14:textId="77777777" w:rsidR="003D1328" w:rsidRDefault="003D1328" w:rsidP="003D1328">
      <w:pPr>
        <w:bidi w:val="0"/>
        <w:rPr>
          <w:rFonts w:ascii="Arial" w:hAnsi="Arial"/>
          <w:b/>
          <w:bCs/>
          <w:szCs w:val="24"/>
          <w:u w:val="single"/>
          <w:rtl/>
        </w:rPr>
      </w:pPr>
    </w:p>
    <w:p w14:paraId="2A5BD19F" w14:textId="77777777" w:rsidR="003D1328" w:rsidRDefault="003D1328" w:rsidP="003D1328">
      <w:pPr>
        <w:bidi w:val="0"/>
        <w:rPr>
          <w:rFonts w:ascii="Arial" w:hAnsi="Arial"/>
          <w:b/>
          <w:bCs/>
          <w:szCs w:val="24"/>
          <w:u w:val="single"/>
          <w:rtl/>
        </w:rPr>
      </w:pPr>
    </w:p>
    <w:p w14:paraId="1F8588B2" w14:textId="77777777" w:rsidR="003D1328" w:rsidRDefault="003D1328" w:rsidP="003D1328">
      <w:pPr>
        <w:bidi w:val="0"/>
        <w:rPr>
          <w:rFonts w:ascii="Arial" w:hAnsi="Arial"/>
          <w:b/>
          <w:bCs/>
          <w:szCs w:val="24"/>
          <w:u w:val="single"/>
          <w:rtl/>
        </w:rPr>
      </w:pPr>
    </w:p>
    <w:p w14:paraId="60D9D686" w14:textId="77777777" w:rsidR="003D1328" w:rsidRDefault="003D1328" w:rsidP="003D1328">
      <w:pPr>
        <w:bidi w:val="0"/>
        <w:rPr>
          <w:rFonts w:ascii="Arial" w:hAnsi="Arial"/>
          <w:b/>
          <w:bCs/>
          <w:szCs w:val="24"/>
          <w:u w:val="single"/>
          <w:rtl/>
        </w:rPr>
      </w:pPr>
    </w:p>
    <w:p w14:paraId="2007C5EC" w14:textId="77777777" w:rsidR="003D1328" w:rsidRDefault="003D1328" w:rsidP="003D1328">
      <w:pPr>
        <w:bidi w:val="0"/>
        <w:rPr>
          <w:rFonts w:ascii="Arial" w:hAnsi="Arial"/>
          <w:b/>
          <w:bCs/>
          <w:szCs w:val="24"/>
          <w:u w:val="single"/>
          <w:rtl/>
        </w:rPr>
      </w:pPr>
    </w:p>
    <w:p w14:paraId="6540B025" w14:textId="77777777" w:rsidR="003D1328" w:rsidRDefault="003D1328" w:rsidP="003D1328">
      <w:pPr>
        <w:bidi w:val="0"/>
        <w:rPr>
          <w:rFonts w:ascii="Arial" w:hAnsi="Arial"/>
          <w:b/>
          <w:bCs/>
          <w:szCs w:val="24"/>
          <w:u w:val="single"/>
          <w:rtl/>
        </w:rPr>
      </w:pPr>
    </w:p>
    <w:p w14:paraId="7DB26B3B" w14:textId="77777777" w:rsidR="003D1328" w:rsidRDefault="003D1328" w:rsidP="003D1328">
      <w:pPr>
        <w:bidi w:val="0"/>
        <w:rPr>
          <w:rFonts w:ascii="Arial" w:hAnsi="Arial"/>
          <w:b/>
          <w:bCs/>
          <w:szCs w:val="24"/>
          <w:u w:val="single"/>
          <w:rtl/>
        </w:rPr>
      </w:pPr>
    </w:p>
    <w:p w14:paraId="40C8B6F0" w14:textId="77777777" w:rsidR="003D1328" w:rsidRDefault="003D1328" w:rsidP="003D1328">
      <w:pPr>
        <w:bidi w:val="0"/>
        <w:rPr>
          <w:rFonts w:ascii="Arial" w:hAnsi="Arial"/>
          <w:b/>
          <w:bCs/>
          <w:szCs w:val="24"/>
          <w:u w:val="single"/>
          <w:rtl/>
        </w:rPr>
      </w:pPr>
    </w:p>
    <w:p w14:paraId="6F1EDC71" w14:textId="77777777" w:rsidR="003D1328" w:rsidRDefault="003D1328" w:rsidP="003D1328">
      <w:pPr>
        <w:autoSpaceDE w:val="0"/>
        <w:autoSpaceDN w:val="0"/>
        <w:adjustRightInd w:val="0"/>
        <w:spacing w:line="360" w:lineRule="auto"/>
        <w:jc w:val="center"/>
        <w:rPr>
          <w:rFonts w:ascii="Arial" w:hAnsi="Arial"/>
          <w:b/>
          <w:bCs/>
          <w:sz w:val="32"/>
          <w:szCs w:val="32"/>
          <w:highlight w:val="yellow"/>
          <w:u w:val="single"/>
          <w:rtl/>
        </w:rPr>
      </w:pPr>
    </w:p>
    <w:p w14:paraId="0DFBD14B" w14:textId="77777777" w:rsidR="003D1328" w:rsidRPr="00BA6DF3" w:rsidRDefault="003D1328" w:rsidP="003D1328">
      <w:pPr>
        <w:autoSpaceDE w:val="0"/>
        <w:autoSpaceDN w:val="0"/>
        <w:adjustRightInd w:val="0"/>
        <w:spacing w:line="360" w:lineRule="auto"/>
        <w:jc w:val="center"/>
        <w:rPr>
          <w:rFonts w:ascii="Arial" w:hAnsi="Arial"/>
          <w:b/>
          <w:bCs/>
          <w:sz w:val="32"/>
          <w:szCs w:val="32"/>
          <w:u w:val="single"/>
          <w:rtl/>
        </w:rPr>
      </w:pPr>
      <w:r w:rsidRPr="002D108A">
        <w:rPr>
          <w:rFonts w:ascii="Arial" w:hAnsi="Arial"/>
          <w:b/>
          <w:bCs/>
          <w:sz w:val="32"/>
          <w:szCs w:val="32"/>
          <w:u w:val="single"/>
          <w:rtl/>
        </w:rPr>
        <w:t xml:space="preserve">מכרז פומבי מס  </w:t>
      </w:r>
      <w:r w:rsidRPr="002D108A">
        <w:rPr>
          <w:rFonts w:ascii="Arial" w:hAnsi="Arial" w:hint="cs"/>
          <w:b/>
          <w:bCs/>
          <w:sz w:val="32"/>
          <w:szCs w:val="32"/>
          <w:u w:val="single"/>
          <w:rtl/>
        </w:rPr>
        <w:t>27</w:t>
      </w:r>
      <w:r w:rsidRPr="002D108A">
        <w:rPr>
          <w:rFonts w:ascii="Arial" w:hAnsi="Arial"/>
          <w:b/>
          <w:bCs/>
          <w:sz w:val="32"/>
          <w:szCs w:val="32"/>
          <w:u w:val="single"/>
          <w:rtl/>
        </w:rPr>
        <w:t>/1</w:t>
      </w:r>
      <w:r w:rsidRPr="002D108A">
        <w:rPr>
          <w:rFonts w:ascii="Arial" w:hAnsi="Arial" w:hint="cs"/>
          <w:b/>
          <w:bCs/>
          <w:sz w:val="32"/>
          <w:szCs w:val="32"/>
          <w:u w:val="single"/>
          <w:rtl/>
        </w:rPr>
        <w:t>5</w:t>
      </w:r>
      <w:r w:rsidRPr="002D108A">
        <w:rPr>
          <w:rFonts w:ascii="Arial" w:hAnsi="Arial"/>
          <w:b/>
          <w:bCs/>
          <w:sz w:val="32"/>
          <w:szCs w:val="32"/>
          <w:u w:val="single"/>
          <w:rtl/>
        </w:rPr>
        <w:t xml:space="preserve">  </w:t>
      </w:r>
      <w:r w:rsidRPr="002D108A">
        <w:rPr>
          <w:rFonts w:ascii="Arial" w:hAnsi="Arial" w:hint="cs"/>
          <w:b/>
          <w:bCs/>
          <w:sz w:val="32"/>
          <w:szCs w:val="32"/>
          <w:u w:val="single"/>
          <w:rtl/>
        </w:rPr>
        <w:t>ל</w:t>
      </w:r>
      <w:r w:rsidRPr="002D108A">
        <w:rPr>
          <w:rFonts w:ascii="Arial" w:hAnsi="Arial"/>
          <w:b/>
          <w:bCs/>
          <w:sz w:val="32"/>
          <w:szCs w:val="32"/>
          <w:u w:val="single"/>
          <w:rtl/>
        </w:rPr>
        <w:t>מתן  שירותי בדיקה של מתקני חשמל  בהתאם לחוק החשמל ותקנותיו</w:t>
      </w:r>
      <w:r w:rsidRPr="002D108A">
        <w:rPr>
          <w:rFonts w:ascii="Arial" w:hAnsi="Arial" w:hint="eastAsia"/>
          <w:b/>
          <w:bCs/>
          <w:sz w:val="32"/>
          <w:szCs w:val="32"/>
          <w:u w:val="single"/>
          <w:rtl/>
        </w:rPr>
        <w:t xml:space="preserve"> עבור</w:t>
      </w:r>
      <w:r w:rsidRPr="002D108A">
        <w:rPr>
          <w:rFonts w:ascii="Arial" w:hAnsi="Arial"/>
          <w:b/>
          <w:bCs/>
          <w:sz w:val="32"/>
          <w:szCs w:val="32"/>
          <w:u w:val="single"/>
          <w:rtl/>
        </w:rPr>
        <w:t xml:space="preserve"> </w:t>
      </w:r>
      <w:r w:rsidRPr="002D108A">
        <w:rPr>
          <w:rFonts w:ascii="Arial" w:hAnsi="Arial" w:hint="cs"/>
          <w:b/>
          <w:bCs/>
          <w:sz w:val="32"/>
          <w:szCs w:val="32"/>
          <w:u w:val="single"/>
          <w:rtl/>
        </w:rPr>
        <w:t>מנהל החשמל</w:t>
      </w:r>
      <w:r w:rsidRPr="002D108A">
        <w:rPr>
          <w:rFonts w:ascii="Arial" w:hAnsi="Arial"/>
          <w:b/>
          <w:bCs/>
          <w:sz w:val="32"/>
          <w:szCs w:val="32"/>
          <w:u w:val="single"/>
          <w:rtl/>
        </w:rPr>
        <w:t xml:space="preserve"> </w:t>
      </w:r>
      <w:r w:rsidRPr="002D108A">
        <w:rPr>
          <w:rFonts w:ascii="Arial" w:hAnsi="Arial" w:hint="eastAsia"/>
          <w:b/>
          <w:bCs/>
          <w:sz w:val="32"/>
          <w:szCs w:val="32"/>
          <w:u w:val="single"/>
          <w:rtl/>
        </w:rPr>
        <w:t>במשרד</w:t>
      </w:r>
      <w:r w:rsidRPr="002D108A">
        <w:rPr>
          <w:rFonts w:ascii="Arial" w:hAnsi="Arial"/>
          <w:b/>
          <w:bCs/>
          <w:sz w:val="32"/>
          <w:szCs w:val="32"/>
          <w:u w:val="single"/>
          <w:rtl/>
        </w:rPr>
        <w:t xml:space="preserve"> </w:t>
      </w:r>
      <w:r w:rsidRPr="002D108A">
        <w:rPr>
          <w:rFonts w:ascii="Arial" w:hAnsi="Arial" w:hint="eastAsia"/>
          <w:b/>
          <w:bCs/>
          <w:sz w:val="32"/>
          <w:szCs w:val="32"/>
          <w:u w:val="single"/>
          <w:rtl/>
        </w:rPr>
        <w:t>ה</w:t>
      </w:r>
      <w:r w:rsidRPr="002D108A">
        <w:rPr>
          <w:rFonts w:ascii="Arial" w:hAnsi="Arial" w:hint="cs"/>
          <w:b/>
          <w:bCs/>
          <w:sz w:val="32"/>
          <w:szCs w:val="32"/>
          <w:u w:val="single"/>
          <w:rtl/>
        </w:rPr>
        <w:t>תשתיות הלאומיות, ה</w:t>
      </w:r>
      <w:r w:rsidRPr="002D108A">
        <w:rPr>
          <w:rFonts w:ascii="Arial" w:hAnsi="Arial" w:hint="eastAsia"/>
          <w:b/>
          <w:bCs/>
          <w:sz w:val="32"/>
          <w:szCs w:val="32"/>
          <w:u w:val="single"/>
          <w:rtl/>
        </w:rPr>
        <w:t>אנרגיה</w:t>
      </w:r>
      <w:r w:rsidRPr="002D108A">
        <w:rPr>
          <w:rFonts w:ascii="Arial" w:hAnsi="Arial"/>
          <w:b/>
          <w:bCs/>
          <w:sz w:val="32"/>
          <w:szCs w:val="32"/>
          <w:u w:val="single"/>
          <w:rtl/>
        </w:rPr>
        <w:t xml:space="preserve"> </w:t>
      </w:r>
      <w:r w:rsidRPr="002D108A">
        <w:rPr>
          <w:rFonts w:ascii="Arial" w:hAnsi="Arial" w:hint="eastAsia"/>
          <w:b/>
          <w:bCs/>
          <w:sz w:val="32"/>
          <w:szCs w:val="32"/>
          <w:u w:val="single"/>
          <w:rtl/>
        </w:rPr>
        <w:t>והמים</w:t>
      </w:r>
    </w:p>
    <w:p w14:paraId="1098CFA3" w14:textId="77777777" w:rsidR="003D1328" w:rsidRDefault="003D1328" w:rsidP="003D1328">
      <w:pPr>
        <w:autoSpaceDE w:val="0"/>
        <w:autoSpaceDN w:val="0"/>
        <w:adjustRightInd w:val="0"/>
        <w:spacing w:line="360" w:lineRule="auto"/>
        <w:jc w:val="center"/>
        <w:rPr>
          <w:rFonts w:ascii="Arial" w:hAnsi="Arial"/>
          <w:b/>
          <w:bCs/>
          <w:sz w:val="28"/>
          <w:szCs w:val="28"/>
          <w:u w:val="single"/>
          <w:rtl/>
        </w:rPr>
      </w:pPr>
    </w:p>
    <w:p w14:paraId="51626C31" w14:textId="77777777" w:rsidR="003D1328" w:rsidRDefault="003D1328" w:rsidP="003D1328">
      <w:pPr>
        <w:pStyle w:val="22"/>
        <w:ind w:left="5040" w:firstLine="720"/>
        <w:rPr>
          <w:rFonts w:ascii="Arial" w:hAnsi="Arial"/>
          <w:b w:val="0"/>
          <w:bCs w:val="0"/>
          <w:sz w:val="28"/>
          <w:szCs w:val="28"/>
          <w:u w:val="single"/>
          <w:rtl/>
        </w:rPr>
      </w:pPr>
      <w:r w:rsidRPr="002D108A">
        <w:rPr>
          <w:rFonts w:ascii="Arial" w:hAnsi="Arial" w:hint="eastAsia"/>
          <w:sz w:val="28"/>
          <w:szCs w:val="28"/>
          <w:u w:val="single"/>
          <w:rtl/>
        </w:rPr>
        <w:t>נספח</w:t>
      </w:r>
      <w:r w:rsidRPr="002D108A">
        <w:rPr>
          <w:rFonts w:ascii="Arial" w:hAnsi="Arial"/>
          <w:sz w:val="28"/>
          <w:szCs w:val="28"/>
          <w:u w:val="single"/>
          <w:rtl/>
        </w:rPr>
        <w:t xml:space="preserve"> </w:t>
      </w:r>
      <w:r w:rsidRPr="002D108A">
        <w:rPr>
          <w:rFonts w:ascii="Arial" w:hAnsi="Arial" w:hint="eastAsia"/>
          <w:sz w:val="28"/>
          <w:szCs w:val="28"/>
          <w:u w:val="single"/>
          <w:rtl/>
        </w:rPr>
        <w:t>א</w:t>
      </w:r>
      <w:r w:rsidRPr="002D108A">
        <w:rPr>
          <w:rFonts w:ascii="Arial" w:hAnsi="Arial" w:hint="cs"/>
          <w:sz w:val="28"/>
          <w:szCs w:val="28"/>
          <w:u w:val="single"/>
          <w:rtl/>
        </w:rPr>
        <w:t>1 - מפרט מקצועי</w:t>
      </w:r>
      <w:r>
        <w:rPr>
          <w:rFonts w:ascii="Arial" w:hAnsi="Arial" w:hint="cs"/>
          <w:sz w:val="28"/>
          <w:szCs w:val="28"/>
          <w:u w:val="single"/>
          <w:rtl/>
        </w:rPr>
        <w:t xml:space="preserve"> </w:t>
      </w:r>
    </w:p>
    <w:p w14:paraId="47DD74AF" w14:textId="77777777" w:rsidR="003D1328" w:rsidRDefault="003D1328" w:rsidP="003D1328">
      <w:pPr>
        <w:pStyle w:val="af6"/>
        <w:autoSpaceDE w:val="0"/>
        <w:autoSpaceDN w:val="0"/>
        <w:adjustRightInd w:val="0"/>
        <w:spacing w:line="360" w:lineRule="auto"/>
        <w:ind w:left="1848"/>
        <w:jc w:val="both"/>
        <w:rPr>
          <w:rFonts w:ascii="Arial" w:hAnsi="Arial"/>
          <w:b/>
          <w:bCs/>
          <w:sz w:val="32"/>
          <w:szCs w:val="32"/>
          <w:u w:val="single"/>
          <w:rtl/>
        </w:rPr>
      </w:pPr>
    </w:p>
    <w:p w14:paraId="15D23219" w14:textId="77777777" w:rsidR="003D1328" w:rsidRPr="00DA7376" w:rsidRDefault="003D1328" w:rsidP="003D1328">
      <w:pPr>
        <w:spacing w:line="360" w:lineRule="auto"/>
        <w:jc w:val="center"/>
        <w:rPr>
          <w:rFonts w:ascii="Arial" w:hAnsi="Arial"/>
          <w:b/>
          <w:bCs/>
          <w:szCs w:val="24"/>
          <w:u w:val="single"/>
          <w:rtl/>
        </w:rPr>
      </w:pPr>
      <w:r w:rsidRPr="00DA7376">
        <w:rPr>
          <w:rFonts w:ascii="Arial" w:hAnsi="Arial" w:hint="cs"/>
          <w:b/>
          <w:bCs/>
          <w:szCs w:val="24"/>
          <w:u w:val="single"/>
          <w:rtl/>
        </w:rPr>
        <w:t>מפרט מקצועי - מתן  שירותי בדיקה של מתקני חשמל  בהתאם לחוק החשמל ותקנותיו</w:t>
      </w:r>
    </w:p>
    <w:p w14:paraId="3BD8985D" w14:textId="77777777" w:rsidR="003D1328" w:rsidRPr="00DA7376" w:rsidRDefault="003D1328" w:rsidP="003D1328">
      <w:pPr>
        <w:autoSpaceDE w:val="0"/>
        <w:autoSpaceDN w:val="0"/>
        <w:adjustRightInd w:val="0"/>
        <w:spacing w:line="360" w:lineRule="auto"/>
        <w:jc w:val="center"/>
        <w:rPr>
          <w:rFonts w:ascii="Arial" w:hAnsi="Arial"/>
          <w:b/>
          <w:bCs/>
          <w:szCs w:val="24"/>
          <w:u w:val="single"/>
          <w:rtl/>
        </w:rPr>
      </w:pPr>
    </w:p>
    <w:p w14:paraId="7F59F2DC" w14:textId="77777777" w:rsidR="003D1328" w:rsidRPr="00DA7376" w:rsidRDefault="003D1328" w:rsidP="003D1328">
      <w:pPr>
        <w:numPr>
          <w:ilvl w:val="3"/>
          <w:numId w:val="89"/>
        </w:numPr>
        <w:autoSpaceDE w:val="0"/>
        <w:autoSpaceDN w:val="0"/>
        <w:adjustRightInd w:val="0"/>
        <w:spacing w:line="360" w:lineRule="auto"/>
        <w:ind w:left="498"/>
        <w:contextualSpacing/>
        <w:jc w:val="both"/>
        <w:rPr>
          <w:rFonts w:ascii="Arial" w:hAnsi="Arial"/>
          <w:b/>
          <w:bCs/>
          <w:szCs w:val="24"/>
          <w:u w:val="single"/>
        </w:rPr>
      </w:pPr>
      <w:r w:rsidRPr="00DA7376">
        <w:rPr>
          <w:rFonts w:ascii="Arial" w:hAnsi="Arial" w:hint="eastAsia"/>
          <w:b/>
          <w:bCs/>
          <w:szCs w:val="24"/>
          <w:u w:val="single"/>
          <w:rtl/>
        </w:rPr>
        <w:t>רקע</w:t>
      </w:r>
    </w:p>
    <w:p w14:paraId="38C6E246" w14:textId="77777777" w:rsidR="003D1328" w:rsidRPr="00DA7376" w:rsidRDefault="003D1328" w:rsidP="003D1328">
      <w:pPr>
        <w:autoSpaceDE w:val="0"/>
        <w:autoSpaceDN w:val="0"/>
        <w:adjustRightInd w:val="0"/>
        <w:spacing w:line="360" w:lineRule="auto"/>
        <w:ind w:left="498"/>
        <w:contextualSpacing/>
        <w:jc w:val="both"/>
        <w:rPr>
          <w:rFonts w:ascii="Arial" w:hAnsi="Arial"/>
          <w:b/>
          <w:bCs/>
          <w:szCs w:val="24"/>
          <w:u w:val="single"/>
          <w:rtl/>
        </w:rPr>
      </w:pPr>
      <w:r w:rsidRPr="00DA7376">
        <w:rPr>
          <w:rFonts w:ascii="Arial" w:hAnsi="Arial"/>
          <w:szCs w:val="24"/>
          <w:rtl/>
        </w:rPr>
        <w:t>משרד התשתיות הלאומיות האנרגיה והמים  (להלן: "</w:t>
      </w:r>
      <w:r w:rsidRPr="00DA7376">
        <w:rPr>
          <w:rFonts w:ascii="Arial" w:hAnsi="Arial"/>
          <w:i/>
          <w:iCs/>
          <w:szCs w:val="24"/>
          <w:u w:val="single"/>
          <w:rtl/>
        </w:rPr>
        <w:t>המשרד</w:t>
      </w:r>
      <w:r w:rsidRPr="00DA7376">
        <w:rPr>
          <w:rFonts w:ascii="Arial" w:hAnsi="Arial"/>
          <w:szCs w:val="24"/>
          <w:rtl/>
        </w:rPr>
        <w:t>")</w:t>
      </w:r>
      <w:r w:rsidRPr="00DA7376">
        <w:rPr>
          <w:rFonts w:ascii="Arial" w:hAnsi="Arial" w:hint="cs"/>
          <w:szCs w:val="24"/>
          <w:rtl/>
        </w:rPr>
        <w:t>,</w:t>
      </w:r>
      <w:r w:rsidRPr="00DA7376">
        <w:rPr>
          <w:rFonts w:ascii="Arial" w:hAnsi="Arial"/>
          <w:szCs w:val="24"/>
          <w:rtl/>
        </w:rPr>
        <w:t xml:space="preserve"> </w:t>
      </w:r>
      <w:r w:rsidRPr="00DA7376">
        <w:rPr>
          <w:rFonts w:ascii="Arial" w:hAnsi="Arial" w:hint="eastAsia"/>
          <w:szCs w:val="24"/>
          <w:rtl/>
        </w:rPr>
        <w:t>באמצעות</w:t>
      </w:r>
      <w:r w:rsidRPr="00DA7376">
        <w:rPr>
          <w:rFonts w:ascii="Arial" w:hAnsi="Arial"/>
          <w:szCs w:val="24"/>
          <w:rtl/>
        </w:rPr>
        <w:t xml:space="preserve"> </w:t>
      </w:r>
      <w:r w:rsidRPr="00DA7376">
        <w:rPr>
          <w:rFonts w:ascii="Arial" w:hAnsi="Arial" w:hint="cs"/>
          <w:szCs w:val="24"/>
          <w:rtl/>
        </w:rPr>
        <w:t>מנהל</w:t>
      </w:r>
      <w:r w:rsidRPr="00DA7376">
        <w:rPr>
          <w:rFonts w:ascii="Arial" w:hAnsi="Arial"/>
          <w:szCs w:val="24"/>
          <w:rtl/>
        </w:rPr>
        <w:t xml:space="preserve"> </w:t>
      </w:r>
      <w:r w:rsidRPr="00DA7376">
        <w:rPr>
          <w:rFonts w:ascii="Arial" w:hAnsi="Arial" w:hint="cs"/>
          <w:szCs w:val="24"/>
          <w:rtl/>
        </w:rPr>
        <w:t>החשמל,</w:t>
      </w:r>
      <w:r w:rsidRPr="00DA7376">
        <w:rPr>
          <w:rFonts w:ascii="Arial" w:hAnsi="Arial"/>
          <w:szCs w:val="24"/>
          <w:rtl/>
        </w:rPr>
        <w:t xml:space="preserve"> </w:t>
      </w:r>
      <w:r w:rsidRPr="00DA7376">
        <w:rPr>
          <w:rFonts w:ascii="Arial" w:hAnsi="Arial" w:hint="cs"/>
          <w:szCs w:val="24"/>
          <w:rtl/>
        </w:rPr>
        <w:t>מעוניין לקבל</w:t>
      </w:r>
      <w:r w:rsidRPr="00DA7376">
        <w:rPr>
          <w:rFonts w:ascii="Arial" w:hAnsi="Arial"/>
          <w:szCs w:val="24"/>
          <w:rtl/>
        </w:rPr>
        <w:t xml:space="preserve"> שירותי </w:t>
      </w:r>
      <w:r w:rsidRPr="00DA7376">
        <w:rPr>
          <w:rFonts w:ascii="Arial" w:hAnsi="Arial" w:hint="cs"/>
          <w:szCs w:val="24"/>
          <w:rtl/>
        </w:rPr>
        <w:t>בדיקה במתקני חשמל לתכלית תאימות עמידת המתקנים אל מול חוק החשמל ותקנותיו.</w:t>
      </w:r>
    </w:p>
    <w:p w14:paraId="40E3771D" w14:textId="77777777" w:rsidR="003D1328" w:rsidRPr="00DA7376" w:rsidRDefault="003D1328" w:rsidP="003D1328">
      <w:pPr>
        <w:tabs>
          <w:tab w:val="right" w:pos="138"/>
        </w:tabs>
        <w:autoSpaceDE w:val="0"/>
        <w:autoSpaceDN w:val="0"/>
        <w:adjustRightInd w:val="0"/>
        <w:spacing w:line="360" w:lineRule="auto"/>
        <w:ind w:left="588"/>
        <w:contextualSpacing/>
        <w:jc w:val="both"/>
        <w:rPr>
          <w:rFonts w:ascii="Arial" w:hAnsi="Arial"/>
          <w:szCs w:val="24"/>
        </w:rPr>
      </w:pPr>
    </w:p>
    <w:p w14:paraId="715D6BA6" w14:textId="77777777" w:rsidR="003D1328" w:rsidRPr="00DA7376" w:rsidRDefault="003D1328" w:rsidP="003D1328">
      <w:pPr>
        <w:numPr>
          <w:ilvl w:val="3"/>
          <w:numId w:val="89"/>
        </w:numPr>
        <w:autoSpaceDE w:val="0"/>
        <w:autoSpaceDN w:val="0"/>
        <w:adjustRightInd w:val="0"/>
        <w:spacing w:line="360" w:lineRule="auto"/>
        <w:ind w:left="498"/>
        <w:contextualSpacing/>
        <w:jc w:val="both"/>
        <w:rPr>
          <w:rFonts w:ascii="Arial" w:hAnsi="Arial"/>
          <w:b/>
          <w:bCs/>
          <w:szCs w:val="24"/>
          <w:u w:val="single"/>
        </w:rPr>
      </w:pPr>
      <w:r w:rsidRPr="00DA7376">
        <w:rPr>
          <w:rFonts w:ascii="Arial" w:hAnsi="Arial" w:hint="eastAsia"/>
          <w:b/>
          <w:bCs/>
          <w:szCs w:val="24"/>
          <w:u w:val="single"/>
          <w:rtl/>
        </w:rPr>
        <w:t>תיאור</w:t>
      </w:r>
      <w:r w:rsidRPr="00DA7376">
        <w:rPr>
          <w:rFonts w:ascii="Arial" w:hAnsi="Arial"/>
          <w:b/>
          <w:bCs/>
          <w:szCs w:val="24"/>
          <w:u w:val="single"/>
          <w:rtl/>
        </w:rPr>
        <w:t xml:space="preserve"> </w:t>
      </w:r>
      <w:r w:rsidRPr="00DA7376">
        <w:rPr>
          <w:rFonts w:ascii="Arial" w:hAnsi="Arial" w:hint="eastAsia"/>
          <w:b/>
          <w:bCs/>
          <w:szCs w:val="24"/>
          <w:u w:val="single"/>
          <w:rtl/>
        </w:rPr>
        <w:t>העבודה</w:t>
      </w:r>
      <w:r w:rsidRPr="00DA7376">
        <w:rPr>
          <w:rFonts w:ascii="Arial" w:hAnsi="Arial"/>
          <w:b/>
          <w:bCs/>
          <w:szCs w:val="24"/>
          <w:u w:val="single"/>
          <w:rtl/>
        </w:rPr>
        <w:t xml:space="preserve"> </w:t>
      </w:r>
      <w:r w:rsidRPr="00DA7376">
        <w:rPr>
          <w:rFonts w:ascii="Arial" w:hAnsi="Arial" w:hint="cs"/>
          <w:b/>
          <w:bCs/>
          <w:szCs w:val="24"/>
          <w:u w:val="single"/>
          <w:rtl/>
        </w:rPr>
        <w:t>שעל הזוכה לעמוד בה</w:t>
      </w:r>
    </w:p>
    <w:p w14:paraId="27F7B086" w14:textId="77777777" w:rsidR="003D1328" w:rsidRPr="00DA7376" w:rsidRDefault="003D1328" w:rsidP="003D1328">
      <w:pPr>
        <w:autoSpaceDE w:val="0"/>
        <w:autoSpaceDN w:val="0"/>
        <w:adjustRightInd w:val="0"/>
        <w:spacing w:line="360" w:lineRule="auto"/>
        <w:ind w:left="498"/>
        <w:contextualSpacing/>
        <w:jc w:val="both"/>
        <w:rPr>
          <w:rFonts w:ascii="Arial" w:hAnsi="Arial"/>
          <w:szCs w:val="24"/>
          <w:rtl/>
        </w:rPr>
      </w:pPr>
      <w:r w:rsidRPr="00DA7376">
        <w:rPr>
          <w:rFonts w:ascii="Arial" w:hAnsi="Arial" w:hint="cs"/>
          <w:szCs w:val="24"/>
          <w:rtl/>
        </w:rPr>
        <w:t>להלן פירוט השירותים והדרישות עליהם יתחייב בין היתר המציע שייבחר כזוכה במכרז זה (להלן "</w:t>
      </w:r>
      <w:r w:rsidRPr="00DA7376">
        <w:rPr>
          <w:rFonts w:ascii="Arial" w:hAnsi="Arial" w:hint="cs"/>
          <w:i/>
          <w:iCs/>
          <w:szCs w:val="24"/>
          <w:u w:val="single"/>
          <w:rtl/>
        </w:rPr>
        <w:t>הזוכה</w:t>
      </w:r>
      <w:r w:rsidRPr="00DA7376">
        <w:rPr>
          <w:rFonts w:ascii="Arial" w:hAnsi="Arial" w:hint="cs"/>
          <w:szCs w:val="24"/>
          <w:rtl/>
        </w:rPr>
        <w:t>"):</w:t>
      </w:r>
    </w:p>
    <w:p w14:paraId="643BC9D6"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 xml:space="preserve">הזוכה יקבל מהממונה את תוכנית העבודה השנתית ויפעל באמצעות הבודקים מטעמו על פיה ללא סטיות אלא אם אושרו ע''י הממונה, בנוסף יהיו זמינים למענה בכל עת לרבות </w:t>
      </w:r>
      <w:r>
        <w:rPr>
          <w:rFonts w:ascii="Arial" w:hAnsi="Arial" w:hint="cs"/>
          <w:szCs w:val="24"/>
          <w:rtl/>
        </w:rPr>
        <w:t xml:space="preserve">בחגים בחופשות ובחול המועד וינתן </w:t>
      </w:r>
      <w:r w:rsidRPr="00DA7376">
        <w:rPr>
          <w:rFonts w:ascii="Arial" w:hAnsi="Arial" w:hint="cs"/>
          <w:szCs w:val="24"/>
          <w:rtl/>
        </w:rPr>
        <w:t>מענה דחוף לפי דרישת המשרד.</w:t>
      </w:r>
      <w:r w:rsidRPr="00DA7376">
        <w:rPr>
          <w:rFonts w:ascii="Arial" w:hAnsi="Arial" w:hint="cs"/>
          <w:szCs w:val="24"/>
          <w:u w:val="single"/>
          <w:rtl/>
        </w:rPr>
        <w:t xml:space="preserve"> </w:t>
      </w:r>
    </w:p>
    <w:p w14:paraId="64BB09AE"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בכוונת המשרד להתמקד בעיקר במתקני חשמל מהסוגים הבאים:</w:t>
      </w:r>
    </w:p>
    <w:p w14:paraId="766F4A79"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מתקני חשמל במקומות בהם שכיחה התקהלות של ציבור רב כגון: בתי קולנוע, תיאטראות, קניונים, מסעדות, מתקני ספורט, מלונות, ברכות, גני אירועים, וכדומה;</w:t>
      </w:r>
    </w:p>
    <w:p w14:paraId="2689043C"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מתקני חשמל של מבנים ממשלתיים, מבנים עירוניים ומוסדות חינוך;</w:t>
      </w:r>
    </w:p>
    <w:p w14:paraId="71744A6F"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אתרים רפואיים;</w:t>
      </w:r>
    </w:p>
    <w:p w14:paraId="15587FF5"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 xml:space="preserve">מתקני חשמל בעלי פוטנציאל שריפה או התחשמלות מוגבר, כגון: נגריות, אתרי בניה, אתרים חקלאיים כולל ברכת דגים, ברכות שחיה, פארקי מים וכדומה כולל מעקב אחרי ביצוע ממצאי הבדיקות. </w:t>
      </w:r>
    </w:p>
    <w:p w14:paraId="7F31A8C0"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רשתות עיליות מתח נמוך ומתח גבוה לרבות רשתות חלוקה פרטיות;</w:t>
      </w:r>
    </w:p>
    <w:p w14:paraId="2F23CA48"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b/>
          <w:bCs/>
          <w:szCs w:val="24"/>
          <w:u w:val="single"/>
        </w:rPr>
      </w:pPr>
      <w:r w:rsidRPr="00DA7376">
        <w:rPr>
          <w:rFonts w:ascii="Arial" w:hAnsi="Arial" w:hint="cs"/>
          <w:szCs w:val="24"/>
          <w:rtl/>
        </w:rPr>
        <w:t>אין באמור לעיל בכדי למנוע מהמשרד לדרוש בדיקה של מקומות נוספים ואחרים, הכול בהתאם לדרישת הממונה במשרד;</w:t>
      </w:r>
    </w:p>
    <w:p w14:paraId="0B1401CE" w14:textId="77777777" w:rsidR="003D1328" w:rsidRPr="00573AA4" w:rsidRDefault="003D1328" w:rsidP="003D1328">
      <w:pPr>
        <w:numPr>
          <w:ilvl w:val="0"/>
          <w:numId w:val="96"/>
        </w:numPr>
        <w:autoSpaceDE w:val="0"/>
        <w:autoSpaceDN w:val="0"/>
        <w:adjustRightInd w:val="0"/>
        <w:spacing w:line="360" w:lineRule="auto"/>
        <w:contextualSpacing/>
        <w:jc w:val="both"/>
        <w:rPr>
          <w:rFonts w:ascii="Arial" w:hAnsi="Arial"/>
          <w:szCs w:val="24"/>
          <w:highlight w:val="yellow"/>
        </w:rPr>
      </w:pPr>
      <w:r w:rsidRPr="00DA7376">
        <w:rPr>
          <w:rFonts w:ascii="Arial" w:hAnsi="Arial" w:hint="cs"/>
          <w:szCs w:val="24"/>
          <w:rtl/>
        </w:rPr>
        <w:t xml:space="preserve">על הבודקים לתת תשומת לב מיוחדת לדרישות מפרט הבדיקות ולהתמקד בצרכים אמיתיים מבחינה בטיחותית. במידה והממונה יבקש זאת, או במקרים דחופים או ספציפיים, על הזוכה לבצע בדיקות בצורה מקיפה ומפורטת יותר ולמלא </w:t>
      </w:r>
      <w:r w:rsidRPr="00DA7376">
        <w:rPr>
          <w:rFonts w:ascii="Arial" w:hAnsi="Arial" w:hint="cs"/>
          <w:szCs w:val="24"/>
          <w:highlight w:val="yellow"/>
          <w:rtl/>
        </w:rPr>
        <w:t>בגינם דו"ח כמפורט ב</w:t>
      </w:r>
      <w:r w:rsidRPr="00DA7376">
        <w:rPr>
          <w:rFonts w:ascii="Arial" w:hAnsi="Arial" w:hint="cs"/>
          <w:b/>
          <w:bCs/>
          <w:szCs w:val="24"/>
          <w:highlight w:val="yellow"/>
          <w:rtl/>
        </w:rPr>
        <w:t>נספח טז'.</w:t>
      </w:r>
      <w:r w:rsidRPr="00573AA4">
        <w:rPr>
          <w:rFonts w:ascii="Arial" w:hAnsi="Arial" w:hint="cs"/>
          <w:b/>
          <w:bCs/>
          <w:szCs w:val="24"/>
          <w:highlight w:val="yellow"/>
          <w:rtl/>
        </w:rPr>
        <w:t xml:space="preserve">והדוח לדוגמא </w:t>
      </w:r>
      <w:r w:rsidRPr="00F461A2">
        <w:rPr>
          <w:rFonts w:ascii="Arial" w:hAnsi="Arial" w:hint="cs"/>
          <w:b/>
          <w:bCs/>
          <w:szCs w:val="24"/>
          <w:highlight w:val="yellow"/>
          <w:rtl/>
        </w:rPr>
        <w:t>המחי</w:t>
      </w:r>
      <w:r>
        <w:rPr>
          <w:rFonts w:ascii="Arial" w:hAnsi="Arial" w:hint="cs"/>
          <w:b/>
          <w:bCs/>
          <w:szCs w:val="24"/>
          <w:highlight w:val="yellow"/>
          <w:rtl/>
        </w:rPr>
        <w:t>יב</w:t>
      </w:r>
      <w:r w:rsidRPr="00F461A2">
        <w:rPr>
          <w:rFonts w:ascii="Arial" w:hAnsi="Arial" w:hint="cs"/>
          <w:b/>
          <w:bCs/>
          <w:szCs w:val="24"/>
          <w:highlight w:val="yellow"/>
          <w:rtl/>
        </w:rPr>
        <w:t xml:space="preserve"> </w:t>
      </w:r>
    </w:p>
    <w:p w14:paraId="1995E08E"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highlight w:val="yellow"/>
        </w:rPr>
      </w:pPr>
      <w:r w:rsidRPr="00DA7376">
        <w:rPr>
          <w:rFonts w:ascii="Arial" w:hAnsi="Arial" w:hint="cs"/>
          <w:szCs w:val="24"/>
          <w:rtl/>
        </w:rPr>
        <w:t xml:space="preserve">במנהל החשמל קיים נוהל העוסק, בין היתר, בדרכי הטיפול בצרכנים המחזיקים ו/או המפעילים במתקנים מסוכנים או מסוכנים מאוד. הנוהל מצ"ב </w:t>
      </w:r>
      <w:r w:rsidRPr="00DA7376">
        <w:rPr>
          <w:rFonts w:ascii="Arial" w:hAnsi="Arial" w:hint="cs"/>
          <w:b/>
          <w:bCs/>
          <w:szCs w:val="24"/>
          <w:highlight w:val="yellow"/>
          <w:rtl/>
        </w:rPr>
        <w:t>כנספח יז'</w:t>
      </w:r>
      <w:r w:rsidRPr="00DA7376">
        <w:rPr>
          <w:rFonts w:ascii="Arial" w:hAnsi="Arial" w:hint="cs"/>
          <w:szCs w:val="24"/>
          <w:highlight w:val="yellow"/>
          <w:rtl/>
        </w:rPr>
        <w:t xml:space="preserve">. </w:t>
      </w:r>
    </w:p>
    <w:p w14:paraId="25D45B37" w14:textId="77777777" w:rsidR="003D1328" w:rsidRPr="00DA7376" w:rsidRDefault="003D1328" w:rsidP="003D1328">
      <w:pPr>
        <w:autoSpaceDE w:val="0"/>
        <w:autoSpaceDN w:val="0"/>
        <w:adjustRightInd w:val="0"/>
        <w:spacing w:line="360" w:lineRule="auto"/>
        <w:ind w:left="889"/>
        <w:contextualSpacing/>
        <w:jc w:val="both"/>
        <w:rPr>
          <w:rFonts w:ascii="Arial" w:hAnsi="Arial"/>
          <w:szCs w:val="24"/>
        </w:rPr>
      </w:pPr>
      <w:r w:rsidRPr="00DA7376">
        <w:rPr>
          <w:rFonts w:ascii="Arial" w:hAnsi="Arial" w:hint="cs"/>
          <w:szCs w:val="24"/>
          <w:rtl/>
        </w:rPr>
        <w:t xml:space="preserve">מובהר, כי הזוכה במכרז הינו חלק מהגורמים שאמורים להביא להסרת הסכנות הבטיחותיות. לצורך כך, הנוהל מסדיר תרשים לטיפול במתקנים אלה ומחייב ביצוע בדיקות חוזרות. </w:t>
      </w:r>
    </w:p>
    <w:p w14:paraId="5EBC0639"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rPr>
      </w:pPr>
      <w:r w:rsidRPr="00DA7376">
        <w:rPr>
          <w:rFonts w:ascii="Arial" w:hAnsi="Arial" w:hint="cs"/>
          <w:szCs w:val="24"/>
          <w:rtl/>
        </w:rPr>
        <w:t>על הזוכה להיערך לטפל במספר מתקנים בו זמנית כולל מעקב אחר הממצאים והתיקונים וזאת עד לתיקון כל הליקויים. טיפול במתקנים גם כן מחייב את הזוכה במכרז לפעול לפי נוהל המשרד העוסק בדרכי הטיפול בסרבנים.</w:t>
      </w:r>
    </w:p>
    <w:p w14:paraId="6E47B037"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rPr>
      </w:pPr>
      <w:r w:rsidRPr="00DA7376">
        <w:rPr>
          <w:rFonts w:ascii="Arial" w:hAnsi="Arial" w:hint="cs"/>
          <w:szCs w:val="24"/>
          <w:rtl/>
        </w:rPr>
        <w:t>בכל מקרה מובהר בזאת, כי במידה והבודק מזהה ו/או מאתר מצב של סכנה מידית לחיי אדם או רכוש, עליו לדווח לממונה לאלתר על הליקוי החמור שגילה.</w:t>
      </w:r>
    </w:p>
    <w:p w14:paraId="4F402351"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rPr>
      </w:pPr>
      <w:r w:rsidRPr="00DA7376">
        <w:rPr>
          <w:rFonts w:ascii="Arial" w:hAnsi="Arial" w:hint="cs"/>
          <w:szCs w:val="24"/>
          <w:rtl/>
        </w:rPr>
        <w:t>הזוכה יגיש דו"ח בדיקה עבור כל מתקן נבדק שיכלול:</w:t>
      </w:r>
    </w:p>
    <w:p w14:paraId="6A97C5A5" w14:textId="77777777" w:rsidR="003D1328" w:rsidRPr="00DA7376" w:rsidRDefault="003D1328" w:rsidP="003D1328">
      <w:pPr>
        <w:numPr>
          <w:ilvl w:val="0"/>
          <w:numId w:val="97"/>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פרטים המתקן הנבדק (שם המתקן/אתר וכתובתו המלאה), פרטי הבודק (שם, מס' רישיון) ושמות האנשים שהתלוו לבודק בעת הבדיקה, טלפונים ודוא"ל של העסק/אתר/מוסד וכדומה (על פי הרשימה של סוגי מתקנים הניתנים לבדיקה), מספר מונה במקרה שבמתקן הנבדק נמצאו ליקויים וכו'. יש לפרט את הסיבות במקרה שאין אפשרות לקרוא את מספר המונה או בכלל אין אליו גישה.</w:t>
      </w:r>
    </w:p>
    <w:p w14:paraId="5B86485F" w14:textId="77777777" w:rsidR="003D1328" w:rsidRPr="00DA7376" w:rsidRDefault="003D1328" w:rsidP="003D1328">
      <w:pPr>
        <w:numPr>
          <w:ilvl w:val="0"/>
          <w:numId w:val="97"/>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רשימת הסעיפים הנבדקים עם ציון תוצאות הבדיקה. במקרים בהם מבצעים בדיקה מדגמית, הדבר יצוין ויירשם אחוז המדגם מכלל הרכיבים מאותו סוג במתקן.</w:t>
      </w:r>
    </w:p>
    <w:p w14:paraId="499340E6" w14:textId="77777777" w:rsidR="003D1328" w:rsidRPr="00DA7376" w:rsidRDefault="003D1328" w:rsidP="003D1328">
      <w:pPr>
        <w:numPr>
          <w:ilvl w:val="0"/>
          <w:numId w:val="97"/>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צילום של מתקן או חלק ממנו הנמצא לקוי, מסוכן או מסוכן מאוד וכל חריגות מדרישות תקנות החשמל במידה ומתאפשר הצילום.</w:t>
      </w:r>
    </w:p>
    <w:p w14:paraId="312D8FF9" w14:textId="77777777" w:rsidR="003D1328" w:rsidRPr="00586558" w:rsidRDefault="003D1328" w:rsidP="003D1328">
      <w:pPr>
        <w:pStyle w:val="af6"/>
        <w:numPr>
          <w:ilvl w:val="0"/>
          <w:numId w:val="97"/>
        </w:numPr>
        <w:tabs>
          <w:tab w:val="left" w:pos="4969"/>
        </w:tabs>
        <w:spacing w:line="360" w:lineRule="auto"/>
        <w:jc w:val="both"/>
        <w:rPr>
          <w:szCs w:val="24"/>
          <w:rtl/>
        </w:rPr>
      </w:pPr>
      <w:r w:rsidRPr="00586558">
        <w:rPr>
          <w:rFonts w:hint="cs"/>
          <w:szCs w:val="24"/>
          <w:rtl/>
        </w:rPr>
        <w:t>ריכוז כל דו"חות הבדיקה והמעקב אחר ליקויים וסירובים שהושלמו במהלך החודש הקודם והגשתם עד ה-10 לחודש העוקב.</w:t>
      </w:r>
    </w:p>
    <w:p w14:paraId="3BF903D2" w14:textId="77777777" w:rsidR="003D1328" w:rsidRPr="00586558" w:rsidRDefault="003D1328" w:rsidP="003D1328">
      <w:pPr>
        <w:pStyle w:val="af6"/>
        <w:numPr>
          <w:ilvl w:val="0"/>
          <w:numId w:val="97"/>
        </w:numPr>
        <w:tabs>
          <w:tab w:val="left" w:pos="4969"/>
        </w:tabs>
        <w:spacing w:line="360" w:lineRule="auto"/>
        <w:jc w:val="both"/>
        <w:rPr>
          <w:szCs w:val="24"/>
          <w:rtl/>
        </w:rPr>
      </w:pPr>
      <w:r w:rsidRPr="00586558">
        <w:rPr>
          <w:rFonts w:hint="cs"/>
          <w:szCs w:val="24"/>
          <w:rtl/>
        </w:rPr>
        <w:t xml:space="preserve">הדו"חות יוגשו ב"עותק פיזי" בקלסר קשיח אשר יכלול את </w:t>
      </w:r>
      <w:r w:rsidRPr="00586558">
        <w:rPr>
          <w:rFonts w:hint="cs"/>
          <w:b/>
          <w:bCs/>
          <w:szCs w:val="24"/>
          <w:rtl/>
        </w:rPr>
        <w:t>כל</w:t>
      </w:r>
      <w:r w:rsidRPr="00586558">
        <w:rPr>
          <w:rFonts w:hint="cs"/>
          <w:szCs w:val="24"/>
          <w:rtl/>
        </w:rPr>
        <w:t xml:space="preserve"> דו"חות הבדיקה שהושלמו בחודש הקודם וכן בעותק </w:t>
      </w:r>
      <w:r w:rsidRPr="00586558">
        <w:rPr>
          <w:rFonts w:hint="cs"/>
          <w:szCs w:val="24"/>
        </w:rPr>
        <w:t>PDF</w:t>
      </w:r>
      <w:r w:rsidRPr="00586558">
        <w:rPr>
          <w:rFonts w:hint="cs"/>
          <w:szCs w:val="24"/>
          <w:rtl/>
        </w:rPr>
        <w:t xml:space="preserve"> ע"ג תקליטור. לריכוז הדו"חות תצורף </w:t>
      </w:r>
      <w:r w:rsidRPr="00586558">
        <w:rPr>
          <w:rFonts w:hint="cs"/>
          <w:b/>
          <w:bCs/>
          <w:szCs w:val="24"/>
          <w:rtl/>
        </w:rPr>
        <w:t>רשימה מרוכזת</w:t>
      </w:r>
      <w:r w:rsidRPr="00586558">
        <w:rPr>
          <w:rFonts w:hint="cs"/>
          <w:szCs w:val="24"/>
          <w:rtl/>
        </w:rPr>
        <w:t xml:space="preserve"> בה יופיעו  דו"חות הבדיקה</w:t>
      </w:r>
    </w:p>
    <w:p w14:paraId="5B146A40" w14:textId="77777777" w:rsidR="003D1328" w:rsidRPr="00586558" w:rsidRDefault="003D1328" w:rsidP="003D1328">
      <w:pPr>
        <w:pStyle w:val="af6"/>
        <w:numPr>
          <w:ilvl w:val="0"/>
          <w:numId w:val="97"/>
        </w:numPr>
        <w:tabs>
          <w:tab w:val="left" w:pos="4969"/>
        </w:tabs>
        <w:spacing w:line="360" w:lineRule="auto"/>
        <w:jc w:val="both"/>
        <w:rPr>
          <w:szCs w:val="24"/>
          <w:rtl/>
        </w:rPr>
      </w:pPr>
      <w:r w:rsidRPr="00586558">
        <w:rPr>
          <w:rFonts w:hint="cs"/>
          <w:szCs w:val="24"/>
          <w:rtl/>
        </w:rPr>
        <w:t xml:space="preserve">דו"חות בדיקה של מתקנים "מסוכנים" ו"מסוכנים מאוד" יוגשו </w:t>
      </w:r>
      <w:r w:rsidRPr="00586558">
        <w:rPr>
          <w:rFonts w:hint="cs"/>
          <w:b/>
          <w:bCs/>
          <w:szCs w:val="24"/>
          <w:rtl/>
        </w:rPr>
        <w:t>בקלסר נפרד</w:t>
      </w:r>
      <w:r w:rsidRPr="00586558">
        <w:rPr>
          <w:rFonts w:hint="cs"/>
          <w:szCs w:val="24"/>
          <w:rtl/>
        </w:rPr>
        <w:t xml:space="preserve"> ובהדפסה צבעונית עם תמונות להוכחת הליקוי.</w:t>
      </w:r>
    </w:p>
    <w:p w14:paraId="393D06B9" w14:textId="77777777" w:rsidR="003D1328" w:rsidRPr="00586558" w:rsidRDefault="003D1328" w:rsidP="003D1328">
      <w:pPr>
        <w:pStyle w:val="af6"/>
        <w:numPr>
          <w:ilvl w:val="0"/>
          <w:numId w:val="97"/>
        </w:numPr>
        <w:tabs>
          <w:tab w:val="left" w:pos="4969"/>
        </w:tabs>
        <w:spacing w:line="360" w:lineRule="auto"/>
        <w:jc w:val="both"/>
        <w:rPr>
          <w:szCs w:val="24"/>
          <w:rtl/>
        </w:rPr>
      </w:pPr>
      <w:r w:rsidRPr="00586558">
        <w:rPr>
          <w:rFonts w:hint="cs"/>
          <w:szCs w:val="24"/>
          <w:rtl/>
        </w:rPr>
        <w:t>הדוחות יכללו פרוט מלא של המתקן, מספר מונה, שמות אנשי הקשר וכל הפרטים אשר הוגדרו ע"י המשרד.</w:t>
      </w:r>
    </w:p>
    <w:p w14:paraId="7537A924" w14:textId="77777777" w:rsidR="003D1328" w:rsidRPr="00586558" w:rsidRDefault="003D1328" w:rsidP="003D1328">
      <w:pPr>
        <w:pStyle w:val="af6"/>
        <w:numPr>
          <w:ilvl w:val="0"/>
          <w:numId w:val="97"/>
        </w:numPr>
        <w:tabs>
          <w:tab w:val="left" w:pos="4969"/>
        </w:tabs>
        <w:spacing w:line="360" w:lineRule="auto"/>
        <w:jc w:val="both"/>
        <w:rPr>
          <w:szCs w:val="24"/>
          <w:rtl/>
        </w:rPr>
      </w:pPr>
      <w:r w:rsidRPr="00586558">
        <w:rPr>
          <w:rFonts w:hint="cs"/>
          <w:szCs w:val="24"/>
          <w:rtl/>
        </w:rPr>
        <w:t>יובהר כי במקרה בו בדוחות יהיו חסרים פרטים, השלמה, כל שת</w:t>
      </w:r>
      <w:r>
        <w:rPr>
          <w:rFonts w:hint="cs"/>
          <w:szCs w:val="24"/>
          <w:rtl/>
        </w:rPr>
        <w:t>י</w:t>
      </w:r>
      <w:r w:rsidRPr="00586558">
        <w:rPr>
          <w:rFonts w:hint="cs"/>
          <w:szCs w:val="24"/>
          <w:rtl/>
        </w:rPr>
        <w:t>דרש, תהיה על חשבונו של היועץ.</w:t>
      </w:r>
    </w:p>
    <w:p w14:paraId="7360C449" w14:textId="77777777" w:rsidR="003D1328" w:rsidRPr="00DA7376" w:rsidRDefault="003D1328" w:rsidP="003D1328">
      <w:pPr>
        <w:numPr>
          <w:ilvl w:val="0"/>
          <w:numId w:val="97"/>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rtl/>
        </w:rPr>
        <w:t>במקרים של חריגות מדרישות תקנות החשמל הכרוכות בסכנה בטיחותית משמעותית, יש לסמן זאת בדו"ח בצורה בולטת וליידע על כך את המשרד מידית.</w:t>
      </w:r>
    </w:p>
    <w:p w14:paraId="6257083F" w14:textId="77777777" w:rsidR="003D1328" w:rsidRDefault="003D1328" w:rsidP="003D1328">
      <w:pPr>
        <w:numPr>
          <w:ilvl w:val="0"/>
          <w:numId w:val="97"/>
        </w:numPr>
        <w:autoSpaceDE w:val="0"/>
        <w:autoSpaceDN w:val="0"/>
        <w:adjustRightInd w:val="0"/>
        <w:spacing w:line="360" w:lineRule="auto"/>
        <w:contextualSpacing/>
        <w:jc w:val="both"/>
        <w:rPr>
          <w:rFonts w:ascii="Arial" w:hAnsi="Arial"/>
          <w:szCs w:val="24"/>
        </w:rPr>
      </w:pPr>
      <w:r w:rsidRPr="00DA7376">
        <w:rPr>
          <w:rFonts w:ascii="Arial" w:hAnsi="Arial" w:hint="cs"/>
          <w:szCs w:val="24"/>
          <w:rtl/>
        </w:rPr>
        <w:t>יש לספק לבעל המתקן הנבדק, מהר ככל האפר ובכל אמצעי המקובל, עותק מדו"ח הבדיקה או רשימת ליקויים, לפי בקשתו, לשם תיקון הליקוי/ים עוד לפני הגעתו של הדו"ח לידי המשרד</w:t>
      </w:r>
      <w:r>
        <w:rPr>
          <w:rFonts w:ascii="Arial" w:hAnsi="Arial" w:hint="cs"/>
          <w:szCs w:val="24"/>
          <w:rtl/>
        </w:rPr>
        <w:t>.</w:t>
      </w:r>
    </w:p>
    <w:p w14:paraId="3FE45019" w14:textId="77777777" w:rsidR="003D1328" w:rsidRDefault="003D1328" w:rsidP="003D1328">
      <w:pPr>
        <w:numPr>
          <w:ilvl w:val="0"/>
          <w:numId w:val="95"/>
        </w:numPr>
        <w:autoSpaceDE w:val="0"/>
        <w:autoSpaceDN w:val="0"/>
        <w:adjustRightInd w:val="0"/>
        <w:spacing w:line="360" w:lineRule="auto"/>
        <w:contextualSpacing/>
        <w:jc w:val="both"/>
        <w:rPr>
          <w:rFonts w:ascii="Arial" w:hAnsi="Arial"/>
          <w:szCs w:val="24"/>
        </w:rPr>
      </w:pPr>
      <w:r>
        <w:rPr>
          <w:rFonts w:ascii="Arial" w:hAnsi="Arial" w:hint="cs"/>
          <w:szCs w:val="24"/>
          <w:rtl/>
        </w:rPr>
        <w:t>דוחות סטטיסטיים:</w:t>
      </w:r>
    </w:p>
    <w:p w14:paraId="34E1A88C" w14:textId="77777777" w:rsidR="003D1328" w:rsidRDefault="003D1328" w:rsidP="003D1328">
      <w:pPr>
        <w:numPr>
          <w:ilvl w:val="0"/>
          <w:numId w:val="126"/>
        </w:numPr>
        <w:autoSpaceDE w:val="0"/>
        <w:autoSpaceDN w:val="0"/>
        <w:adjustRightInd w:val="0"/>
        <w:spacing w:line="360" w:lineRule="auto"/>
        <w:contextualSpacing/>
        <w:jc w:val="both"/>
        <w:rPr>
          <w:rFonts w:ascii="Arial" w:hAnsi="Arial"/>
          <w:szCs w:val="24"/>
        </w:rPr>
      </w:pPr>
      <w:r>
        <w:rPr>
          <w:rFonts w:ascii="Arial" w:hAnsi="Arial" w:hint="cs"/>
          <w:szCs w:val="24"/>
          <w:rtl/>
        </w:rPr>
        <w:t xml:space="preserve">אחת לרבעון יגיש הספק למכרז דו"ח סטטיסטי המתייחס לבדיקות שבוצעו ברבעון הקודם. </w:t>
      </w:r>
    </w:p>
    <w:p w14:paraId="500BD80D" w14:textId="77777777" w:rsidR="003D1328" w:rsidRDefault="003D1328" w:rsidP="003D1328">
      <w:pPr>
        <w:numPr>
          <w:ilvl w:val="0"/>
          <w:numId w:val="126"/>
        </w:numPr>
        <w:autoSpaceDE w:val="0"/>
        <w:autoSpaceDN w:val="0"/>
        <w:adjustRightInd w:val="0"/>
        <w:spacing w:line="360" w:lineRule="auto"/>
        <w:contextualSpacing/>
        <w:jc w:val="both"/>
        <w:rPr>
          <w:rFonts w:ascii="Arial" w:hAnsi="Arial"/>
          <w:szCs w:val="24"/>
        </w:rPr>
      </w:pPr>
      <w:r>
        <w:rPr>
          <w:rFonts w:ascii="Arial" w:hAnsi="Arial" w:hint="cs"/>
          <w:szCs w:val="24"/>
          <w:rtl/>
        </w:rPr>
        <w:t xml:space="preserve">הדוחות יכללו את התפלגות הבדיקות לפי החתכים הבאים: "ללא ליקויים", "עם ליקויים", חיתוך לפי סוגי הליקוי, "מסוכנים", "מסוכנים מאוד". </w:t>
      </w:r>
    </w:p>
    <w:p w14:paraId="716C58B7" w14:textId="77777777" w:rsidR="003D1328" w:rsidRPr="00DA7376" w:rsidRDefault="003D1328" w:rsidP="003D1328">
      <w:pPr>
        <w:numPr>
          <w:ilvl w:val="0"/>
          <w:numId w:val="126"/>
        </w:numPr>
        <w:autoSpaceDE w:val="0"/>
        <w:autoSpaceDN w:val="0"/>
        <w:adjustRightInd w:val="0"/>
        <w:spacing w:line="360" w:lineRule="auto"/>
        <w:contextualSpacing/>
        <w:jc w:val="both"/>
        <w:rPr>
          <w:rFonts w:ascii="Arial" w:hAnsi="Arial"/>
          <w:szCs w:val="24"/>
        </w:rPr>
      </w:pPr>
      <w:r>
        <w:rPr>
          <w:rFonts w:ascii="Arial" w:hAnsi="Arial" w:hint="cs"/>
          <w:szCs w:val="24"/>
          <w:rtl/>
        </w:rPr>
        <w:t xml:space="preserve">כמו כן יש לציין בדו"חות הסטטיסטיים את מספר הדוחות המסורבים, וכן לפרט התפלגות לפי אזורים בארץ ולפי רשויות מקומיות. </w:t>
      </w:r>
    </w:p>
    <w:p w14:paraId="64945732"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u w:val="single"/>
          <w:rtl/>
        </w:rPr>
        <w:t>סמכות פיקוח</w:t>
      </w:r>
    </w:p>
    <w:p w14:paraId="29E1F69A"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למען הסר כל ספק מובהר, כי אין באמור במכרז זה כדי להעניק לזוכה סמכויות פיקוח שלטוניות כלשהן. כל עבודת הזוכה תהא אך בהתאם להוראות הממונה במשרד. הזוכה לא רשאי יהיה להפעיל כל סמכות פיקוח ויהיה כפוף באופן בלעדי להוראות הממונה במשרד. מובהר כי כל מהות עבודתו של הזוכה להיות כקבלן המסייע למילוי ביצוע עבודה למען המשרד.</w:t>
      </w:r>
    </w:p>
    <w:p w14:paraId="5CBE38D3"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u w:val="single"/>
        </w:rPr>
      </w:pPr>
      <w:r w:rsidRPr="00DA7376">
        <w:rPr>
          <w:rFonts w:ascii="Arial" w:hAnsi="Arial" w:hint="cs"/>
          <w:szCs w:val="24"/>
          <w:u w:val="single"/>
          <w:rtl/>
        </w:rPr>
        <w:t>פירוט הבדיקות</w:t>
      </w:r>
    </w:p>
    <w:p w14:paraId="0896F06A"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הבודקים יבדקו את התאמת המתקן לדרישות תקנות החשמל בכל המתקנים בהם הם מבקרים. דו"ח הבדיקה יכלול הוכחות על כשלים, ליקויים ואי התאמות המצויים במתקן וכיוב'.</w:t>
      </w:r>
    </w:p>
    <w:p w14:paraId="2191CC5B"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 xml:space="preserve">בנוסף לתקנות חוק החשמל שרובן מתייחסות למתח נמוך, תכלולנה הבדיקות גם התייחסות למתקני מתח גבוה. </w:t>
      </w:r>
    </w:p>
    <w:p w14:paraId="71597B39"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Pr>
      </w:pPr>
      <w:r w:rsidRPr="00DA7376">
        <w:rPr>
          <w:rFonts w:ascii="Arial" w:hAnsi="Arial" w:hint="cs"/>
          <w:szCs w:val="24"/>
          <w:rtl/>
        </w:rPr>
        <w:t>להלן רשימת הסעיפים שחייבים להיבדק:</w:t>
      </w:r>
    </w:p>
    <w:p w14:paraId="10D93471"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כבלי חשמל  במתח גבוה), התשס"ב </w:t>
      </w:r>
      <w:r w:rsidRPr="00DA7376">
        <w:rPr>
          <w:rFonts w:ascii="Arial" w:hAnsi="Arial"/>
          <w:szCs w:val="24"/>
          <w:u w:val="single"/>
          <w:rtl/>
        </w:rPr>
        <w:t>–</w:t>
      </w:r>
      <w:r w:rsidRPr="00DA7376">
        <w:rPr>
          <w:rFonts w:ascii="Arial" w:hAnsi="Arial" w:hint="cs"/>
          <w:szCs w:val="24"/>
          <w:u w:val="single"/>
          <w:rtl/>
        </w:rPr>
        <w:t xml:space="preserve"> 2001</w:t>
      </w:r>
    </w:p>
    <w:p w14:paraId="77BD9AE7"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3,8,10,16,21,22,24,29,32</w:t>
      </w:r>
    </w:p>
    <w:p w14:paraId="3FEC978A"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תקנות החשמל (עבודה במתקנ חי ובקרבתו),  התשס"ט-2008</w:t>
      </w:r>
    </w:p>
    <w:p w14:paraId="727E5A47"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4,6</w:t>
      </w:r>
    </w:p>
    <w:p w14:paraId="745A4B21"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תקנות חשמל (הארקות ואמצעי הגנה בפני חשמול עד 1000 וולט), התשנ"א- 1991</w:t>
      </w:r>
    </w:p>
    <w:p w14:paraId="47011C36"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5,6,9,11,16,19,23,29,34,37,42,47,50,52,53,55,56,57,62,72,77,78,80</w:t>
      </w:r>
    </w:p>
    <w:p w14:paraId="10A41AC3"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(הארקות יסוד) , התשמ"א </w:t>
      </w:r>
      <w:r w:rsidRPr="00DA7376">
        <w:rPr>
          <w:rFonts w:ascii="Arial" w:hAnsi="Arial"/>
          <w:szCs w:val="24"/>
          <w:u w:val="single"/>
          <w:rtl/>
        </w:rPr>
        <w:t>–</w:t>
      </w:r>
      <w:r w:rsidRPr="00DA7376">
        <w:rPr>
          <w:rFonts w:ascii="Arial" w:hAnsi="Arial" w:hint="cs"/>
          <w:szCs w:val="24"/>
          <w:u w:val="single"/>
          <w:rtl/>
        </w:rPr>
        <w:t xml:space="preserve"> 1981</w:t>
      </w:r>
    </w:p>
    <w:p w14:paraId="02A367D6"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2,3,4,5,6,7,8,9,10,12</w:t>
      </w:r>
    </w:p>
    <w:p w14:paraId="51D32AAC"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(מעגלים סופיים הניזונים במתח עד 1000 וולט), התשמ"ה </w:t>
      </w:r>
      <w:r w:rsidRPr="00DA7376">
        <w:rPr>
          <w:rFonts w:ascii="Arial" w:hAnsi="Arial"/>
          <w:szCs w:val="24"/>
          <w:u w:val="single"/>
          <w:rtl/>
        </w:rPr>
        <w:t>–</w:t>
      </w:r>
      <w:r w:rsidRPr="00DA7376">
        <w:rPr>
          <w:rFonts w:ascii="Arial" w:hAnsi="Arial" w:hint="cs"/>
          <w:szCs w:val="24"/>
          <w:u w:val="single"/>
          <w:rtl/>
        </w:rPr>
        <w:t xml:space="preserve"> 1984</w:t>
      </w:r>
    </w:p>
    <w:p w14:paraId="2D18EF97"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2,10,11,15,18,19,23,31,36,39,41,42</w:t>
      </w:r>
    </w:p>
    <w:p w14:paraId="30AC3BF0"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לוחות במתח עד 1000 וולט), התשנ"א </w:t>
      </w:r>
      <w:r w:rsidRPr="00DA7376">
        <w:rPr>
          <w:rFonts w:ascii="Arial" w:hAnsi="Arial"/>
          <w:szCs w:val="24"/>
          <w:u w:val="single"/>
          <w:rtl/>
        </w:rPr>
        <w:t>–</w:t>
      </w:r>
      <w:r w:rsidRPr="00DA7376">
        <w:rPr>
          <w:rFonts w:ascii="Arial" w:hAnsi="Arial" w:hint="cs"/>
          <w:szCs w:val="24"/>
          <w:u w:val="single"/>
          <w:rtl/>
        </w:rPr>
        <w:t xml:space="preserve"> 1991</w:t>
      </w:r>
    </w:p>
    <w:p w14:paraId="5A8435FC"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4,5,6,7,8,9,10,11,12,13,14,16,18,20,24,25,26,27,29,30</w:t>
      </w:r>
    </w:p>
    <w:p w14:paraId="1D17EF8C" w14:textId="77777777" w:rsidR="003D1328" w:rsidRPr="00DA7376" w:rsidRDefault="003D1328" w:rsidP="003D1328">
      <w:pPr>
        <w:numPr>
          <w:ilvl w:val="0"/>
          <w:numId w:val="96"/>
        </w:numPr>
        <w:autoSpaceDE w:val="0"/>
        <w:autoSpaceDN w:val="0"/>
        <w:adjustRightInd w:val="0"/>
        <w:spacing w:line="360" w:lineRule="auto"/>
        <w:ind w:right="-284"/>
        <w:contextualSpacing/>
        <w:jc w:val="both"/>
        <w:rPr>
          <w:rFonts w:ascii="Arial" w:hAnsi="Arial"/>
          <w:szCs w:val="24"/>
          <w:u w:val="single"/>
          <w:rtl/>
        </w:rPr>
      </w:pPr>
      <w:r w:rsidRPr="00DA7376">
        <w:rPr>
          <w:rFonts w:ascii="Arial" w:hAnsi="Arial" w:hint="cs"/>
          <w:szCs w:val="24"/>
          <w:u w:val="single"/>
          <w:rtl/>
        </w:rPr>
        <w:t xml:space="preserve">תקנות החשמל (התקנת מובלים והתיול שבהם במתח שאינו עולה על מתח נמוך), התשס"ג </w:t>
      </w:r>
      <w:r w:rsidRPr="00DA7376">
        <w:rPr>
          <w:rFonts w:ascii="Arial" w:hAnsi="Arial"/>
          <w:szCs w:val="24"/>
          <w:u w:val="single"/>
          <w:rtl/>
        </w:rPr>
        <w:t>–</w:t>
      </w:r>
      <w:r w:rsidRPr="00DA7376">
        <w:rPr>
          <w:rFonts w:ascii="Arial" w:hAnsi="Arial" w:hint="cs"/>
          <w:szCs w:val="24"/>
          <w:u w:val="single"/>
          <w:rtl/>
        </w:rPr>
        <w:t xml:space="preserve"> 2002</w:t>
      </w:r>
    </w:p>
    <w:p w14:paraId="3A4D9006"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3,7,8,9,16,17,19,26,30,41,42,44,47,52</w:t>
      </w:r>
    </w:p>
    <w:p w14:paraId="4C9AF891"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מוליכים), התש"ל </w:t>
      </w:r>
      <w:r w:rsidRPr="00DA7376">
        <w:rPr>
          <w:rFonts w:ascii="Arial" w:hAnsi="Arial"/>
          <w:szCs w:val="24"/>
          <w:u w:val="single"/>
          <w:rtl/>
        </w:rPr>
        <w:t>–</w:t>
      </w:r>
      <w:r w:rsidRPr="00DA7376">
        <w:rPr>
          <w:rFonts w:ascii="Arial" w:hAnsi="Arial" w:hint="cs"/>
          <w:szCs w:val="24"/>
          <w:u w:val="single"/>
          <w:rtl/>
        </w:rPr>
        <w:t xml:space="preserve"> 1970</w:t>
      </w:r>
    </w:p>
    <w:p w14:paraId="703EA9F7"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11,13,19,20,21,24,25,26,27,28,29,30,31,32,34,35,36,43,46,50,57,58,59</w:t>
      </w:r>
    </w:p>
    <w:p w14:paraId="2F0B5A06"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כבלים במתח שאינו עולה על מתח נמוך), התש"ס </w:t>
      </w:r>
      <w:r w:rsidRPr="00DA7376">
        <w:rPr>
          <w:rFonts w:ascii="Arial" w:hAnsi="Arial"/>
          <w:szCs w:val="24"/>
          <w:u w:val="single"/>
          <w:rtl/>
        </w:rPr>
        <w:t>–</w:t>
      </w:r>
      <w:r w:rsidRPr="00DA7376">
        <w:rPr>
          <w:rFonts w:ascii="Arial" w:hAnsi="Arial" w:hint="cs"/>
          <w:szCs w:val="24"/>
          <w:u w:val="single"/>
          <w:rtl/>
        </w:rPr>
        <w:t xml:space="preserve"> 2000</w:t>
      </w:r>
    </w:p>
    <w:p w14:paraId="6189643B"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4,5,7,9,10,11,19,20,21,22,23,24,25,26,27,28,29,30,31,42,43,51</w:t>
      </w:r>
    </w:p>
    <w:p w14:paraId="6ED71348"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גנרטורים למתח נמוך), התשמ"ז </w:t>
      </w:r>
      <w:r w:rsidRPr="00DA7376">
        <w:rPr>
          <w:rFonts w:ascii="Arial" w:hAnsi="Arial"/>
          <w:szCs w:val="24"/>
          <w:u w:val="single"/>
          <w:rtl/>
        </w:rPr>
        <w:t>–</w:t>
      </w:r>
      <w:r w:rsidRPr="00DA7376">
        <w:rPr>
          <w:rFonts w:ascii="Arial" w:hAnsi="Arial" w:hint="cs"/>
          <w:szCs w:val="24"/>
          <w:u w:val="single"/>
          <w:rtl/>
        </w:rPr>
        <w:t xml:space="preserve"> 1987</w:t>
      </w:r>
    </w:p>
    <w:p w14:paraId="4C0BA7EB"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3,4,5,6,7,8,9,10,11,12,13,14,15,16,17,18,19,20,21,22,23,24,25,26</w:t>
      </w:r>
    </w:p>
    <w:p w14:paraId="7635B876" w14:textId="77777777" w:rsidR="003D1328" w:rsidRPr="00DA7376" w:rsidRDefault="003D1328" w:rsidP="003D1328">
      <w:pPr>
        <w:numPr>
          <w:ilvl w:val="0"/>
          <w:numId w:val="96"/>
        </w:numPr>
        <w:autoSpaceDE w:val="0"/>
        <w:autoSpaceDN w:val="0"/>
        <w:adjustRightInd w:val="0"/>
        <w:spacing w:line="360" w:lineRule="auto"/>
        <w:ind w:right="-142"/>
        <w:contextualSpacing/>
        <w:jc w:val="both"/>
        <w:rPr>
          <w:rFonts w:ascii="Arial" w:hAnsi="Arial"/>
          <w:szCs w:val="24"/>
          <w:u w:val="single"/>
          <w:rtl/>
        </w:rPr>
      </w:pPr>
      <w:r w:rsidRPr="00DA7376">
        <w:rPr>
          <w:rFonts w:ascii="Arial" w:hAnsi="Arial" w:hint="cs"/>
          <w:szCs w:val="24"/>
          <w:u w:val="single"/>
          <w:rtl/>
        </w:rPr>
        <w:t xml:space="preserve">תקנות החשמל (מתקן חשמל ארעי באתר בניה במתח שאינו עולה על מתח נמוך), התשס"ג </w:t>
      </w:r>
      <w:r w:rsidRPr="00DA7376">
        <w:rPr>
          <w:rFonts w:ascii="Arial" w:hAnsi="Arial"/>
          <w:szCs w:val="24"/>
          <w:u w:val="single"/>
          <w:rtl/>
        </w:rPr>
        <w:t>–</w:t>
      </w:r>
      <w:r w:rsidRPr="00DA7376">
        <w:rPr>
          <w:rFonts w:ascii="Arial" w:hAnsi="Arial" w:hint="cs"/>
          <w:szCs w:val="24"/>
          <w:u w:val="single"/>
          <w:rtl/>
        </w:rPr>
        <w:t xml:space="preserve"> 2002</w:t>
      </w:r>
    </w:p>
    <w:p w14:paraId="05F27BC2"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3,5,6,7,11</w:t>
      </w:r>
    </w:p>
    <w:p w14:paraId="428282BD"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רשתות חשמל עיליות במתח עד 1000 וולט), התשנ"ה </w:t>
      </w:r>
      <w:r w:rsidRPr="00DA7376">
        <w:rPr>
          <w:rFonts w:ascii="Arial" w:hAnsi="Arial"/>
          <w:szCs w:val="24"/>
          <w:u w:val="single"/>
          <w:rtl/>
        </w:rPr>
        <w:t>–</w:t>
      </w:r>
      <w:r w:rsidRPr="00DA7376">
        <w:rPr>
          <w:rFonts w:ascii="Arial" w:hAnsi="Arial" w:hint="cs"/>
          <w:szCs w:val="24"/>
          <w:u w:val="single"/>
          <w:rtl/>
        </w:rPr>
        <w:t xml:space="preserve"> 1995</w:t>
      </w:r>
    </w:p>
    <w:p w14:paraId="23DE6E85"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6,9,10,12,16,30,32,57</w:t>
      </w:r>
    </w:p>
    <w:p w14:paraId="2742A056"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(התקנת מערכות אל-פסק סטטיות במתח נמוך), התשנ"ג </w:t>
      </w:r>
      <w:r w:rsidRPr="00DA7376">
        <w:rPr>
          <w:rFonts w:ascii="Arial" w:hAnsi="Arial"/>
          <w:szCs w:val="24"/>
          <w:u w:val="single"/>
          <w:rtl/>
        </w:rPr>
        <w:t>–</w:t>
      </w:r>
      <w:r w:rsidRPr="00DA7376">
        <w:rPr>
          <w:rFonts w:ascii="Arial" w:hAnsi="Arial" w:hint="cs"/>
          <w:szCs w:val="24"/>
          <w:u w:val="single"/>
          <w:rtl/>
        </w:rPr>
        <w:t xml:space="preserve"> 1993</w:t>
      </w:r>
    </w:p>
    <w:p w14:paraId="420DC9AD"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5,7,10,11,12,13</w:t>
      </w:r>
    </w:p>
    <w:p w14:paraId="25FEC1CC" w14:textId="77777777" w:rsidR="003D1328" w:rsidRPr="00DA7376" w:rsidRDefault="003D1328" w:rsidP="003D1328">
      <w:pPr>
        <w:autoSpaceDE w:val="0"/>
        <w:autoSpaceDN w:val="0"/>
        <w:adjustRightInd w:val="0"/>
        <w:spacing w:line="360" w:lineRule="auto"/>
        <w:ind w:left="889" w:right="-851"/>
        <w:contextualSpacing/>
        <w:jc w:val="both"/>
        <w:rPr>
          <w:rFonts w:ascii="Arial" w:hAnsi="Arial"/>
          <w:szCs w:val="24"/>
          <w:u w:val="single"/>
          <w:rtl/>
        </w:rPr>
      </w:pPr>
      <w:r w:rsidRPr="00DA7376">
        <w:rPr>
          <w:rFonts w:ascii="Arial" w:hAnsi="Arial" w:hint="cs"/>
          <w:szCs w:val="24"/>
          <w:u w:val="single"/>
          <w:rtl/>
        </w:rPr>
        <w:t>תקנות החשמל (העמסה והגנה של מוליכים מבודדים וכבלים במתח עד 1000 וולט), התשע"ד</w:t>
      </w:r>
      <w:r w:rsidRPr="00DA7376">
        <w:rPr>
          <w:rFonts w:ascii="Arial" w:hAnsi="Arial"/>
          <w:szCs w:val="24"/>
          <w:u w:val="single"/>
          <w:rtl/>
        </w:rPr>
        <w:t>–</w:t>
      </w:r>
      <w:r w:rsidRPr="00DA7376">
        <w:rPr>
          <w:rFonts w:ascii="Arial" w:hAnsi="Arial" w:hint="cs"/>
          <w:szCs w:val="24"/>
          <w:u w:val="single"/>
          <w:rtl/>
        </w:rPr>
        <w:t xml:space="preserve"> 2014</w:t>
      </w:r>
    </w:p>
    <w:p w14:paraId="395D81AE" w14:textId="77777777" w:rsidR="003D1328" w:rsidRPr="00DA7376" w:rsidRDefault="003D1328" w:rsidP="003D1328">
      <w:pPr>
        <w:autoSpaceDE w:val="0"/>
        <w:autoSpaceDN w:val="0"/>
        <w:adjustRightInd w:val="0"/>
        <w:spacing w:line="360" w:lineRule="auto"/>
        <w:ind w:left="889" w:right="-284"/>
        <w:contextualSpacing/>
        <w:jc w:val="both"/>
        <w:rPr>
          <w:rFonts w:ascii="Arial" w:hAnsi="Arial"/>
          <w:szCs w:val="24"/>
        </w:rPr>
      </w:pPr>
      <w:r w:rsidRPr="00DA7376">
        <w:rPr>
          <w:rFonts w:ascii="Arial" w:hAnsi="Arial" w:hint="cs"/>
          <w:szCs w:val="24"/>
          <w:rtl/>
        </w:rPr>
        <w:t>3, 4, 6(ו)(ז), 7, 8, 9, 10(ג), 11, 12, 13(ג), 14</w:t>
      </w:r>
    </w:p>
    <w:p w14:paraId="5344D07E"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(מתקני חשמל בחצרים חקלאיים במתח עד 1000 וולט) , התשנ"א </w:t>
      </w:r>
      <w:r w:rsidRPr="00DA7376">
        <w:rPr>
          <w:rFonts w:ascii="Arial" w:hAnsi="Arial"/>
          <w:szCs w:val="24"/>
          <w:u w:val="single"/>
          <w:rtl/>
        </w:rPr>
        <w:t>–</w:t>
      </w:r>
      <w:r w:rsidRPr="00DA7376">
        <w:rPr>
          <w:rFonts w:ascii="Arial" w:hAnsi="Arial" w:hint="cs"/>
          <w:szCs w:val="24"/>
          <w:u w:val="single"/>
          <w:rtl/>
        </w:rPr>
        <w:t xml:space="preserve"> 1991</w:t>
      </w:r>
    </w:p>
    <w:p w14:paraId="11FF5B47"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3,4,9,10,12,15,16,17,19</w:t>
      </w:r>
    </w:p>
    <w:p w14:paraId="0C5D5CAE"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תקנות החשמל (מתקני חשמל באתרים רפואיים המתח עד 1000 וולט), התשע"ד</w:t>
      </w:r>
      <w:r w:rsidRPr="00DA7376">
        <w:rPr>
          <w:rFonts w:ascii="Arial" w:hAnsi="Arial"/>
          <w:szCs w:val="24"/>
          <w:u w:val="single"/>
          <w:rtl/>
        </w:rPr>
        <w:t>–</w:t>
      </w:r>
      <w:r w:rsidRPr="00DA7376">
        <w:rPr>
          <w:rFonts w:ascii="Arial" w:hAnsi="Arial" w:hint="cs"/>
          <w:szCs w:val="24"/>
          <w:u w:val="single"/>
          <w:rtl/>
        </w:rPr>
        <w:t xml:space="preserve"> 2014</w:t>
      </w:r>
    </w:p>
    <w:p w14:paraId="74B9474A"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(מתקני חשמל בבריכה במתח שאינו עולה על מתח נמוך), התשס"ג </w:t>
      </w:r>
      <w:r w:rsidRPr="00DA7376">
        <w:rPr>
          <w:rFonts w:ascii="Arial" w:hAnsi="Arial"/>
          <w:szCs w:val="24"/>
          <w:u w:val="single"/>
          <w:rtl/>
        </w:rPr>
        <w:t>–</w:t>
      </w:r>
      <w:r w:rsidRPr="00DA7376">
        <w:rPr>
          <w:rFonts w:ascii="Arial" w:hAnsi="Arial" w:hint="cs"/>
          <w:szCs w:val="24"/>
          <w:u w:val="single"/>
          <w:rtl/>
        </w:rPr>
        <w:t xml:space="preserve"> 2003</w:t>
      </w:r>
    </w:p>
    <w:p w14:paraId="02F0D80C"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2,3,4,5,6,7,8,9,10,11,12,13,14</w:t>
      </w:r>
    </w:p>
    <w:p w14:paraId="6C9D0911"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 xml:space="preserve">תקנות החשמל (מתקן חשמל ציבורי בבנין רב קומות), התשס"ג </w:t>
      </w:r>
      <w:r w:rsidRPr="00DA7376">
        <w:rPr>
          <w:rFonts w:ascii="Arial" w:hAnsi="Arial"/>
          <w:szCs w:val="24"/>
          <w:u w:val="single"/>
          <w:rtl/>
        </w:rPr>
        <w:t>–</w:t>
      </w:r>
      <w:r w:rsidRPr="00DA7376">
        <w:rPr>
          <w:rFonts w:ascii="Arial" w:hAnsi="Arial" w:hint="cs"/>
          <w:szCs w:val="24"/>
          <w:u w:val="single"/>
          <w:rtl/>
        </w:rPr>
        <w:t xml:space="preserve"> 2003</w:t>
      </w:r>
    </w:p>
    <w:p w14:paraId="5F71C0AB"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6,7,8,9,10,13,16,17,18,19</w:t>
      </w:r>
    </w:p>
    <w:p w14:paraId="29F95BD4" w14:textId="77777777" w:rsidR="003D1328" w:rsidRPr="00DA7376" w:rsidRDefault="003D1328" w:rsidP="003D1328">
      <w:pPr>
        <w:numPr>
          <w:ilvl w:val="0"/>
          <w:numId w:val="96"/>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מתקני מתח גבוה</w:t>
      </w:r>
    </w:p>
    <w:p w14:paraId="5E44A995"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rtl/>
        </w:rPr>
        <w:t>קיום תיק "פיקוד, מיתוג וקיצור", קיום ארון ציוד בטיחות ותכולתו (טסטר מתח גבוה, מקצרים, קסדה, כפפות מתח גבוה, שלטי אזהרה ומוט חילוץ אדם), תרשים מתקן מעודכן, בדיקה ויזואלית של ציוד המתח הגבוה כגון שנאי, לוח מתח גבוה, כבלי מתח גבוה, בדיקה ויזואלית של עמודים ויתר מרכיבי רשת עילית מתח גבוה לרבות קיום הארקת הגנה לעמודים והארקת שיטה של שנאים והארקת גוף המתכתי שלו, מצב מנתקים ומפסקים.</w:t>
      </w:r>
    </w:p>
    <w:p w14:paraId="0B2AA39B" w14:textId="77777777" w:rsidR="003D1328" w:rsidRPr="00DA7376" w:rsidRDefault="003D1328" w:rsidP="003D1328">
      <w:pPr>
        <w:autoSpaceDE w:val="0"/>
        <w:autoSpaceDN w:val="0"/>
        <w:adjustRightInd w:val="0"/>
        <w:spacing w:line="360" w:lineRule="auto"/>
        <w:ind w:left="1363"/>
        <w:contextualSpacing/>
        <w:jc w:val="both"/>
        <w:rPr>
          <w:rFonts w:ascii="Arial" w:hAnsi="Arial"/>
          <w:szCs w:val="24"/>
          <w:rtl/>
        </w:rPr>
      </w:pPr>
      <w:r w:rsidRPr="00DA7376">
        <w:rPr>
          <w:rFonts w:ascii="Arial" w:hAnsi="Arial" w:hint="cs"/>
          <w:szCs w:val="24"/>
          <w:u w:val="single"/>
          <w:rtl/>
        </w:rPr>
        <w:t>הערה</w:t>
      </w:r>
      <w:r w:rsidRPr="00DA7376">
        <w:rPr>
          <w:rFonts w:ascii="Arial" w:hAnsi="Arial" w:hint="cs"/>
          <w:szCs w:val="24"/>
          <w:rtl/>
        </w:rPr>
        <w:t xml:space="preserve">: </w:t>
      </w:r>
      <w:r w:rsidRPr="00DA7376">
        <w:rPr>
          <w:rFonts w:ascii="Arial" w:hAnsi="Arial" w:hint="cs"/>
          <w:szCs w:val="24"/>
          <w:rtl/>
        </w:rPr>
        <w:tab/>
        <w:t xml:space="preserve">במקרים של חידוש ורביזיות התקנות, יש להתייחס לתקנות המעודכנות ביותר. </w:t>
      </w:r>
      <w:r w:rsidRPr="00DA7376">
        <w:rPr>
          <w:rFonts w:ascii="Arial" w:hAnsi="Arial" w:hint="cs"/>
          <w:szCs w:val="24"/>
          <w:rtl/>
        </w:rPr>
        <w:tab/>
      </w:r>
      <w:r w:rsidRPr="00DA7376">
        <w:rPr>
          <w:rFonts w:ascii="Arial" w:hAnsi="Arial" w:hint="cs"/>
          <w:szCs w:val="24"/>
          <w:rtl/>
        </w:rPr>
        <w:tab/>
        <w:t xml:space="preserve">להלן הערכת רשימת האתרים (מתקנים) והכמויות. </w:t>
      </w:r>
    </w:p>
    <w:p w14:paraId="7DD3290D"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u w:val="single"/>
        </w:rPr>
      </w:pPr>
      <w:r w:rsidRPr="00DA7376">
        <w:rPr>
          <w:rFonts w:ascii="Arial" w:hAnsi="Arial" w:hint="cs"/>
          <w:szCs w:val="24"/>
          <w:u w:val="single"/>
          <w:rtl/>
        </w:rPr>
        <w:t>רשימת המתקנים החייבים בפיקוח</w:t>
      </w:r>
      <w:r w:rsidRPr="00DA7376">
        <w:rPr>
          <w:rFonts w:ascii="Arial" w:hAnsi="Arial" w:hint="cs"/>
          <w:szCs w:val="24"/>
          <w:rtl/>
        </w:rPr>
        <w:t>:</w:t>
      </w:r>
    </w:p>
    <w:p w14:paraId="28DADD52"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להלן רשימת המתקנים הניתנים לפיקוח.</w:t>
      </w:r>
    </w:p>
    <w:p w14:paraId="6F696788" w14:textId="77777777" w:rsidR="003D1328" w:rsidRPr="00DA7376" w:rsidRDefault="003D1328" w:rsidP="003D1328">
      <w:pPr>
        <w:autoSpaceDE w:val="0"/>
        <w:autoSpaceDN w:val="0"/>
        <w:adjustRightInd w:val="0"/>
        <w:spacing w:line="360" w:lineRule="auto"/>
        <w:jc w:val="both"/>
        <w:rPr>
          <w:rFonts w:ascii="David"/>
          <w:szCs w:val="24"/>
        </w:rPr>
      </w:pPr>
      <w:r w:rsidRPr="00DA7376">
        <w:rPr>
          <w:rFonts w:hint="cs"/>
          <w:b/>
          <w:bCs/>
          <w:szCs w:val="24"/>
          <w:rtl/>
        </w:rPr>
        <w:t>מובהר בזאת כי המשרד איננו חייב לכלול בתוכנית העבודה את כל האתרים הרשומים בטבלה.</w:t>
      </w:r>
    </w:p>
    <w:tbl>
      <w:tblPr>
        <w:bidiVisual/>
        <w:tblW w:w="5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0"/>
      </w:tblGrid>
      <w:tr w:rsidR="003D1328" w:rsidRPr="00DA7376" w14:paraId="0B3893DF" w14:textId="77777777" w:rsidTr="0039444E">
        <w:trPr>
          <w:trHeight w:val="296"/>
          <w:jc w:val="center"/>
        </w:trPr>
        <w:tc>
          <w:tcPr>
            <w:tcW w:w="5380" w:type="dxa"/>
            <w:noWrap/>
            <w:vAlign w:val="center"/>
          </w:tcPr>
          <w:p w14:paraId="39B5B6F4" w14:textId="77777777" w:rsidR="003D1328" w:rsidRPr="00DA7376" w:rsidRDefault="003D1328" w:rsidP="0039444E">
            <w:pPr>
              <w:spacing w:line="360" w:lineRule="auto"/>
              <w:ind w:left="27"/>
              <w:jc w:val="center"/>
              <w:rPr>
                <w:b/>
                <w:bCs/>
                <w:szCs w:val="24"/>
              </w:rPr>
            </w:pPr>
            <w:r w:rsidRPr="00DA7376">
              <w:rPr>
                <w:rFonts w:hint="cs"/>
                <w:b/>
                <w:bCs/>
                <w:szCs w:val="24"/>
                <w:rtl/>
              </w:rPr>
              <w:t>סוג מתקן (אתר)</w:t>
            </w:r>
          </w:p>
        </w:tc>
      </w:tr>
      <w:tr w:rsidR="003D1328" w:rsidRPr="00DA7376" w14:paraId="168E63D5" w14:textId="77777777" w:rsidTr="0039444E">
        <w:trPr>
          <w:trHeight w:val="296"/>
          <w:jc w:val="center"/>
        </w:trPr>
        <w:tc>
          <w:tcPr>
            <w:tcW w:w="5380" w:type="dxa"/>
            <w:noWrap/>
          </w:tcPr>
          <w:p w14:paraId="148D94B3" w14:textId="77777777" w:rsidR="003D1328" w:rsidRPr="00DA7376" w:rsidRDefault="003D1328" w:rsidP="0039444E">
            <w:pPr>
              <w:spacing w:line="360" w:lineRule="auto"/>
              <w:ind w:left="27"/>
              <w:jc w:val="both"/>
              <w:rPr>
                <w:b/>
                <w:bCs/>
                <w:szCs w:val="24"/>
              </w:rPr>
            </w:pPr>
            <w:r w:rsidRPr="00DA7376">
              <w:rPr>
                <w:rFonts w:hint="cs"/>
                <w:b/>
                <w:bCs/>
                <w:szCs w:val="24"/>
                <w:rtl/>
              </w:rPr>
              <w:t>מתקן ציבורי בבנייני רב קומות</w:t>
            </w:r>
          </w:p>
        </w:tc>
      </w:tr>
      <w:tr w:rsidR="003D1328" w:rsidRPr="00DA7376" w14:paraId="4CC51834" w14:textId="77777777" w:rsidTr="0039444E">
        <w:trPr>
          <w:trHeight w:val="296"/>
          <w:jc w:val="center"/>
        </w:trPr>
        <w:tc>
          <w:tcPr>
            <w:tcW w:w="5380" w:type="dxa"/>
            <w:noWrap/>
          </w:tcPr>
          <w:p w14:paraId="6F989CD2" w14:textId="77777777" w:rsidR="003D1328" w:rsidRPr="00DA7376" w:rsidRDefault="003D1328" w:rsidP="0039444E">
            <w:pPr>
              <w:spacing w:line="360" w:lineRule="auto"/>
              <w:ind w:left="27"/>
              <w:jc w:val="both"/>
              <w:rPr>
                <w:b/>
                <w:bCs/>
                <w:szCs w:val="24"/>
              </w:rPr>
            </w:pPr>
            <w:r w:rsidRPr="00DA7376">
              <w:rPr>
                <w:rFonts w:hint="cs"/>
                <w:b/>
                <w:bCs/>
                <w:szCs w:val="24"/>
                <w:rtl/>
              </w:rPr>
              <w:t>אתר חקלאי (רפת, דיר צאן, ברכות דגים וכו')</w:t>
            </w:r>
          </w:p>
        </w:tc>
      </w:tr>
      <w:tr w:rsidR="003D1328" w:rsidRPr="00DA7376" w14:paraId="3378439B" w14:textId="77777777" w:rsidTr="0039444E">
        <w:trPr>
          <w:trHeight w:val="296"/>
          <w:jc w:val="center"/>
        </w:trPr>
        <w:tc>
          <w:tcPr>
            <w:tcW w:w="5380" w:type="dxa"/>
            <w:noWrap/>
          </w:tcPr>
          <w:p w14:paraId="403E5CBB" w14:textId="77777777" w:rsidR="003D1328" w:rsidRPr="00DA7376" w:rsidRDefault="003D1328" w:rsidP="0039444E">
            <w:pPr>
              <w:spacing w:line="360" w:lineRule="auto"/>
              <w:ind w:left="27"/>
              <w:jc w:val="both"/>
              <w:rPr>
                <w:b/>
                <w:bCs/>
                <w:szCs w:val="24"/>
                <w:rtl/>
              </w:rPr>
            </w:pPr>
            <w:r w:rsidRPr="00DA7376">
              <w:rPr>
                <w:rFonts w:hint="cs"/>
                <w:b/>
                <w:bCs/>
                <w:szCs w:val="24"/>
                <w:rtl/>
              </w:rPr>
              <w:t>מתקני מתח גבוה (לוח, כבלים, שנאי) לרבות רשתות עיליות</w:t>
            </w:r>
          </w:p>
        </w:tc>
      </w:tr>
      <w:tr w:rsidR="003D1328" w:rsidRPr="00DA7376" w14:paraId="01F82342" w14:textId="77777777" w:rsidTr="0039444E">
        <w:trPr>
          <w:trHeight w:val="296"/>
          <w:jc w:val="center"/>
        </w:trPr>
        <w:tc>
          <w:tcPr>
            <w:tcW w:w="5380" w:type="dxa"/>
            <w:noWrap/>
          </w:tcPr>
          <w:p w14:paraId="27C66AB3" w14:textId="77777777" w:rsidR="003D1328" w:rsidRPr="00DA7376" w:rsidRDefault="003D1328" w:rsidP="0039444E">
            <w:pPr>
              <w:spacing w:line="360" w:lineRule="auto"/>
              <w:ind w:left="27"/>
              <w:jc w:val="both"/>
              <w:rPr>
                <w:b/>
                <w:bCs/>
                <w:szCs w:val="24"/>
              </w:rPr>
            </w:pPr>
            <w:r w:rsidRPr="00DA7376">
              <w:rPr>
                <w:rFonts w:hint="cs"/>
                <w:b/>
                <w:bCs/>
                <w:szCs w:val="24"/>
                <w:rtl/>
              </w:rPr>
              <w:t>לוח חשמל מתח נמוך בלבד</w:t>
            </w:r>
          </w:p>
        </w:tc>
      </w:tr>
      <w:tr w:rsidR="003D1328" w:rsidRPr="00DA7376" w14:paraId="254B2221" w14:textId="77777777" w:rsidTr="0039444E">
        <w:trPr>
          <w:trHeight w:val="296"/>
          <w:jc w:val="center"/>
        </w:trPr>
        <w:tc>
          <w:tcPr>
            <w:tcW w:w="5380" w:type="dxa"/>
            <w:noWrap/>
          </w:tcPr>
          <w:p w14:paraId="276D405E" w14:textId="77777777" w:rsidR="003D1328" w:rsidRPr="00DA7376" w:rsidRDefault="003D1328" w:rsidP="0039444E">
            <w:pPr>
              <w:spacing w:line="360" w:lineRule="auto"/>
              <w:ind w:left="27"/>
              <w:jc w:val="both"/>
              <w:rPr>
                <w:b/>
                <w:bCs/>
                <w:szCs w:val="24"/>
              </w:rPr>
            </w:pPr>
            <w:r w:rsidRPr="00DA7376">
              <w:rPr>
                <w:b/>
                <w:bCs/>
                <w:szCs w:val="24"/>
                <w:rtl/>
              </w:rPr>
              <w:t xml:space="preserve">גני אירועים ואולמות שמחות </w:t>
            </w:r>
            <w:r w:rsidRPr="00DA7376">
              <w:rPr>
                <w:rFonts w:hint="cs"/>
                <w:b/>
                <w:bCs/>
                <w:szCs w:val="24"/>
                <w:rtl/>
              </w:rPr>
              <w:t xml:space="preserve"> </w:t>
            </w:r>
          </w:p>
        </w:tc>
      </w:tr>
      <w:tr w:rsidR="003D1328" w:rsidRPr="00DA7376" w14:paraId="319DF60B" w14:textId="77777777" w:rsidTr="0039444E">
        <w:trPr>
          <w:trHeight w:val="296"/>
          <w:jc w:val="center"/>
        </w:trPr>
        <w:tc>
          <w:tcPr>
            <w:tcW w:w="5380" w:type="dxa"/>
            <w:noWrap/>
          </w:tcPr>
          <w:p w14:paraId="4E691D82" w14:textId="77777777" w:rsidR="003D1328" w:rsidRPr="00DA7376" w:rsidRDefault="003D1328" w:rsidP="0039444E">
            <w:pPr>
              <w:spacing w:line="360" w:lineRule="auto"/>
              <w:ind w:left="27"/>
              <w:jc w:val="both"/>
              <w:rPr>
                <w:b/>
                <w:bCs/>
                <w:szCs w:val="24"/>
                <w:rtl/>
              </w:rPr>
            </w:pPr>
            <w:r w:rsidRPr="00DA7376">
              <w:rPr>
                <w:b/>
                <w:bCs/>
                <w:szCs w:val="24"/>
                <w:rtl/>
              </w:rPr>
              <w:t>בריכות שחייה</w:t>
            </w:r>
            <w:r w:rsidRPr="00DA7376">
              <w:rPr>
                <w:rFonts w:hint="cs"/>
                <w:b/>
                <w:bCs/>
                <w:szCs w:val="24"/>
                <w:rtl/>
              </w:rPr>
              <w:t xml:space="preserve"> ו</w:t>
            </w:r>
            <w:r w:rsidRPr="00DA7376">
              <w:rPr>
                <w:b/>
                <w:bCs/>
                <w:szCs w:val="24"/>
                <w:rtl/>
              </w:rPr>
              <w:t>מקוואות</w:t>
            </w:r>
            <w:r w:rsidRPr="00DA7376">
              <w:rPr>
                <w:rFonts w:hint="cs"/>
                <w:b/>
                <w:bCs/>
                <w:szCs w:val="24"/>
                <w:rtl/>
              </w:rPr>
              <w:t xml:space="preserve"> על כל מתקניהן</w:t>
            </w:r>
          </w:p>
        </w:tc>
      </w:tr>
      <w:tr w:rsidR="003D1328" w:rsidRPr="00DA7376" w14:paraId="336DD23C" w14:textId="77777777" w:rsidTr="0039444E">
        <w:trPr>
          <w:trHeight w:val="296"/>
          <w:jc w:val="center"/>
        </w:trPr>
        <w:tc>
          <w:tcPr>
            <w:tcW w:w="5380" w:type="dxa"/>
            <w:noWrap/>
          </w:tcPr>
          <w:p w14:paraId="13F4DA77" w14:textId="77777777" w:rsidR="003D1328" w:rsidRPr="00DA7376" w:rsidRDefault="003D1328" w:rsidP="0039444E">
            <w:pPr>
              <w:spacing w:line="360" w:lineRule="auto"/>
              <w:ind w:left="27"/>
              <w:jc w:val="both"/>
              <w:rPr>
                <w:b/>
                <w:bCs/>
                <w:szCs w:val="24"/>
              </w:rPr>
            </w:pPr>
            <w:r w:rsidRPr="00DA7376">
              <w:rPr>
                <w:rFonts w:hint="cs"/>
                <w:b/>
                <w:bCs/>
                <w:szCs w:val="24"/>
                <w:rtl/>
              </w:rPr>
              <w:t>בתי אבות</w:t>
            </w:r>
          </w:p>
        </w:tc>
      </w:tr>
      <w:tr w:rsidR="003D1328" w:rsidRPr="00DA7376" w14:paraId="523CA7A8" w14:textId="77777777" w:rsidTr="0039444E">
        <w:trPr>
          <w:trHeight w:val="296"/>
          <w:jc w:val="center"/>
        </w:trPr>
        <w:tc>
          <w:tcPr>
            <w:tcW w:w="5380" w:type="dxa"/>
            <w:noWrap/>
          </w:tcPr>
          <w:p w14:paraId="17271AD2" w14:textId="77777777" w:rsidR="003D1328" w:rsidRPr="00DA7376" w:rsidRDefault="003D1328" w:rsidP="0039444E">
            <w:pPr>
              <w:spacing w:line="360" w:lineRule="auto"/>
              <w:ind w:left="27"/>
              <w:jc w:val="both"/>
              <w:rPr>
                <w:b/>
                <w:bCs/>
                <w:szCs w:val="24"/>
              </w:rPr>
            </w:pPr>
            <w:r w:rsidRPr="00DA7376">
              <w:rPr>
                <w:rFonts w:hint="cs"/>
                <w:b/>
                <w:bCs/>
                <w:szCs w:val="24"/>
                <w:rtl/>
              </w:rPr>
              <w:t>מתקנים ארעיים</w:t>
            </w:r>
          </w:p>
        </w:tc>
      </w:tr>
      <w:tr w:rsidR="003D1328" w:rsidRPr="00DA7376" w14:paraId="0D70B956" w14:textId="77777777" w:rsidTr="0039444E">
        <w:trPr>
          <w:trHeight w:val="296"/>
          <w:jc w:val="center"/>
        </w:trPr>
        <w:tc>
          <w:tcPr>
            <w:tcW w:w="5380" w:type="dxa"/>
            <w:noWrap/>
          </w:tcPr>
          <w:p w14:paraId="7BF8A8CD" w14:textId="77777777" w:rsidR="003D1328" w:rsidRPr="00DA7376" w:rsidRDefault="003D1328" w:rsidP="0039444E">
            <w:pPr>
              <w:spacing w:line="360" w:lineRule="auto"/>
              <w:ind w:left="27"/>
              <w:jc w:val="both"/>
              <w:rPr>
                <w:b/>
                <w:bCs/>
                <w:szCs w:val="24"/>
              </w:rPr>
            </w:pPr>
            <w:r w:rsidRPr="00DA7376">
              <w:rPr>
                <w:b/>
                <w:bCs/>
                <w:szCs w:val="24"/>
                <w:rtl/>
              </w:rPr>
              <w:t xml:space="preserve">מסעדות </w:t>
            </w:r>
            <w:r w:rsidRPr="00DA7376">
              <w:rPr>
                <w:rFonts w:hint="cs"/>
                <w:b/>
                <w:bCs/>
                <w:szCs w:val="24"/>
                <w:rtl/>
              </w:rPr>
              <w:t xml:space="preserve"> </w:t>
            </w:r>
          </w:p>
        </w:tc>
      </w:tr>
      <w:tr w:rsidR="003D1328" w:rsidRPr="00DA7376" w14:paraId="0CBCE44C" w14:textId="77777777" w:rsidTr="0039444E">
        <w:trPr>
          <w:trHeight w:val="296"/>
          <w:jc w:val="center"/>
        </w:trPr>
        <w:tc>
          <w:tcPr>
            <w:tcW w:w="5380" w:type="dxa"/>
            <w:noWrap/>
          </w:tcPr>
          <w:p w14:paraId="3882CB45" w14:textId="77777777" w:rsidR="003D1328" w:rsidRPr="00DA7376" w:rsidRDefault="003D1328" w:rsidP="0039444E">
            <w:pPr>
              <w:spacing w:line="360" w:lineRule="auto"/>
              <w:ind w:left="27"/>
              <w:jc w:val="both"/>
              <w:rPr>
                <w:b/>
                <w:bCs/>
                <w:szCs w:val="24"/>
                <w:rtl/>
              </w:rPr>
            </w:pPr>
            <w:r w:rsidRPr="00DA7376">
              <w:rPr>
                <w:rFonts w:hint="cs"/>
                <w:b/>
                <w:bCs/>
                <w:szCs w:val="24"/>
                <w:rtl/>
              </w:rPr>
              <w:t xml:space="preserve">מתקנים באתרים רפואיים במתח נמוך </w:t>
            </w:r>
            <w:r>
              <w:rPr>
                <w:rFonts w:hint="cs"/>
                <w:b/>
                <w:bCs/>
                <w:szCs w:val="24"/>
                <w:rtl/>
              </w:rPr>
              <w:t xml:space="preserve">לרבות </w:t>
            </w:r>
            <w:r w:rsidRPr="00DA7376">
              <w:rPr>
                <w:rFonts w:hint="cs"/>
                <w:b/>
                <w:bCs/>
                <w:szCs w:val="24"/>
                <w:rtl/>
              </w:rPr>
              <w:t>מרפאות, קופות חולים מוסדיות/פרטיות, מוסדות שיקום, בתי מרקחת</w:t>
            </w:r>
          </w:p>
        </w:tc>
      </w:tr>
      <w:tr w:rsidR="003D1328" w:rsidRPr="00DA7376" w14:paraId="14C114FB" w14:textId="77777777" w:rsidTr="0039444E">
        <w:trPr>
          <w:trHeight w:val="296"/>
          <w:jc w:val="center"/>
        </w:trPr>
        <w:tc>
          <w:tcPr>
            <w:tcW w:w="5380" w:type="dxa"/>
            <w:noWrap/>
          </w:tcPr>
          <w:p w14:paraId="458EDD00" w14:textId="77777777" w:rsidR="003D1328" w:rsidRPr="00DA7376" w:rsidRDefault="003D1328" w:rsidP="0039444E">
            <w:pPr>
              <w:spacing w:line="360" w:lineRule="auto"/>
              <w:ind w:left="27"/>
              <w:jc w:val="both"/>
              <w:rPr>
                <w:b/>
                <w:bCs/>
                <w:szCs w:val="24"/>
                <w:rtl/>
              </w:rPr>
            </w:pPr>
            <w:r w:rsidRPr="00DA7376">
              <w:rPr>
                <w:rFonts w:hint="cs"/>
                <w:b/>
                <w:bCs/>
                <w:szCs w:val="24"/>
                <w:rtl/>
              </w:rPr>
              <w:t xml:space="preserve">מספרות, מכוני קוסמטיקה, מכון יופי </w:t>
            </w:r>
          </w:p>
        </w:tc>
      </w:tr>
      <w:tr w:rsidR="003D1328" w:rsidRPr="00DA7376" w14:paraId="38B81CE9" w14:textId="77777777" w:rsidTr="0039444E">
        <w:trPr>
          <w:trHeight w:val="296"/>
          <w:jc w:val="center"/>
        </w:trPr>
        <w:tc>
          <w:tcPr>
            <w:tcW w:w="5380" w:type="dxa"/>
            <w:noWrap/>
          </w:tcPr>
          <w:p w14:paraId="4E4E9BB4" w14:textId="77777777" w:rsidR="003D1328" w:rsidRPr="00DA7376" w:rsidRDefault="003D1328" w:rsidP="0039444E">
            <w:pPr>
              <w:spacing w:line="360" w:lineRule="auto"/>
              <w:ind w:left="27"/>
              <w:jc w:val="both"/>
              <w:rPr>
                <w:b/>
                <w:bCs/>
                <w:szCs w:val="24"/>
              </w:rPr>
            </w:pPr>
            <w:r w:rsidRPr="00DA7376">
              <w:rPr>
                <w:rFonts w:hint="cs"/>
                <w:b/>
                <w:bCs/>
                <w:szCs w:val="24"/>
                <w:rtl/>
              </w:rPr>
              <w:t>חנויות-סוגים שונים ובעלי אופי חיבור שונה</w:t>
            </w:r>
          </w:p>
        </w:tc>
      </w:tr>
      <w:tr w:rsidR="003D1328" w:rsidRPr="00DA7376" w14:paraId="6B2A9DF5" w14:textId="77777777" w:rsidTr="0039444E">
        <w:trPr>
          <w:trHeight w:val="296"/>
          <w:jc w:val="center"/>
        </w:trPr>
        <w:tc>
          <w:tcPr>
            <w:tcW w:w="5380" w:type="dxa"/>
            <w:noWrap/>
          </w:tcPr>
          <w:p w14:paraId="0A39EC4B" w14:textId="77777777" w:rsidR="003D1328" w:rsidRPr="00DA7376" w:rsidRDefault="003D1328" w:rsidP="0039444E">
            <w:pPr>
              <w:spacing w:line="360" w:lineRule="auto"/>
              <w:ind w:left="27"/>
              <w:jc w:val="both"/>
              <w:rPr>
                <w:b/>
                <w:bCs/>
                <w:szCs w:val="24"/>
              </w:rPr>
            </w:pPr>
            <w:r w:rsidRPr="00DA7376">
              <w:rPr>
                <w:b/>
                <w:bCs/>
                <w:szCs w:val="24"/>
                <w:rtl/>
              </w:rPr>
              <w:t>מועדונים ומקומות בילוי</w:t>
            </w:r>
          </w:p>
        </w:tc>
      </w:tr>
      <w:tr w:rsidR="003D1328" w:rsidRPr="00DA7376" w14:paraId="1AB242BF" w14:textId="77777777" w:rsidTr="0039444E">
        <w:trPr>
          <w:trHeight w:val="296"/>
          <w:jc w:val="center"/>
        </w:trPr>
        <w:tc>
          <w:tcPr>
            <w:tcW w:w="5380" w:type="dxa"/>
            <w:noWrap/>
          </w:tcPr>
          <w:p w14:paraId="5CFAC05B" w14:textId="77777777" w:rsidR="003D1328" w:rsidRPr="00DA7376" w:rsidRDefault="003D1328" w:rsidP="0039444E">
            <w:pPr>
              <w:spacing w:line="360" w:lineRule="auto"/>
              <w:ind w:left="27"/>
              <w:jc w:val="both"/>
              <w:rPr>
                <w:b/>
                <w:bCs/>
                <w:szCs w:val="24"/>
              </w:rPr>
            </w:pPr>
            <w:r w:rsidRPr="00DA7376">
              <w:rPr>
                <w:b/>
                <w:bCs/>
                <w:szCs w:val="24"/>
                <w:rtl/>
              </w:rPr>
              <w:t>סופרמרקט</w:t>
            </w:r>
            <w:r w:rsidRPr="00DA7376">
              <w:rPr>
                <w:rFonts w:hint="cs"/>
                <w:b/>
                <w:bCs/>
                <w:szCs w:val="24"/>
                <w:rtl/>
              </w:rPr>
              <w:t>ים</w:t>
            </w:r>
            <w:r w:rsidRPr="00DA7376">
              <w:rPr>
                <w:b/>
                <w:bCs/>
                <w:szCs w:val="24"/>
                <w:rtl/>
              </w:rPr>
              <w:t xml:space="preserve"> </w:t>
            </w:r>
          </w:p>
        </w:tc>
      </w:tr>
      <w:tr w:rsidR="003D1328" w:rsidRPr="00DA7376" w14:paraId="69CA6EEE" w14:textId="77777777" w:rsidTr="0039444E">
        <w:trPr>
          <w:trHeight w:val="296"/>
          <w:jc w:val="center"/>
        </w:trPr>
        <w:tc>
          <w:tcPr>
            <w:tcW w:w="5380" w:type="dxa"/>
            <w:noWrap/>
          </w:tcPr>
          <w:p w14:paraId="43B74B24" w14:textId="77777777" w:rsidR="003D1328" w:rsidRPr="00DA7376" w:rsidRDefault="003D1328" w:rsidP="0039444E">
            <w:pPr>
              <w:spacing w:line="360" w:lineRule="auto"/>
              <w:ind w:left="27"/>
              <w:jc w:val="both"/>
              <w:rPr>
                <w:b/>
                <w:bCs/>
                <w:szCs w:val="24"/>
              </w:rPr>
            </w:pPr>
            <w:r w:rsidRPr="00DA7376">
              <w:rPr>
                <w:b/>
                <w:bCs/>
                <w:szCs w:val="24"/>
                <w:rtl/>
              </w:rPr>
              <w:t xml:space="preserve">בתי קולנוע, </w:t>
            </w:r>
            <w:r w:rsidRPr="00DA7376">
              <w:rPr>
                <w:rFonts w:hint="cs"/>
                <w:b/>
                <w:bCs/>
                <w:szCs w:val="24"/>
                <w:rtl/>
              </w:rPr>
              <w:t xml:space="preserve">מוזיאונים, </w:t>
            </w:r>
            <w:r w:rsidRPr="00DA7376">
              <w:rPr>
                <w:b/>
                <w:bCs/>
                <w:szCs w:val="24"/>
                <w:rtl/>
              </w:rPr>
              <w:t>מרכזי תרבות, תיאטראות</w:t>
            </w:r>
            <w:r w:rsidRPr="00DA7376">
              <w:rPr>
                <w:rFonts w:hint="cs"/>
                <w:b/>
                <w:bCs/>
                <w:szCs w:val="24"/>
                <w:rtl/>
              </w:rPr>
              <w:t>, אצטדיונים, אולמי ספורט</w:t>
            </w:r>
            <w:r w:rsidRPr="00DA7376">
              <w:rPr>
                <w:b/>
                <w:bCs/>
                <w:szCs w:val="24"/>
                <w:rtl/>
              </w:rPr>
              <w:t xml:space="preserve"> </w:t>
            </w:r>
            <w:r w:rsidRPr="00DA7376">
              <w:rPr>
                <w:rFonts w:hint="cs"/>
                <w:b/>
                <w:bCs/>
                <w:szCs w:val="24"/>
                <w:rtl/>
              </w:rPr>
              <w:t xml:space="preserve"> </w:t>
            </w:r>
          </w:p>
        </w:tc>
      </w:tr>
      <w:tr w:rsidR="003D1328" w:rsidRPr="00DA7376" w14:paraId="471A2F41" w14:textId="77777777" w:rsidTr="0039444E">
        <w:trPr>
          <w:trHeight w:val="296"/>
          <w:jc w:val="center"/>
        </w:trPr>
        <w:tc>
          <w:tcPr>
            <w:tcW w:w="5380" w:type="dxa"/>
            <w:noWrap/>
          </w:tcPr>
          <w:p w14:paraId="160E8BE9" w14:textId="77777777" w:rsidR="003D1328" w:rsidRPr="00DA7376" w:rsidRDefault="003D1328" w:rsidP="0039444E">
            <w:pPr>
              <w:spacing w:line="360" w:lineRule="auto"/>
              <w:ind w:left="27"/>
              <w:jc w:val="both"/>
              <w:rPr>
                <w:b/>
                <w:bCs/>
                <w:szCs w:val="24"/>
              </w:rPr>
            </w:pPr>
            <w:r w:rsidRPr="00DA7376">
              <w:rPr>
                <w:rFonts w:hint="cs"/>
                <w:b/>
                <w:bCs/>
                <w:szCs w:val="24"/>
                <w:rtl/>
              </w:rPr>
              <w:t>בניינים רב קומות מיועדים למשרדים</w:t>
            </w:r>
          </w:p>
        </w:tc>
      </w:tr>
      <w:tr w:rsidR="003D1328" w:rsidRPr="00DA7376" w14:paraId="048666C2" w14:textId="77777777" w:rsidTr="0039444E">
        <w:trPr>
          <w:trHeight w:val="296"/>
          <w:jc w:val="center"/>
        </w:trPr>
        <w:tc>
          <w:tcPr>
            <w:tcW w:w="5380" w:type="dxa"/>
            <w:noWrap/>
          </w:tcPr>
          <w:p w14:paraId="5293A0A3" w14:textId="77777777" w:rsidR="003D1328" w:rsidRPr="00DA7376" w:rsidRDefault="003D1328" w:rsidP="0039444E">
            <w:pPr>
              <w:spacing w:line="360" w:lineRule="auto"/>
              <w:ind w:left="27"/>
              <w:jc w:val="both"/>
              <w:rPr>
                <w:b/>
                <w:bCs/>
                <w:szCs w:val="24"/>
              </w:rPr>
            </w:pPr>
            <w:r w:rsidRPr="00DA7376">
              <w:rPr>
                <w:rFonts w:hint="cs"/>
                <w:b/>
                <w:bCs/>
                <w:szCs w:val="24"/>
                <w:rtl/>
              </w:rPr>
              <w:t>תחנות רכבת</w:t>
            </w:r>
          </w:p>
        </w:tc>
      </w:tr>
      <w:tr w:rsidR="003D1328" w:rsidRPr="00DA7376" w14:paraId="0DC9254F" w14:textId="77777777" w:rsidTr="0039444E">
        <w:trPr>
          <w:trHeight w:val="296"/>
          <w:jc w:val="center"/>
        </w:trPr>
        <w:tc>
          <w:tcPr>
            <w:tcW w:w="5380" w:type="dxa"/>
            <w:noWrap/>
          </w:tcPr>
          <w:p w14:paraId="3320D647" w14:textId="77777777" w:rsidR="003D1328" w:rsidRPr="00DA7376" w:rsidRDefault="003D1328" w:rsidP="0039444E">
            <w:pPr>
              <w:spacing w:line="360" w:lineRule="auto"/>
              <w:ind w:left="27"/>
              <w:jc w:val="both"/>
              <w:rPr>
                <w:b/>
                <w:bCs/>
                <w:szCs w:val="24"/>
              </w:rPr>
            </w:pPr>
            <w:r w:rsidRPr="00DA7376">
              <w:rPr>
                <w:rFonts w:hint="cs"/>
                <w:b/>
                <w:bCs/>
                <w:szCs w:val="24"/>
                <w:rtl/>
              </w:rPr>
              <w:t xml:space="preserve">קניונים </w:t>
            </w:r>
            <w:r w:rsidRPr="00DA7376">
              <w:rPr>
                <w:b/>
                <w:bCs/>
                <w:szCs w:val="24"/>
                <w:rtl/>
              </w:rPr>
              <w:t>–</w:t>
            </w:r>
            <w:r w:rsidRPr="00DA7376">
              <w:rPr>
                <w:rFonts w:hint="cs"/>
                <w:b/>
                <w:bCs/>
                <w:szCs w:val="24"/>
                <w:rtl/>
              </w:rPr>
              <w:t xml:space="preserve"> מתקן הציבורי  </w:t>
            </w:r>
          </w:p>
        </w:tc>
      </w:tr>
      <w:tr w:rsidR="003D1328" w:rsidRPr="00DA7376" w14:paraId="03C1B5A8" w14:textId="77777777" w:rsidTr="0039444E">
        <w:trPr>
          <w:trHeight w:val="296"/>
          <w:jc w:val="center"/>
        </w:trPr>
        <w:tc>
          <w:tcPr>
            <w:tcW w:w="5380" w:type="dxa"/>
            <w:noWrap/>
          </w:tcPr>
          <w:p w14:paraId="78A8EE0F" w14:textId="77777777" w:rsidR="003D1328" w:rsidRPr="00DA7376" w:rsidRDefault="003D1328" w:rsidP="0039444E">
            <w:pPr>
              <w:spacing w:line="360" w:lineRule="auto"/>
              <w:ind w:left="27"/>
              <w:jc w:val="both"/>
              <w:rPr>
                <w:b/>
                <w:bCs/>
                <w:szCs w:val="24"/>
                <w:rtl/>
              </w:rPr>
            </w:pPr>
            <w:r w:rsidRPr="00DA7376">
              <w:rPr>
                <w:rFonts w:hint="cs"/>
                <w:b/>
                <w:bCs/>
                <w:szCs w:val="24"/>
                <w:rtl/>
              </w:rPr>
              <w:t>מקלטים ציבוריים</w:t>
            </w:r>
          </w:p>
        </w:tc>
      </w:tr>
      <w:tr w:rsidR="003D1328" w:rsidRPr="00DA7376" w14:paraId="16A457DE" w14:textId="77777777" w:rsidTr="0039444E">
        <w:trPr>
          <w:trHeight w:val="296"/>
          <w:jc w:val="center"/>
        </w:trPr>
        <w:tc>
          <w:tcPr>
            <w:tcW w:w="5380" w:type="dxa"/>
            <w:noWrap/>
          </w:tcPr>
          <w:p w14:paraId="3962996A" w14:textId="77777777" w:rsidR="003D1328" w:rsidRPr="00DA7376" w:rsidRDefault="003D1328" w:rsidP="0039444E">
            <w:pPr>
              <w:spacing w:line="360" w:lineRule="auto"/>
              <w:ind w:left="27"/>
              <w:jc w:val="both"/>
              <w:rPr>
                <w:b/>
                <w:bCs/>
                <w:szCs w:val="24"/>
                <w:rtl/>
              </w:rPr>
            </w:pPr>
            <w:r w:rsidRPr="00DA7376">
              <w:rPr>
                <w:rFonts w:hint="cs"/>
                <w:b/>
                <w:bCs/>
                <w:szCs w:val="24"/>
                <w:rtl/>
              </w:rPr>
              <w:t xml:space="preserve">בתי ספר </w:t>
            </w:r>
          </w:p>
        </w:tc>
      </w:tr>
      <w:tr w:rsidR="003D1328" w:rsidRPr="00DA7376" w14:paraId="553C1D3D" w14:textId="77777777" w:rsidTr="0039444E">
        <w:trPr>
          <w:trHeight w:val="296"/>
          <w:jc w:val="center"/>
        </w:trPr>
        <w:tc>
          <w:tcPr>
            <w:tcW w:w="5380" w:type="dxa"/>
            <w:noWrap/>
          </w:tcPr>
          <w:p w14:paraId="39CBA9C1" w14:textId="77777777" w:rsidR="003D1328" w:rsidRPr="00DA7376" w:rsidRDefault="003D1328" w:rsidP="0039444E">
            <w:pPr>
              <w:spacing w:line="360" w:lineRule="auto"/>
              <w:ind w:left="27"/>
              <w:jc w:val="both"/>
              <w:rPr>
                <w:b/>
                <w:bCs/>
                <w:szCs w:val="24"/>
              </w:rPr>
            </w:pPr>
            <w:r w:rsidRPr="00DA7376">
              <w:rPr>
                <w:rFonts w:hint="cs"/>
                <w:b/>
                <w:bCs/>
                <w:szCs w:val="24"/>
                <w:rtl/>
              </w:rPr>
              <w:t>גני ילדים</w:t>
            </w:r>
          </w:p>
        </w:tc>
      </w:tr>
      <w:tr w:rsidR="003D1328" w:rsidRPr="00DA7376" w14:paraId="297EB876" w14:textId="77777777" w:rsidTr="0039444E">
        <w:trPr>
          <w:trHeight w:val="328"/>
          <w:jc w:val="center"/>
        </w:trPr>
        <w:tc>
          <w:tcPr>
            <w:tcW w:w="5380" w:type="dxa"/>
            <w:noWrap/>
          </w:tcPr>
          <w:p w14:paraId="7E3A9BFA" w14:textId="77777777" w:rsidR="003D1328" w:rsidRPr="00DA7376" w:rsidRDefault="003D1328" w:rsidP="0039444E">
            <w:pPr>
              <w:spacing w:line="360" w:lineRule="auto"/>
              <w:ind w:left="27"/>
              <w:jc w:val="both"/>
              <w:rPr>
                <w:b/>
                <w:bCs/>
                <w:szCs w:val="24"/>
                <w:rtl/>
              </w:rPr>
            </w:pPr>
            <w:r w:rsidRPr="00DA7376">
              <w:rPr>
                <w:b/>
                <w:bCs/>
                <w:szCs w:val="24"/>
                <w:rtl/>
              </w:rPr>
              <w:t xml:space="preserve">בתי </w:t>
            </w:r>
            <w:r w:rsidRPr="00DA7376">
              <w:rPr>
                <w:rFonts w:hint="cs"/>
                <w:b/>
                <w:bCs/>
                <w:szCs w:val="24"/>
                <w:rtl/>
              </w:rPr>
              <w:t>מלאכה באזורי תעשייה בעלי חיבור במתח נמוך</w:t>
            </w:r>
          </w:p>
        </w:tc>
      </w:tr>
      <w:tr w:rsidR="003D1328" w:rsidRPr="00DA7376" w14:paraId="6747571D" w14:textId="77777777" w:rsidTr="0039444E">
        <w:trPr>
          <w:trHeight w:val="328"/>
          <w:jc w:val="center"/>
        </w:trPr>
        <w:tc>
          <w:tcPr>
            <w:tcW w:w="5380" w:type="dxa"/>
            <w:noWrap/>
          </w:tcPr>
          <w:p w14:paraId="7D775D68" w14:textId="77777777" w:rsidR="003D1328" w:rsidRPr="00DA7376" w:rsidRDefault="003D1328" w:rsidP="0039444E">
            <w:pPr>
              <w:spacing w:line="360" w:lineRule="auto"/>
              <w:ind w:left="27"/>
              <w:jc w:val="both"/>
              <w:rPr>
                <w:b/>
                <w:bCs/>
                <w:szCs w:val="24"/>
                <w:rtl/>
              </w:rPr>
            </w:pPr>
            <w:r w:rsidRPr="00DA7376">
              <w:rPr>
                <w:rFonts w:hint="cs"/>
                <w:b/>
                <w:bCs/>
                <w:szCs w:val="24"/>
                <w:rtl/>
              </w:rPr>
              <w:t xml:space="preserve">בניינים גבוהים (לא רב קומות) משותפים מיועדים למגורים </w:t>
            </w:r>
          </w:p>
        </w:tc>
      </w:tr>
      <w:tr w:rsidR="003D1328" w:rsidRPr="00DA7376" w14:paraId="2D267DF5" w14:textId="77777777" w:rsidTr="0039444E">
        <w:trPr>
          <w:trHeight w:val="328"/>
          <w:jc w:val="center"/>
        </w:trPr>
        <w:tc>
          <w:tcPr>
            <w:tcW w:w="5380" w:type="dxa"/>
            <w:noWrap/>
          </w:tcPr>
          <w:p w14:paraId="36E5E8F3" w14:textId="77777777" w:rsidR="003D1328" w:rsidRPr="00586558" w:rsidRDefault="003D1328" w:rsidP="0039444E">
            <w:pPr>
              <w:spacing w:line="360" w:lineRule="auto"/>
              <w:ind w:left="27"/>
              <w:jc w:val="both"/>
              <w:rPr>
                <w:b/>
                <w:bCs/>
                <w:szCs w:val="24"/>
                <w:rtl/>
              </w:rPr>
            </w:pPr>
            <w:r w:rsidRPr="00586558">
              <w:rPr>
                <w:rFonts w:hint="cs"/>
                <w:b/>
                <w:bCs/>
                <w:szCs w:val="24"/>
                <w:rtl/>
              </w:rPr>
              <w:t>בניינים גבוהים (לא רב קומות) מיועדים למשרדים</w:t>
            </w:r>
          </w:p>
        </w:tc>
      </w:tr>
      <w:tr w:rsidR="003D1328" w:rsidRPr="00DA7376" w14:paraId="74F08917" w14:textId="77777777" w:rsidTr="0039444E">
        <w:trPr>
          <w:trHeight w:val="328"/>
          <w:jc w:val="center"/>
        </w:trPr>
        <w:tc>
          <w:tcPr>
            <w:tcW w:w="5380" w:type="dxa"/>
            <w:noWrap/>
          </w:tcPr>
          <w:p w14:paraId="38BAE503" w14:textId="77777777" w:rsidR="003D1328" w:rsidRPr="00586558" w:rsidRDefault="003D1328" w:rsidP="0039444E">
            <w:pPr>
              <w:spacing w:line="360" w:lineRule="auto"/>
              <w:ind w:left="27"/>
              <w:jc w:val="both"/>
              <w:rPr>
                <w:b/>
                <w:bCs/>
                <w:szCs w:val="24"/>
                <w:rtl/>
              </w:rPr>
            </w:pPr>
            <w:r w:rsidRPr="00586558">
              <w:rPr>
                <w:rFonts w:hint="cs"/>
                <w:b/>
                <w:bCs/>
                <w:szCs w:val="24"/>
                <w:rtl/>
              </w:rPr>
              <w:t>בתי מלון</w:t>
            </w:r>
            <w:r>
              <w:rPr>
                <w:rFonts w:hint="cs"/>
                <w:b/>
                <w:bCs/>
                <w:szCs w:val="24"/>
                <w:rtl/>
              </w:rPr>
              <w:t>,</w:t>
            </w:r>
            <w:r w:rsidRPr="00586558">
              <w:rPr>
                <w:rFonts w:hint="cs"/>
                <w:b/>
                <w:bCs/>
                <w:szCs w:val="24"/>
                <w:rtl/>
              </w:rPr>
              <w:t xml:space="preserve"> אכסניות</w:t>
            </w:r>
            <w:r>
              <w:rPr>
                <w:rFonts w:hint="cs"/>
                <w:b/>
                <w:bCs/>
                <w:szCs w:val="24"/>
                <w:rtl/>
              </w:rPr>
              <w:t>,</w:t>
            </w:r>
            <w:r w:rsidRPr="00586558">
              <w:rPr>
                <w:rFonts w:hint="cs"/>
                <w:b/>
                <w:bCs/>
                <w:szCs w:val="24"/>
                <w:rtl/>
              </w:rPr>
              <w:t xml:space="preserve"> צ</w:t>
            </w:r>
            <w:r>
              <w:rPr>
                <w:rFonts w:hint="cs"/>
                <w:b/>
                <w:bCs/>
                <w:szCs w:val="24"/>
                <w:rtl/>
              </w:rPr>
              <w:t>י</w:t>
            </w:r>
            <w:r w:rsidRPr="00586558">
              <w:rPr>
                <w:rFonts w:hint="cs"/>
                <w:b/>
                <w:bCs/>
                <w:szCs w:val="24"/>
                <w:rtl/>
              </w:rPr>
              <w:t>מרים</w:t>
            </w:r>
            <w:r>
              <w:rPr>
                <w:rFonts w:hint="cs"/>
                <w:b/>
                <w:bCs/>
                <w:szCs w:val="24"/>
                <w:rtl/>
              </w:rPr>
              <w:t>,</w:t>
            </w:r>
            <w:r w:rsidRPr="00586558">
              <w:rPr>
                <w:rFonts w:hint="cs"/>
                <w:b/>
                <w:bCs/>
                <w:szCs w:val="24"/>
                <w:rtl/>
              </w:rPr>
              <w:t xml:space="preserve"> ודירות נופש על כל </w:t>
            </w:r>
            <w:r w:rsidRPr="00586558">
              <w:rPr>
                <w:b/>
                <w:bCs/>
                <w:szCs w:val="24"/>
                <w:rtl/>
              </w:rPr>
              <w:t>מתקני</w:t>
            </w:r>
            <w:r>
              <w:rPr>
                <w:rFonts w:hint="cs"/>
                <w:b/>
                <w:bCs/>
                <w:szCs w:val="24"/>
                <w:rtl/>
              </w:rPr>
              <w:t>הם.</w:t>
            </w:r>
          </w:p>
        </w:tc>
      </w:tr>
      <w:tr w:rsidR="003D1328" w:rsidRPr="00DA7376" w14:paraId="7D2DC485" w14:textId="77777777" w:rsidTr="0039444E">
        <w:trPr>
          <w:trHeight w:val="328"/>
          <w:jc w:val="center"/>
        </w:trPr>
        <w:tc>
          <w:tcPr>
            <w:tcW w:w="5380" w:type="dxa"/>
            <w:noWrap/>
          </w:tcPr>
          <w:p w14:paraId="4AC831DD" w14:textId="77777777" w:rsidR="003D1328" w:rsidRPr="00DA7376" w:rsidRDefault="003D1328" w:rsidP="0039444E">
            <w:pPr>
              <w:spacing w:line="360" w:lineRule="auto"/>
              <w:ind w:left="27"/>
              <w:jc w:val="both"/>
              <w:rPr>
                <w:b/>
                <w:bCs/>
                <w:szCs w:val="24"/>
                <w:rtl/>
              </w:rPr>
            </w:pPr>
          </w:p>
        </w:tc>
      </w:tr>
    </w:tbl>
    <w:p w14:paraId="5FD92F54"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u w:val="single"/>
          <w:rtl/>
        </w:rPr>
      </w:pPr>
    </w:p>
    <w:p w14:paraId="29F9A406" w14:textId="77777777" w:rsidR="003D1328" w:rsidRPr="00DA7376" w:rsidRDefault="003D1328" w:rsidP="003D1328">
      <w:pPr>
        <w:numPr>
          <w:ilvl w:val="0"/>
          <w:numId w:val="95"/>
        </w:numPr>
        <w:autoSpaceDE w:val="0"/>
        <w:autoSpaceDN w:val="0"/>
        <w:adjustRightInd w:val="0"/>
        <w:spacing w:line="360" w:lineRule="auto"/>
        <w:contextualSpacing/>
        <w:jc w:val="both"/>
        <w:rPr>
          <w:rFonts w:ascii="Arial" w:hAnsi="Arial"/>
          <w:szCs w:val="24"/>
          <w:u w:val="single"/>
          <w:rtl/>
        </w:rPr>
      </w:pPr>
      <w:r w:rsidRPr="00DA7376">
        <w:rPr>
          <w:rFonts w:ascii="Arial" w:hAnsi="Arial" w:hint="cs"/>
          <w:szCs w:val="24"/>
          <w:u w:val="single"/>
          <w:rtl/>
        </w:rPr>
        <w:t>פעולות אחרות במסגרת השירותים</w:t>
      </w:r>
      <w:r w:rsidRPr="00DA7376">
        <w:rPr>
          <w:rFonts w:ascii="Arial" w:hAnsi="Arial" w:hint="cs"/>
          <w:szCs w:val="24"/>
          <w:rtl/>
        </w:rPr>
        <w:t>:</w:t>
      </w:r>
    </w:p>
    <w:p w14:paraId="69165358" w14:textId="77777777" w:rsidR="003D1328"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 xml:space="preserve">על הזוכה לתת שירותים משרדיים כגון: שליחת הדו"חות לנבדקים ווידוא קבלתם בהתאם לבקשת בעל המתקן או המשרד, </w:t>
      </w:r>
      <w:r w:rsidRPr="00D16BA2">
        <w:rPr>
          <w:rFonts w:ascii="Arial" w:hAnsi="Arial" w:hint="eastAsia"/>
          <w:szCs w:val="24"/>
          <w:rtl/>
        </w:rPr>
        <w:t>וידוא</w:t>
      </w:r>
      <w:r w:rsidRPr="00D16BA2">
        <w:rPr>
          <w:rFonts w:ascii="Arial" w:hAnsi="Arial"/>
          <w:szCs w:val="24"/>
          <w:rtl/>
        </w:rPr>
        <w:t xml:space="preserve"> </w:t>
      </w:r>
      <w:r w:rsidRPr="00D16BA2">
        <w:rPr>
          <w:rFonts w:ascii="Arial" w:hAnsi="Arial" w:hint="eastAsia"/>
          <w:szCs w:val="24"/>
          <w:rtl/>
        </w:rPr>
        <w:t>ביצוע</w:t>
      </w:r>
      <w:r w:rsidRPr="00D16BA2">
        <w:rPr>
          <w:rFonts w:ascii="Arial" w:hAnsi="Arial"/>
          <w:szCs w:val="24"/>
          <w:rtl/>
        </w:rPr>
        <w:t xml:space="preserve"> </w:t>
      </w:r>
      <w:r w:rsidRPr="00D16BA2">
        <w:rPr>
          <w:rFonts w:ascii="Arial" w:hAnsi="Arial" w:hint="eastAsia"/>
          <w:szCs w:val="24"/>
          <w:rtl/>
        </w:rPr>
        <w:t>תיקון</w:t>
      </w:r>
      <w:r w:rsidRPr="00D16BA2">
        <w:rPr>
          <w:rFonts w:ascii="Arial" w:hAnsi="Arial"/>
          <w:szCs w:val="24"/>
          <w:rtl/>
        </w:rPr>
        <w:t xml:space="preserve"> </w:t>
      </w:r>
      <w:r w:rsidRPr="00D16BA2">
        <w:rPr>
          <w:rFonts w:ascii="Arial" w:hAnsi="Arial" w:hint="eastAsia"/>
          <w:szCs w:val="24"/>
          <w:rtl/>
        </w:rPr>
        <w:t>הליקויים</w:t>
      </w:r>
      <w:r w:rsidRPr="00D16BA2">
        <w:rPr>
          <w:rFonts w:ascii="Arial" w:hAnsi="Arial"/>
          <w:szCs w:val="24"/>
          <w:rtl/>
        </w:rPr>
        <w:t xml:space="preserve"> </w:t>
      </w:r>
      <w:r w:rsidRPr="00D16BA2">
        <w:rPr>
          <w:rFonts w:ascii="Arial" w:hAnsi="Arial" w:hint="eastAsia"/>
          <w:szCs w:val="24"/>
          <w:rtl/>
        </w:rPr>
        <w:t>רק</w:t>
      </w:r>
      <w:r w:rsidRPr="00D16BA2">
        <w:rPr>
          <w:rFonts w:ascii="Arial" w:hAnsi="Arial"/>
          <w:szCs w:val="24"/>
          <w:rtl/>
        </w:rPr>
        <w:t xml:space="preserve"> </w:t>
      </w:r>
      <w:r w:rsidRPr="00D16BA2">
        <w:rPr>
          <w:rFonts w:ascii="Arial" w:hAnsi="Arial" w:hint="eastAsia"/>
          <w:szCs w:val="24"/>
          <w:rtl/>
        </w:rPr>
        <w:t>במקרים</w:t>
      </w:r>
      <w:r w:rsidRPr="00D16BA2">
        <w:rPr>
          <w:rFonts w:ascii="Arial" w:hAnsi="Arial"/>
          <w:szCs w:val="24"/>
          <w:rtl/>
        </w:rPr>
        <w:t xml:space="preserve"> </w:t>
      </w:r>
      <w:r w:rsidRPr="00D16BA2">
        <w:rPr>
          <w:rFonts w:ascii="Arial" w:hAnsi="Arial" w:hint="eastAsia"/>
          <w:szCs w:val="24"/>
          <w:rtl/>
        </w:rPr>
        <w:t>שהמשרד</w:t>
      </w:r>
      <w:r w:rsidRPr="00D16BA2">
        <w:rPr>
          <w:rFonts w:ascii="Arial" w:hAnsi="Arial"/>
          <w:szCs w:val="24"/>
          <w:rtl/>
        </w:rPr>
        <w:t xml:space="preserve"> </w:t>
      </w:r>
      <w:r w:rsidRPr="00D16BA2">
        <w:rPr>
          <w:rFonts w:ascii="Arial" w:hAnsi="Arial" w:hint="eastAsia"/>
          <w:szCs w:val="24"/>
          <w:rtl/>
        </w:rPr>
        <w:t>ידרוש</w:t>
      </w:r>
      <w:r w:rsidRPr="00D16BA2">
        <w:rPr>
          <w:rFonts w:ascii="Arial" w:hAnsi="Arial"/>
          <w:szCs w:val="24"/>
          <w:rtl/>
        </w:rPr>
        <w:t xml:space="preserve">, </w:t>
      </w:r>
      <w:r w:rsidRPr="00D16BA2">
        <w:rPr>
          <w:rFonts w:ascii="Arial" w:hAnsi="Arial" w:hint="eastAsia"/>
          <w:szCs w:val="24"/>
          <w:rtl/>
        </w:rPr>
        <w:t>ביצוע</w:t>
      </w:r>
      <w:r w:rsidRPr="00D16BA2">
        <w:rPr>
          <w:rFonts w:ascii="Arial" w:hAnsi="Arial"/>
          <w:szCs w:val="24"/>
          <w:rtl/>
        </w:rPr>
        <w:t xml:space="preserve"> </w:t>
      </w:r>
      <w:r w:rsidRPr="00D16BA2">
        <w:rPr>
          <w:rFonts w:ascii="Arial" w:hAnsi="Arial" w:hint="eastAsia"/>
          <w:szCs w:val="24"/>
          <w:rtl/>
        </w:rPr>
        <w:t>תיאומים</w:t>
      </w:r>
      <w:r w:rsidRPr="00D16BA2">
        <w:rPr>
          <w:rFonts w:ascii="Arial" w:hAnsi="Arial"/>
          <w:szCs w:val="24"/>
          <w:rtl/>
        </w:rPr>
        <w:t xml:space="preserve"> </w:t>
      </w:r>
      <w:r w:rsidRPr="00D16BA2">
        <w:rPr>
          <w:rFonts w:ascii="Arial" w:hAnsi="Arial" w:hint="eastAsia"/>
          <w:szCs w:val="24"/>
          <w:rtl/>
        </w:rPr>
        <w:t>מול</w:t>
      </w:r>
      <w:r w:rsidRPr="00D16BA2">
        <w:rPr>
          <w:rFonts w:ascii="Arial" w:hAnsi="Arial"/>
          <w:szCs w:val="24"/>
          <w:rtl/>
        </w:rPr>
        <w:t xml:space="preserve"> </w:t>
      </w:r>
      <w:r w:rsidRPr="00D16BA2">
        <w:rPr>
          <w:rFonts w:ascii="Arial" w:hAnsi="Arial" w:hint="eastAsia"/>
          <w:szCs w:val="24"/>
          <w:rtl/>
        </w:rPr>
        <w:t>גורמי</w:t>
      </w:r>
      <w:r w:rsidRPr="00D16BA2">
        <w:rPr>
          <w:rFonts w:ascii="Arial" w:hAnsi="Arial"/>
          <w:szCs w:val="24"/>
          <w:rtl/>
        </w:rPr>
        <w:t xml:space="preserve"> </w:t>
      </w:r>
      <w:r w:rsidRPr="00D16BA2">
        <w:rPr>
          <w:rFonts w:ascii="Arial" w:hAnsi="Arial" w:hint="eastAsia"/>
          <w:szCs w:val="24"/>
          <w:rtl/>
        </w:rPr>
        <w:t>חוץ</w:t>
      </w:r>
      <w:r w:rsidRPr="00D16BA2">
        <w:rPr>
          <w:rFonts w:ascii="Arial" w:hAnsi="Arial"/>
          <w:szCs w:val="24"/>
          <w:rtl/>
        </w:rPr>
        <w:t xml:space="preserve">, </w:t>
      </w:r>
      <w:r w:rsidRPr="00D16BA2">
        <w:rPr>
          <w:rFonts w:ascii="Arial" w:hAnsi="Arial" w:hint="eastAsia"/>
          <w:szCs w:val="24"/>
          <w:rtl/>
        </w:rPr>
        <w:t>תיעוד</w:t>
      </w:r>
      <w:r w:rsidRPr="00D16BA2">
        <w:rPr>
          <w:rFonts w:ascii="Arial" w:hAnsi="Arial"/>
          <w:szCs w:val="24"/>
          <w:rtl/>
        </w:rPr>
        <w:t xml:space="preserve"> </w:t>
      </w:r>
      <w:r w:rsidRPr="00D16BA2">
        <w:rPr>
          <w:rFonts w:ascii="Arial" w:hAnsi="Arial" w:hint="eastAsia"/>
          <w:szCs w:val="24"/>
          <w:rtl/>
        </w:rPr>
        <w:t>הבדיקות</w:t>
      </w:r>
      <w:r w:rsidRPr="00D16BA2">
        <w:rPr>
          <w:rFonts w:ascii="Arial" w:hAnsi="Arial"/>
          <w:szCs w:val="24"/>
          <w:rtl/>
        </w:rPr>
        <w:t xml:space="preserve"> </w:t>
      </w:r>
      <w:r w:rsidRPr="00D16BA2">
        <w:rPr>
          <w:rFonts w:ascii="Arial" w:hAnsi="Arial" w:hint="eastAsia"/>
          <w:szCs w:val="24"/>
          <w:rtl/>
        </w:rPr>
        <w:t>ואיתורן</w:t>
      </w:r>
      <w:r w:rsidRPr="00D16BA2">
        <w:rPr>
          <w:rFonts w:ascii="Arial" w:hAnsi="Arial"/>
          <w:szCs w:val="24"/>
          <w:rtl/>
        </w:rPr>
        <w:t>.</w:t>
      </w:r>
    </w:p>
    <w:p w14:paraId="188836A8" w14:textId="77777777" w:rsidR="003D1328" w:rsidRPr="00D16BA2" w:rsidRDefault="003D1328" w:rsidP="003D1328">
      <w:pPr>
        <w:autoSpaceDE w:val="0"/>
        <w:autoSpaceDN w:val="0"/>
        <w:adjustRightInd w:val="0"/>
        <w:spacing w:line="360" w:lineRule="auto"/>
        <w:ind w:left="529"/>
        <w:contextualSpacing/>
        <w:jc w:val="both"/>
        <w:rPr>
          <w:rFonts w:ascii="Arial" w:hAnsi="Arial"/>
          <w:szCs w:val="24"/>
          <w:rtl/>
        </w:rPr>
      </w:pPr>
      <w:r>
        <w:rPr>
          <w:rFonts w:ascii="Arial" w:hAnsi="Arial" w:hint="cs"/>
          <w:szCs w:val="24"/>
          <w:rtl/>
        </w:rPr>
        <w:t xml:space="preserve">על הזוכה לספק שירותי מסירת מכתבי התראה על ידי חברת דואר שליחים, במקרה של סירוב בעל מתקן לאסוף מכתב התראה רשום, כל זאת לפי דרישת המשרד. </w:t>
      </w:r>
    </w:p>
    <w:p w14:paraId="3CA57CC9" w14:textId="77777777" w:rsidR="003D1328" w:rsidRPr="00D16BA2" w:rsidRDefault="003D1328" w:rsidP="003D1328">
      <w:pPr>
        <w:autoSpaceDE w:val="0"/>
        <w:autoSpaceDN w:val="0"/>
        <w:adjustRightInd w:val="0"/>
        <w:spacing w:line="360" w:lineRule="auto"/>
        <w:ind w:left="529"/>
        <w:contextualSpacing/>
        <w:jc w:val="both"/>
        <w:rPr>
          <w:rFonts w:ascii="Arial" w:hAnsi="Arial"/>
          <w:szCs w:val="24"/>
          <w:rtl/>
        </w:rPr>
      </w:pPr>
      <w:r w:rsidRPr="00D16BA2">
        <w:rPr>
          <w:rFonts w:ascii="Arial" w:hAnsi="Arial" w:hint="eastAsia"/>
          <w:szCs w:val="24"/>
          <w:rtl/>
        </w:rPr>
        <w:t>במקרים</w:t>
      </w:r>
      <w:r w:rsidRPr="00D16BA2">
        <w:rPr>
          <w:rFonts w:ascii="Arial" w:hAnsi="Arial"/>
          <w:szCs w:val="24"/>
          <w:rtl/>
        </w:rPr>
        <w:t xml:space="preserve"> בהם נדרשת השלמת הדו"ח, על הזוכה לתקן וזאת </w:t>
      </w:r>
      <w:r w:rsidRPr="00DC4331">
        <w:rPr>
          <w:rFonts w:ascii="Arial" w:hAnsi="Arial" w:hint="eastAsia"/>
          <w:b/>
          <w:bCs/>
          <w:szCs w:val="24"/>
          <w:u w:val="single"/>
          <w:rtl/>
        </w:rPr>
        <w:t>לשביעות</w:t>
      </w:r>
      <w:r w:rsidRPr="00DC4331">
        <w:rPr>
          <w:rFonts w:ascii="Arial" w:hAnsi="Arial"/>
          <w:b/>
          <w:bCs/>
          <w:szCs w:val="24"/>
          <w:u w:val="single"/>
          <w:rtl/>
        </w:rPr>
        <w:t xml:space="preserve"> </w:t>
      </w:r>
      <w:r w:rsidRPr="00DC4331">
        <w:rPr>
          <w:rFonts w:ascii="Arial" w:hAnsi="Arial" w:hint="eastAsia"/>
          <w:b/>
          <w:bCs/>
          <w:szCs w:val="24"/>
          <w:u w:val="single"/>
          <w:rtl/>
        </w:rPr>
        <w:t>רצון</w:t>
      </w:r>
      <w:r w:rsidRPr="00DC4331">
        <w:rPr>
          <w:rFonts w:ascii="Arial" w:hAnsi="Arial"/>
          <w:b/>
          <w:bCs/>
          <w:szCs w:val="24"/>
          <w:u w:val="single"/>
          <w:rtl/>
        </w:rPr>
        <w:t xml:space="preserve"> </w:t>
      </w:r>
      <w:r w:rsidRPr="00DC4331">
        <w:rPr>
          <w:rFonts w:ascii="Arial" w:hAnsi="Arial" w:hint="eastAsia"/>
          <w:b/>
          <w:bCs/>
          <w:szCs w:val="24"/>
          <w:u w:val="single"/>
          <w:rtl/>
        </w:rPr>
        <w:t>ה</w:t>
      </w:r>
      <w:r w:rsidRPr="00DC4331">
        <w:rPr>
          <w:rFonts w:ascii="Arial" w:hAnsi="Arial" w:hint="eastAsia"/>
          <w:b/>
          <w:bCs/>
          <w:szCs w:val="24"/>
          <w:rtl/>
        </w:rPr>
        <w:t>משרד</w:t>
      </w:r>
      <w:r w:rsidRPr="00D16BA2">
        <w:rPr>
          <w:rFonts w:ascii="Arial" w:hAnsi="Arial"/>
          <w:szCs w:val="24"/>
          <w:rtl/>
        </w:rPr>
        <w:t xml:space="preserve">. </w:t>
      </w:r>
      <w:r w:rsidRPr="00D16BA2">
        <w:rPr>
          <w:rFonts w:ascii="Arial" w:hAnsi="Arial" w:hint="eastAsia"/>
          <w:szCs w:val="24"/>
          <w:rtl/>
        </w:rPr>
        <w:t>במקרים</w:t>
      </w:r>
      <w:r w:rsidRPr="00D16BA2">
        <w:rPr>
          <w:rFonts w:ascii="Arial" w:hAnsi="Arial"/>
          <w:szCs w:val="24"/>
          <w:rtl/>
        </w:rPr>
        <w:t xml:space="preserve"> </w:t>
      </w:r>
      <w:r w:rsidRPr="00D16BA2">
        <w:rPr>
          <w:rFonts w:ascii="Arial" w:hAnsi="Arial" w:hint="eastAsia"/>
          <w:szCs w:val="24"/>
          <w:rtl/>
        </w:rPr>
        <w:t>מסוימים</w:t>
      </w:r>
      <w:r w:rsidRPr="00D16BA2">
        <w:rPr>
          <w:rFonts w:ascii="Arial" w:hAnsi="Arial"/>
          <w:szCs w:val="24"/>
          <w:rtl/>
        </w:rPr>
        <w:t xml:space="preserve"> </w:t>
      </w:r>
      <w:r w:rsidRPr="00D16BA2">
        <w:rPr>
          <w:rFonts w:ascii="Arial" w:hAnsi="Arial" w:hint="eastAsia"/>
          <w:szCs w:val="24"/>
          <w:rtl/>
        </w:rPr>
        <w:t>יהיה</w:t>
      </w:r>
      <w:r w:rsidRPr="00D16BA2">
        <w:rPr>
          <w:rFonts w:ascii="Arial" w:hAnsi="Arial"/>
          <w:szCs w:val="24"/>
          <w:rtl/>
        </w:rPr>
        <w:t xml:space="preserve"> </w:t>
      </w:r>
      <w:r w:rsidRPr="00D16BA2">
        <w:rPr>
          <w:rFonts w:ascii="Arial" w:hAnsi="Arial" w:hint="eastAsia"/>
          <w:szCs w:val="24"/>
          <w:rtl/>
        </w:rPr>
        <w:t>עליו</w:t>
      </w:r>
      <w:r w:rsidRPr="00D16BA2">
        <w:rPr>
          <w:rFonts w:ascii="Arial" w:hAnsi="Arial"/>
          <w:szCs w:val="24"/>
          <w:rtl/>
        </w:rPr>
        <w:t xml:space="preserve"> </w:t>
      </w:r>
      <w:r w:rsidRPr="00D16BA2">
        <w:rPr>
          <w:rFonts w:ascii="Arial" w:hAnsi="Arial" w:hint="eastAsia"/>
          <w:szCs w:val="24"/>
          <w:rtl/>
        </w:rPr>
        <w:t>לבצע</w:t>
      </w:r>
      <w:r w:rsidRPr="00D16BA2">
        <w:rPr>
          <w:rFonts w:ascii="Arial" w:hAnsi="Arial"/>
          <w:szCs w:val="24"/>
          <w:rtl/>
        </w:rPr>
        <w:t xml:space="preserve"> </w:t>
      </w:r>
      <w:r w:rsidRPr="00D16BA2">
        <w:rPr>
          <w:rFonts w:ascii="Arial" w:hAnsi="Arial" w:hint="eastAsia"/>
          <w:szCs w:val="24"/>
          <w:rtl/>
        </w:rPr>
        <w:t>ביקור</w:t>
      </w:r>
      <w:r w:rsidRPr="00D16BA2">
        <w:rPr>
          <w:rFonts w:ascii="Arial" w:hAnsi="Arial"/>
          <w:szCs w:val="24"/>
          <w:rtl/>
        </w:rPr>
        <w:t xml:space="preserve"> </w:t>
      </w:r>
      <w:r w:rsidRPr="00D16BA2">
        <w:rPr>
          <w:rFonts w:ascii="Arial" w:hAnsi="Arial" w:hint="eastAsia"/>
          <w:szCs w:val="24"/>
          <w:rtl/>
        </w:rPr>
        <w:t>נוסף</w:t>
      </w:r>
      <w:r w:rsidRPr="00D16BA2">
        <w:rPr>
          <w:rFonts w:ascii="Arial" w:hAnsi="Arial"/>
          <w:szCs w:val="24"/>
          <w:rtl/>
        </w:rPr>
        <w:t xml:space="preserve"> </w:t>
      </w:r>
      <w:r w:rsidRPr="00D16BA2">
        <w:rPr>
          <w:rFonts w:ascii="Arial" w:hAnsi="Arial" w:hint="eastAsia"/>
          <w:szCs w:val="24"/>
          <w:rtl/>
        </w:rPr>
        <w:t>למקום</w:t>
      </w:r>
      <w:r w:rsidRPr="00D16BA2">
        <w:rPr>
          <w:rFonts w:ascii="Arial" w:hAnsi="Arial"/>
          <w:szCs w:val="24"/>
          <w:rtl/>
        </w:rPr>
        <w:t xml:space="preserve"> </w:t>
      </w:r>
      <w:r w:rsidRPr="00D16BA2">
        <w:rPr>
          <w:rFonts w:ascii="Arial" w:hAnsi="Arial" w:hint="eastAsia"/>
          <w:szCs w:val="24"/>
          <w:rtl/>
        </w:rPr>
        <w:t>שנבדק</w:t>
      </w:r>
      <w:r w:rsidRPr="00D16BA2">
        <w:rPr>
          <w:rFonts w:ascii="Arial" w:hAnsi="Arial"/>
          <w:szCs w:val="24"/>
          <w:rtl/>
        </w:rPr>
        <w:t xml:space="preserve">, </w:t>
      </w:r>
      <w:r w:rsidRPr="00D16BA2">
        <w:rPr>
          <w:rFonts w:ascii="Arial" w:hAnsi="Arial" w:hint="eastAsia"/>
          <w:szCs w:val="24"/>
          <w:rtl/>
        </w:rPr>
        <w:t>והכול</w:t>
      </w:r>
      <w:r w:rsidRPr="00D16BA2">
        <w:rPr>
          <w:rFonts w:ascii="Arial" w:hAnsi="Arial"/>
          <w:szCs w:val="24"/>
          <w:rtl/>
        </w:rPr>
        <w:t xml:space="preserve"> </w:t>
      </w:r>
      <w:r w:rsidRPr="00D16BA2">
        <w:rPr>
          <w:rFonts w:ascii="Arial" w:hAnsi="Arial" w:hint="eastAsia"/>
          <w:szCs w:val="24"/>
          <w:rtl/>
        </w:rPr>
        <w:t>במסגרת</w:t>
      </w:r>
      <w:r w:rsidRPr="00D16BA2">
        <w:rPr>
          <w:rFonts w:ascii="Arial" w:hAnsi="Arial"/>
          <w:szCs w:val="24"/>
          <w:rtl/>
        </w:rPr>
        <w:t xml:space="preserve"> </w:t>
      </w:r>
      <w:r w:rsidRPr="00D16BA2">
        <w:rPr>
          <w:rFonts w:ascii="Arial" w:hAnsi="Arial" w:hint="eastAsia"/>
          <w:szCs w:val="24"/>
          <w:rtl/>
        </w:rPr>
        <w:t>התמורה</w:t>
      </w:r>
      <w:r w:rsidRPr="00D16BA2">
        <w:rPr>
          <w:rFonts w:ascii="Arial" w:hAnsi="Arial"/>
          <w:szCs w:val="24"/>
          <w:rtl/>
        </w:rPr>
        <w:t xml:space="preserve"> </w:t>
      </w:r>
      <w:r w:rsidRPr="00D16BA2">
        <w:rPr>
          <w:rFonts w:ascii="Arial" w:hAnsi="Arial" w:hint="eastAsia"/>
          <w:szCs w:val="24"/>
          <w:rtl/>
        </w:rPr>
        <w:t>וללא</w:t>
      </w:r>
      <w:r w:rsidRPr="00D16BA2">
        <w:rPr>
          <w:rFonts w:ascii="Arial" w:hAnsi="Arial"/>
          <w:szCs w:val="24"/>
          <w:rtl/>
        </w:rPr>
        <w:t xml:space="preserve"> </w:t>
      </w:r>
      <w:r w:rsidRPr="00D16BA2">
        <w:rPr>
          <w:rFonts w:ascii="Arial" w:hAnsi="Arial" w:hint="eastAsia"/>
          <w:szCs w:val="24"/>
          <w:rtl/>
        </w:rPr>
        <w:t>תוספת</w:t>
      </w:r>
      <w:r w:rsidRPr="00D16BA2">
        <w:rPr>
          <w:rFonts w:ascii="Arial" w:hAnsi="Arial"/>
          <w:szCs w:val="24"/>
          <w:rtl/>
        </w:rPr>
        <w:t xml:space="preserve"> </w:t>
      </w:r>
      <w:r w:rsidRPr="00D16BA2">
        <w:rPr>
          <w:rFonts w:ascii="Arial" w:hAnsi="Arial" w:hint="eastAsia"/>
          <w:szCs w:val="24"/>
          <w:rtl/>
        </w:rPr>
        <w:t>תשלום</w:t>
      </w:r>
      <w:r w:rsidRPr="00D16BA2">
        <w:rPr>
          <w:rFonts w:ascii="Arial" w:hAnsi="Arial"/>
          <w:szCs w:val="24"/>
          <w:rtl/>
        </w:rPr>
        <w:t>.</w:t>
      </w:r>
    </w:p>
    <w:p w14:paraId="33B0F5E0" w14:textId="77777777" w:rsidR="003D1328" w:rsidRPr="00DC4331" w:rsidRDefault="003D1328" w:rsidP="003D1328">
      <w:pPr>
        <w:autoSpaceDE w:val="0"/>
        <w:autoSpaceDN w:val="0"/>
        <w:adjustRightInd w:val="0"/>
        <w:spacing w:line="360" w:lineRule="auto"/>
        <w:ind w:left="529"/>
        <w:contextualSpacing/>
        <w:jc w:val="both"/>
        <w:rPr>
          <w:rFonts w:ascii="Arial" w:hAnsi="Arial"/>
          <w:b/>
          <w:bCs/>
          <w:szCs w:val="24"/>
          <w:u w:val="single"/>
          <w:rtl/>
        </w:rPr>
      </w:pPr>
      <w:r w:rsidRPr="00DC4331">
        <w:rPr>
          <w:rFonts w:ascii="Arial" w:hAnsi="Arial" w:hint="eastAsia"/>
          <w:b/>
          <w:bCs/>
          <w:szCs w:val="24"/>
          <w:u w:val="single"/>
          <w:rtl/>
        </w:rPr>
        <w:t>על</w:t>
      </w:r>
      <w:r w:rsidRPr="00DC4331">
        <w:rPr>
          <w:rFonts w:ascii="Arial" w:hAnsi="Arial"/>
          <w:b/>
          <w:bCs/>
          <w:szCs w:val="24"/>
          <w:u w:val="single"/>
          <w:rtl/>
        </w:rPr>
        <w:t xml:space="preserve"> </w:t>
      </w:r>
      <w:r w:rsidRPr="00DC4331">
        <w:rPr>
          <w:rFonts w:ascii="Arial" w:hAnsi="Arial" w:hint="eastAsia"/>
          <w:b/>
          <w:bCs/>
          <w:szCs w:val="24"/>
          <w:u w:val="single"/>
          <w:rtl/>
        </w:rPr>
        <w:t>הבודקים</w:t>
      </w:r>
      <w:r w:rsidRPr="00DC4331">
        <w:rPr>
          <w:rFonts w:ascii="Arial" w:hAnsi="Arial"/>
          <w:b/>
          <w:bCs/>
          <w:szCs w:val="24"/>
          <w:u w:val="single"/>
          <w:rtl/>
        </w:rPr>
        <w:t xml:space="preserve"> </w:t>
      </w:r>
      <w:r w:rsidRPr="00DC4331">
        <w:rPr>
          <w:rFonts w:ascii="Arial" w:hAnsi="Arial" w:hint="eastAsia"/>
          <w:b/>
          <w:bCs/>
          <w:szCs w:val="24"/>
          <w:u w:val="single"/>
          <w:rtl/>
        </w:rPr>
        <w:t>להיות</w:t>
      </w:r>
      <w:r w:rsidRPr="00DC4331">
        <w:rPr>
          <w:rFonts w:ascii="Arial" w:hAnsi="Arial"/>
          <w:b/>
          <w:bCs/>
          <w:szCs w:val="24"/>
          <w:u w:val="single"/>
          <w:rtl/>
        </w:rPr>
        <w:t xml:space="preserve"> </w:t>
      </w:r>
      <w:r w:rsidRPr="00DC4331">
        <w:rPr>
          <w:rFonts w:ascii="Arial" w:hAnsi="Arial" w:hint="eastAsia"/>
          <w:b/>
          <w:bCs/>
          <w:szCs w:val="24"/>
          <w:u w:val="single"/>
          <w:rtl/>
        </w:rPr>
        <w:t>זמינים</w:t>
      </w:r>
      <w:r w:rsidRPr="00DC4331">
        <w:rPr>
          <w:rFonts w:ascii="Arial" w:hAnsi="Arial"/>
          <w:b/>
          <w:bCs/>
          <w:szCs w:val="24"/>
          <w:u w:val="single"/>
          <w:rtl/>
        </w:rPr>
        <w:t xml:space="preserve"> </w:t>
      </w:r>
      <w:r w:rsidRPr="00DC4331">
        <w:rPr>
          <w:rFonts w:ascii="Arial" w:hAnsi="Arial" w:hint="eastAsia"/>
          <w:b/>
          <w:bCs/>
          <w:szCs w:val="24"/>
          <w:u w:val="single"/>
          <w:rtl/>
        </w:rPr>
        <w:t>בכל</w:t>
      </w:r>
      <w:r w:rsidRPr="00DC4331">
        <w:rPr>
          <w:rFonts w:ascii="Arial" w:hAnsi="Arial"/>
          <w:b/>
          <w:bCs/>
          <w:szCs w:val="24"/>
          <w:u w:val="single"/>
          <w:rtl/>
        </w:rPr>
        <w:t xml:space="preserve"> </w:t>
      </w:r>
      <w:r w:rsidRPr="00DC4331">
        <w:rPr>
          <w:rFonts w:ascii="Arial" w:hAnsi="Arial" w:hint="eastAsia"/>
          <w:b/>
          <w:bCs/>
          <w:szCs w:val="24"/>
          <w:u w:val="single"/>
          <w:rtl/>
        </w:rPr>
        <w:t>עת</w:t>
      </w:r>
      <w:r w:rsidRPr="00DC4331">
        <w:rPr>
          <w:rFonts w:ascii="Arial" w:hAnsi="Arial"/>
          <w:b/>
          <w:bCs/>
          <w:szCs w:val="24"/>
          <w:u w:val="single"/>
          <w:rtl/>
        </w:rPr>
        <w:t xml:space="preserve"> </w:t>
      </w:r>
      <w:r w:rsidRPr="00DC4331">
        <w:rPr>
          <w:rFonts w:ascii="Arial" w:hAnsi="Arial" w:hint="eastAsia"/>
          <w:b/>
          <w:bCs/>
          <w:szCs w:val="24"/>
          <w:u w:val="single"/>
          <w:rtl/>
        </w:rPr>
        <w:t>לצורך</w:t>
      </w:r>
      <w:r w:rsidRPr="00DC4331">
        <w:rPr>
          <w:rFonts w:ascii="Arial" w:hAnsi="Arial"/>
          <w:b/>
          <w:bCs/>
          <w:szCs w:val="24"/>
          <w:u w:val="single"/>
          <w:rtl/>
        </w:rPr>
        <w:t xml:space="preserve"> </w:t>
      </w:r>
      <w:r w:rsidRPr="00DC4331">
        <w:rPr>
          <w:rFonts w:ascii="Arial" w:hAnsi="Arial" w:hint="eastAsia"/>
          <w:b/>
          <w:bCs/>
          <w:szCs w:val="24"/>
          <w:u w:val="single"/>
          <w:rtl/>
        </w:rPr>
        <w:t>בדיקת</w:t>
      </w:r>
      <w:r w:rsidRPr="00DC4331">
        <w:rPr>
          <w:rFonts w:ascii="Arial" w:hAnsi="Arial"/>
          <w:b/>
          <w:bCs/>
          <w:szCs w:val="24"/>
          <w:u w:val="single"/>
          <w:rtl/>
        </w:rPr>
        <w:t xml:space="preserve"> </w:t>
      </w:r>
      <w:r w:rsidRPr="00DC4331">
        <w:rPr>
          <w:rFonts w:ascii="Arial" w:hAnsi="Arial" w:hint="eastAsia"/>
          <w:b/>
          <w:bCs/>
          <w:szCs w:val="24"/>
          <w:u w:val="single"/>
          <w:rtl/>
        </w:rPr>
        <w:t>מתקנים</w:t>
      </w:r>
      <w:r w:rsidRPr="00DC4331">
        <w:rPr>
          <w:rFonts w:ascii="Arial" w:hAnsi="Arial"/>
          <w:b/>
          <w:bCs/>
          <w:szCs w:val="24"/>
          <w:u w:val="single"/>
          <w:rtl/>
        </w:rPr>
        <w:t xml:space="preserve"> </w:t>
      </w:r>
      <w:r w:rsidRPr="00DC4331">
        <w:rPr>
          <w:rFonts w:ascii="Arial" w:hAnsi="Arial" w:hint="eastAsia"/>
          <w:b/>
          <w:bCs/>
          <w:szCs w:val="24"/>
          <w:u w:val="single"/>
          <w:rtl/>
        </w:rPr>
        <w:t>נוספים</w:t>
      </w:r>
      <w:r w:rsidRPr="00DC4331">
        <w:rPr>
          <w:rFonts w:ascii="Arial" w:hAnsi="Arial"/>
          <w:b/>
          <w:bCs/>
          <w:szCs w:val="24"/>
          <w:u w:val="single"/>
          <w:rtl/>
        </w:rPr>
        <w:t xml:space="preserve"> </w:t>
      </w:r>
      <w:r w:rsidRPr="00DC4331">
        <w:rPr>
          <w:rFonts w:ascii="Arial" w:hAnsi="Arial" w:hint="eastAsia"/>
          <w:b/>
          <w:bCs/>
          <w:szCs w:val="24"/>
          <w:u w:val="single"/>
          <w:rtl/>
        </w:rPr>
        <w:t>שלא</w:t>
      </w:r>
      <w:r w:rsidRPr="00DC4331">
        <w:rPr>
          <w:rFonts w:ascii="Arial" w:hAnsi="Arial"/>
          <w:b/>
          <w:bCs/>
          <w:szCs w:val="24"/>
          <w:u w:val="single"/>
          <w:rtl/>
        </w:rPr>
        <w:t xml:space="preserve"> </w:t>
      </w:r>
      <w:r w:rsidRPr="00DC4331">
        <w:rPr>
          <w:rFonts w:ascii="Arial" w:hAnsi="Arial" w:hint="eastAsia"/>
          <w:b/>
          <w:bCs/>
          <w:szCs w:val="24"/>
          <w:u w:val="single"/>
          <w:rtl/>
        </w:rPr>
        <w:t>נכללו</w:t>
      </w:r>
      <w:r w:rsidRPr="00DC4331">
        <w:rPr>
          <w:rFonts w:ascii="Arial" w:hAnsi="Arial"/>
          <w:b/>
          <w:bCs/>
          <w:szCs w:val="24"/>
          <w:u w:val="single"/>
          <w:rtl/>
        </w:rPr>
        <w:t xml:space="preserve"> </w:t>
      </w:r>
      <w:r w:rsidRPr="00DC4331">
        <w:rPr>
          <w:rFonts w:ascii="Arial" w:hAnsi="Arial" w:hint="eastAsia"/>
          <w:b/>
          <w:bCs/>
          <w:szCs w:val="24"/>
          <w:u w:val="single"/>
          <w:rtl/>
        </w:rPr>
        <w:t>לתוכנית</w:t>
      </w:r>
      <w:r w:rsidRPr="00DC4331">
        <w:rPr>
          <w:rFonts w:ascii="Arial" w:hAnsi="Arial"/>
          <w:b/>
          <w:bCs/>
          <w:szCs w:val="24"/>
          <w:u w:val="single"/>
          <w:rtl/>
        </w:rPr>
        <w:t xml:space="preserve"> </w:t>
      </w:r>
      <w:r w:rsidRPr="00DC4331">
        <w:rPr>
          <w:rFonts w:ascii="Arial" w:hAnsi="Arial" w:hint="eastAsia"/>
          <w:b/>
          <w:bCs/>
          <w:szCs w:val="24"/>
          <w:u w:val="single"/>
          <w:rtl/>
        </w:rPr>
        <w:t>העבודה</w:t>
      </w:r>
      <w:r w:rsidRPr="00DC4331">
        <w:rPr>
          <w:rFonts w:ascii="Arial" w:hAnsi="Arial"/>
          <w:b/>
          <w:bCs/>
          <w:szCs w:val="24"/>
          <w:u w:val="single"/>
          <w:rtl/>
        </w:rPr>
        <w:t xml:space="preserve">, </w:t>
      </w:r>
      <w:r w:rsidRPr="00DC4331">
        <w:rPr>
          <w:rFonts w:ascii="Arial" w:hAnsi="Arial" w:hint="eastAsia"/>
          <w:b/>
          <w:bCs/>
          <w:szCs w:val="24"/>
          <w:u w:val="single"/>
          <w:rtl/>
        </w:rPr>
        <w:t>והכול</w:t>
      </w:r>
      <w:r w:rsidRPr="00DC4331">
        <w:rPr>
          <w:rFonts w:ascii="Arial" w:hAnsi="Arial"/>
          <w:b/>
          <w:bCs/>
          <w:szCs w:val="24"/>
          <w:u w:val="single"/>
          <w:rtl/>
        </w:rPr>
        <w:t xml:space="preserve"> </w:t>
      </w:r>
      <w:r w:rsidRPr="00DC4331">
        <w:rPr>
          <w:rFonts w:ascii="Arial" w:hAnsi="Arial" w:hint="eastAsia"/>
          <w:b/>
          <w:bCs/>
          <w:szCs w:val="24"/>
          <w:u w:val="single"/>
          <w:rtl/>
        </w:rPr>
        <w:t>בהתאם</w:t>
      </w:r>
      <w:r w:rsidRPr="00DC4331">
        <w:rPr>
          <w:rFonts w:ascii="Arial" w:hAnsi="Arial"/>
          <w:b/>
          <w:bCs/>
          <w:szCs w:val="24"/>
          <w:u w:val="single"/>
          <w:rtl/>
        </w:rPr>
        <w:t xml:space="preserve"> </w:t>
      </w:r>
      <w:r w:rsidRPr="00DC4331">
        <w:rPr>
          <w:rFonts w:ascii="Arial" w:hAnsi="Arial" w:hint="eastAsia"/>
          <w:b/>
          <w:bCs/>
          <w:szCs w:val="24"/>
          <w:u w:val="single"/>
          <w:rtl/>
        </w:rPr>
        <w:t>לדרישות</w:t>
      </w:r>
      <w:r w:rsidRPr="00DC4331">
        <w:rPr>
          <w:rFonts w:ascii="Arial" w:hAnsi="Arial"/>
          <w:b/>
          <w:bCs/>
          <w:szCs w:val="24"/>
          <w:u w:val="single"/>
          <w:rtl/>
        </w:rPr>
        <w:t xml:space="preserve"> </w:t>
      </w:r>
      <w:r w:rsidRPr="00DC4331">
        <w:rPr>
          <w:rFonts w:ascii="Arial" w:hAnsi="Arial" w:hint="eastAsia"/>
          <w:b/>
          <w:bCs/>
          <w:szCs w:val="24"/>
          <w:u w:val="single"/>
          <w:rtl/>
        </w:rPr>
        <w:t>המשרד</w:t>
      </w:r>
      <w:r w:rsidRPr="00DC4331">
        <w:rPr>
          <w:rFonts w:ascii="Arial" w:hAnsi="Arial"/>
          <w:b/>
          <w:bCs/>
          <w:szCs w:val="24"/>
          <w:u w:val="single"/>
          <w:rtl/>
        </w:rPr>
        <w:t>.</w:t>
      </w:r>
    </w:p>
    <w:p w14:paraId="26D55776" w14:textId="77777777" w:rsidR="003D1328" w:rsidRPr="00DA7376" w:rsidRDefault="003D1328" w:rsidP="003D1328">
      <w:pPr>
        <w:autoSpaceDE w:val="0"/>
        <w:autoSpaceDN w:val="0"/>
        <w:adjustRightInd w:val="0"/>
        <w:jc w:val="both"/>
        <w:rPr>
          <w:b/>
          <w:bCs/>
          <w:szCs w:val="24"/>
          <w:rtl/>
        </w:rPr>
      </w:pPr>
    </w:p>
    <w:p w14:paraId="61890F79" w14:textId="77777777" w:rsidR="003D1328" w:rsidRPr="00DA7376" w:rsidRDefault="003D1328" w:rsidP="003D1328">
      <w:pPr>
        <w:numPr>
          <w:ilvl w:val="3"/>
          <w:numId w:val="89"/>
        </w:numPr>
        <w:autoSpaceDE w:val="0"/>
        <w:autoSpaceDN w:val="0"/>
        <w:adjustRightInd w:val="0"/>
        <w:spacing w:line="360" w:lineRule="auto"/>
        <w:ind w:left="498"/>
        <w:contextualSpacing/>
        <w:jc w:val="both"/>
        <w:rPr>
          <w:rFonts w:ascii="Arial" w:hAnsi="Arial"/>
          <w:b/>
          <w:bCs/>
          <w:szCs w:val="24"/>
          <w:u w:val="single"/>
        </w:rPr>
      </w:pPr>
      <w:r w:rsidRPr="00DA7376">
        <w:rPr>
          <w:rFonts w:ascii="Arial" w:hAnsi="Arial" w:hint="eastAsia"/>
          <w:b/>
          <w:bCs/>
          <w:szCs w:val="24"/>
          <w:u w:val="single"/>
          <w:rtl/>
        </w:rPr>
        <w:t>ביצוע</w:t>
      </w:r>
      <w:r w:rsidRPr="00DA7376">
        <w:rPr>
          <w:rFonts w:ascii="Arial" w:hAnsi="Arial"/>
          <w:b/>
          <w:bCs/>
          <w:szCs w:val="24"/>
          <w:u w:val="single"/>
          <w:rtl/>
        </w:rPr>
        <w:t xml:space="preserve"> </w:t>
      </w:r>
      <w:r w:rsidRPr="00DA7376">
        <w:rPr>
          <w:rFonts w:ascii="Arial" w:hAnsi="Arial" w:hint="eastAsia"/>
          <w:b/>
          <w:bCs/>
          <w:szCs w:val="24"/>
          <w:u w:val="single"/>
          <w:rtl/>
        </w:rPr>
        <w:t>שירותים</w:t>
      </w:r>
      <w:r w:rsidRPr="00DA7376">
        <w:rPr>
          <w:rFonts w:ascii="Arial" w:hAnsi="Arial"/>
          <w:b/>
          <w:bCs/>
          <w:szCs w:val="24"/>
          <w:u w:val="single"/>
          <w:rtl/>
        </w:rPr>
        <w:t xml:space="preserve"> </w:t>
      </w:r>
      <w:r w:rsidRPr="00DA7376">
        <w:rPr>
          <w:rFonts w:ascii="Arial" w:hAnsi="Arial" w:hint="eastAsia"/>
          <w:b/>
          <w:bCs/>
          <w:szCs w:val="24"/>
          <w:u w:val="single"/>
          <w:rtl/>
        </w:rPr>
        <w:t>משלימים</w:t>
      </w:r>
    </w:p>
    <w:p w14:paraId="62238B58"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מעבר לביצוע השירותים לעיל המשרד שומר לעצמו את האופציה לרכוש מהמציע הזוכה שירותים מקצוע</w:t>
      </w:r>
      <w:r>
        <w:rPr>
          <w:rFonts w:ascii="Arial" w:hAnsi="Arial" w:hint="cs"/>
          <w:szCs w:val="24"/>
          <w:rtl/>
        </w:rPr>
        <w:t>י</w:t>
      </w:r>
      <w:r w:rsidRPr="00DA7376">
        <w:rPr>
          <w:rFonts w:ascii="Arial" w:hAnsi="Arial" w:hint="cs"/>
          <w:szCs w:val="24"/>
          <w:rtl/>
        </w:rPr>
        <w:t xml:space="preserve">ים משלימים בהיקף של </w:t>
      </w:r>
      <w:r w:rsidRPr="00DA7376">
        <w:rPr>
          <w:rFonts w:ascii="Arial" w:hAnsi="Arial" w:hint="cs"/>
          <w:b/>
          <w:bCs/>
          <w:szCs w:val="24"/>
          <w:rtl/>
        </w:rPr>
        <w:t>עד</w:t>
      </w:r>
      <w:r w:rsidRPr="00DA7376">
        <w:rPr>
          <w:rFonts w:ascii="Arial" w:hAnsi="Arial"/>
          <w:b/>
          <w:bCs/>
          <w:szCs w:val="24"/>
          <w:rtl/>
        </w:rPr>
        <w:t xml:space="preserve"> </w:t>
      </w:r>
      <w:r w:rsidRPr="00DA7376">
        <w:rPr>
          <w:rFonts w:ascii="Arial" w:hAnsi="Arial" w:hint="cs"/>
          <w:b/>
          <w:bCs/>
          <w:szCs w:val="24"/>
          <w:rtl/>
        </w:rPr>
        <w:t>1000</w:t>
      </w:r>
      <w:r w:rsidRPr="00DA7376">
        <w:rPr>
          <w:rFonts w:ascii="Arial" w:hAnsi="Arial"/>
          <w:b/>
          <w:bCs/>
          <w:szCs w:val="24"/>
          <w:rtl/>
        </w:rPr>
        <w:t xml:space="preserve"> </w:t>
      </w:r>
      <w:r w:rsidRPr="00DA7376">
        <w:rPr>
          <w:rFonts w:ascii="Arial" w:hAnsi="Arial" w:hint="eastAsia"/>
          <w:b/>
          <w:bCs/>
          <w:szCs w:val="24"/>
          <w:rtl/>
        </w:rPr>
        <w:t>שעות</w:t>
      </w:r>
      <w:r w:rsidRPr="00DA7376">
        <w:rPr>
          <w:rFonts w:ascii="Arial" w:hAnsi="Arial"/>
          <w:b/>
          <w:bCs/>
          <w:szCs w:val="24"/>
          <w:rtl/>
        </w:rPr>
        <w:t xml:space="preserve"> </w:t>
      </w:r>
      <w:r w:rsidRPr="00DA7376">
        <w:rPr>
          <w:rFonts w:ascii="Arial" w:hAnsi="Arial" w:hint="eastAsia"/>
          <w:b/>
          <w:bCs/>
          <w:szCs w:val="24"/>
          <w:rtl/>
        </w:rPr>
        <w:t>עבודה</w:t>
      </w:r>
      <w:r w:rsidRPr="00DA7376">
        <w:rPr>
          <w:rFonts w:ascii="Arial" w:hAnsi="Arial" w:hint="cs"/>
          <w:b/>
          <w:bCs/>
          <w:szCs w:val="24"/>
          <w:rtl/>
        </w:rPr>
        <w:t xml:space="preserve"> לשנה</w:t>
      </w:r>
      <w:r w:rsidRPr="00DA7376">
        <w:rPr>
          <w:rFonts w:ascii="Arial" w:hAnsi="Arial" w:hint="cs"/>
          <w:szCs w:val="24"/>
          <w:rtl/>
        </w:rPr>
        <w:t xml:space="preserve"> (להלן: "</w:t>
      </w:r>
      <w:r w:rsidRPr="00DA7376">
        <w:rPr>
          <w:rFonts w:ascii="Arial" w:hAnsi="Arial" w:hint="eastAsia"/>
          <w:i/>
          <w:iCs/>
          <w:szCs w:val="24"/>
          <w:u w:val="single"/>
          <w:rtl/>
        </w:rPr>
        <w:t>שירותים</w:t>
      </w:r>
      <w:r w:rsidRPr="00DA7376">
        <w:rPr>
          <w:rFonts w:ascii="Arial" w:hAnsi="Arial"/>
          <w:i/>
          <w:iCs/>
          <w:szCs w:val="24"/>
          <w:u w:val="single"/>
          <w:rtl/>
        </w:rPr>
        <w:t xml:space="preserve"> </w:t>
      </w:r>
      <w:r w:rsidRPr="00DA7376">
        <w:rPr>
          <w:rFonts w:ascii="Arial" w:hAnsi="Arial" w:hint="eastAsia"/>
          <w:i/>
          <w:iCs/>
          <w:szCs w:val="24"/>
          <w:u w:val="single"/>
          <w:rtl/>
        </w:rPr>
        <w:t>משלימים</w:t>
      </w:r>
      <w:r w:rsidRPr="00DA7376">
        <w:rPr>
          <w:rFonts w:ascii="Arial" w:hAnsi="Arial"/>
          <w:szCs w:val="24"/>
          <w:rtl/>
        </w:rPr>
        <w:t>")</w:t>
      </w:r>
      <w:r w:rsidRPr="00DA7376">
        <w:rPr>
          <w:rFonts w:ascii="Arial" w:hAnsi="Arial" w:hint="cs"/>
          <w:szCs w:val="24"/>
          <w:rtl/>
        </w:rPr>
        <w:t>.</w:t>
      </w:r>
    </w:p>
    <w:p w14:paraId="08A58883"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 xml:space="preserve">השירותים המשלימים יבוצעו על ידי חברי הצוות או על ידי עובדים ייעודיים נוספים אשר יעמיד המציע. תעריף התשלום עבור השירותים המשלימים יהיה בהסכם בהתאם להצעת המחיר שפורטה </w:t>
      </w:r>
      <w:r w:rsidRPr="00DA7376">
        <w:rPr>
          <w:rFonts w:ascii="Arial" w:hAnsi="Arial" w:hint="cs"/>
          <w:b/>
          <w:bCs/>
          <w:szCs w:val="24"/>
          <w:rtl/>
        </w:rPr>
        <w:t>בנספח י'</w:t>
      </w:r>
      <w:r w:rsidRPr="00DA7376">
        <w:rPr>
          <w:rFonts w:ascii="Arial" w:hAnsi="Arial" w:hint="cs"/>
          <w:szCs w:val="24"/>
          <w:rtl/>
        </w:rPr>
        <w:t xml:space="preserve">. </w:t>
      </w:r>
    </w:p>
    <w:p w14:paraId="5172BF63"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מובהר בזאת, כי אין המשרד מתחייב לרכוש שירותים משלימים וכי רכישת שירותים אלה ייקבעו על פי החלטת המשרד בלבד.</w:t>
      </w:r>
    </w:p>
    <w:p w14:paraId="3A2522D7"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r w:rsidRPr="00DA7376">
        <w:rPr>
          <w:rFonts w:ascii="Arial" w:hAnsi="Arial" w:hint="cs"/>
          <w:szCs w:val="24"/>
          <w:rtl/>
        </w:rPr>
        <w:t xml:space="preserve">מובהר גם כן, ששירות מקצועי הינו חקירה והוצאת דו"ח חקירה בעקבות תאונה במתקן חשמלי או שירות אחר שאינו נכלל בטבלה לעיל.  </w:t>
      </w:r>
    </w:p>
    <w:p w14:paraId="3DB65ED5" w14:textId="77777777" w:rsidR="003D1328" w:rsidRPr="00DA7376" w:rsidRDefault="003D1328" w:rsidP="003D1328">
      <w:pPr>
        <w:autoSpaceDE w:val="0"/>
        <w:autoSpaceDN w:val="0"/>
        <w:adjustRightInd w:val="0"/>
        <w:spacing w:line="360" w:lineRule="auto"/>
        <w:ind w:left="529"/>
        <w:contextualSpacing/>
        <w:jc w:val="both"/>
        <w:rPr>
          <w:rFonts w:ascii="Arial" w:hAnsi="Arial"/>
          <w:szCs w:val="24"/>
          <w:rtl/>
        </w:rPr>
      </w:pPr>
    </w:p>
    <w:p w14:paraId="1860EB38" w14:textId="77777777" w:rsidR="003D1328" w:rsidRPr="00DA7376" w:rsidRDefault="003D1328" w:rsidP="003D1328">
      <w:pPr>
        <w:numPr>
          <w:ilvl w:val="3"/>
          <w:numId w:val="89"/>
        </w:numPr>
        <w:autoSpaceDE w:val="0"/>
        <w:autoSpaceDN w:val="0"/>
        <w:adjustRightInd w:val="0"/>
        <w:spacing w:line="360" w:lineRule="auto"/>
        <w:ind w:left="498"/>
        <w:contextualSpacing/>
        <w:jc w:val="both"/>
        <w:rPr>
          <w:rFonts w:ascii="Arial" w:hAnsi="Arial"/>
          <w:b/>
          <w:bCs/>
          <w:szCs w:val="24"/>
          <w:u w:val="single"/>
          <w:rtl/>
        </w:rPr>
      </w:pPr>
      <w:r w:rsidRPr="00DA7376">
        <w:rPr>
          <w:rFonts w:ascii="Arial" w:hAnsi="Arial"/>
          <w:b/>
          <w:bCs/>
          <w:szCs w:val="24"/>
          <w:u w:val="single"/>
          <w:rtl/>
        </w:rPr>
        <w:t xml:space="preserve">התמורה, </w:t>
      </w:r>
      <w:r w:rsidRPr="00DA7376">
        <w:rPr>
          <w:rFonts w:ascii="Arial" w:hAnsi="Arial" w:hint="eastAsia"/>
          <w:b/>
          <w:bCs/>
          <w:szCs w:val="24"/>
          <w:u w:val="single"/>
          <w:rtl/>
        </w:rPr>
        <w:t>לוחות</w:t>
      </w:r>
      <w:r w:rsidRPr="00DA7376">
        <w:rPr>
          <w:rFonts w:ascii="Arial" w:hAnsi="Arial"/>
          <w:b/>
          <w:bCs/>
          <w:szCs w:val="24"/>
          <w:u w:val="single"/>
          <w:rtl/>
        </w:rPr>
        <w:t xml:space="preserve"> </w:t>
      </w:r>
      <w:r w:rsidRPr="00DA7376">
        <w:rPr>
          <w:rFonts w:ascii="Arial" w:hAnsi="Arial" w:hint="eastAsia"/>
          <w:b/>
          <w:bCs/>
          <w:szCs w:val="24"/>
          <w:u w:val="single"/>
          <w:rtl/>
        </w:rPr>
        <w:t>זמנים</w:t>
      </w:r>
      <w:r w:rsidRPr="00DA7376">
        <w:rPr>
          <w:rFonts w:ascii="Arial" w:hAnsi="Arial"/>
          <w:b/>
          <w:bCs/>
          <w:szCs w:val="24"/>
          <w:u w:val="single"/>
          <w:rtl/>
        </w:rPr>
        <w:t xml:space="preserve"> </w:t>
      </w:r>
      <w:r w:rsidRPr="00DA7376">
        <w:rPr>
          <w:rFonts w:ascii="Arial" w:hAnsi="Arial" w:hint="eastAsia"/>
          <w:b/>
          <w:bCs/>
          <w:szCs w:val="24"/>
          <w:u w:val="single"/>
          <w:rtl/>
        </w:rPr>
        <w:t>ואבני</w:t>
      </w:r>
      <w:r w:rsidRPr="00DA7376">
        <w:rPr>
          <w:rFonts w:ascii="Arial" w:hAnsi="Arial"/>
          <w:b/>
          <w:bCs/>
          <w:szCs w:val="24"/>
          <w:u w:val="single"/>
          <w:rtl/>
        </w:rPr>
        <w:t xml:space="preserve"> </w:t>
      </w:r>
      <w:r w:rsidRPr="00DA7376">
        <w:rPr>
          <w:rFonts w:ascii="Arial" w:hAnsi="Arial" w:hint="eastAsia"/>
          <w:b/>
          <w:bCs/>
          <w:szCs w:val="24"/>
          <w:u w:val="single"/>
          <w:rtl/>
        </w:rPr>
        <w:t>דרך</w:t>
      </w:r>
      <w:r w:rsidRPr="00DA7376">
        <w:rPr>
          <w:rFonts w:ascii="Arial" w:hAnsi="Arial"/>
          <w:b/>
          <w:bCs/>
          <w:szCs w:val="24"/>
          <w:u w:val="single"/>
          <w:rtl/>
        </w:rPr>
        <w:t xml:space="preserve"> </w:t>
      </w:r>
      <w:r w:rsidRPr="00DA7376">
        <w:rPr>
          <w:rFonts w:ascii="Arial" w:hAnsi="Arial" w:hint="eastAsia"/>
          <w:b/>
          <w:bCs/>
          <w:szCs w:val="24"/>
          <w:u w:val="single"/>
          <w:rtl/>
        </w:rPr>
        <w:t>לתשלום</w:t>
      </w:r>
      <w:r w:rsidRPr="00DA7376">
        <w:rPr>
          <w:rFonts w:ascii="Arial" w:hAnsi="Arial"/>
          <w:b/>
          <w:bCs/>
          <w:szCs w:val="24"/>
          <w:u w:val="single"/>
          <w:rtl/>
        </w:rPr>
        <w:t>:</w:t>
      </w:r>
    </w:p>
    <w:p w14:paraId="592C9504" w14:textId="77777777" w:rsidR="003D1328" w:rsidRPr="00DA7376" w:rsidRDefault="003D1328" w:rsidP="003D1328">
      <w:pPr>
        <w:numPr>
          <w:ilvl w:val="0"/>
          <w:numId w:val="85"/>
        </w:numPr>
        <w:spacing w:line="360" w:lineRule="auto"/>
        <w:contextualSpacing/>
        <w:jc w:val="both"/>
        <w:rPr>
          <w:szCs w:val="24"/>
        </w:rPr>
      </w:pPr>
      <w:r w:rsidRPr="00DA7376">
        <w:rPr>
          <w:rFonts w:hint="cs"/>
          <w:szCs w:val="24"/>
          <w:rtl/>
        </w:rPr>
        <w:t xml:space="preserve">התמורה לשירותים, בגין ביצוע השירותים הנ"ל, תשולם על ידי המשרד על בסיס הצעת המציע הזוכה במכרז כמפורט </w:t>
      </w:r>
      <w:r w:rsidRPr="00DA7376">
        <w:rPr>
          <w:rFonts w:hint="cs"/>
          <w:b/>
          <w:bCs/>
          <w:szCs w:val="24"/>
          <w:rtl/>
        </w:rPr>
        <w:t>בנספח י'</w:t>
      </w:r>
      <w:r w:rsidRPr="00DA7376">
        <w:rPr>
          <w:rFonts w:hint="cs"/>
          <w:szCs w:val="24"/>
          <w:rtl/>
        </w:rPr>
        <w:t>.  ובהתאם לאמור בסעיף 8 בהסכם:</w:t>
      </w:r>
    </w:p>
    <w:p w14:paraId="1E5D93D8" w14:textId="77777777" w:rsidR="003D1328" w:rsidRPr="00DA7376" w:rsidRDefault="003D1328" w:rsidP="003D1328">
      <w:pPr>
        <w:numPr>
          <w:ilvl w:val="0"/>
          <w:numId w:val="85"/>
        </w:numPr>
        <w:spacing w:line="360" w:lineRule="auto"/>
        <w:contextualSpacing/>
        <w:jc w:val="both"/>
        <w:rPr>
          <w:szCs w:val="24"/>
        </w:rPr>
      </w:pPr>
      <w:r w:rsidRPr="00DA7376">
        <w:rPr>
          <w:rFonts w:hint="cs"/>
          <w:szCs w:val="24"/>
          <w:rtl/>
        </w:rPr>
        <w:t>ההצעה לתשלום תפרט את הרכיבים הבאים:</w:t>
      </w:r>
    </w:p>
    <w:p w14:paraId="06FD93B3" w14:textId="77777777" w:rsidR="003D1328" w:rsidRDefault="003D1328" w:rsidP="003D1328">
      <w:pPr>
        <w:spacing w:line="360" w:lineRule="auto"/>
        <w:ind w:left="1260"/>
        <w:jc w:val="both"/>
        <w:rPr>
          <w:rFonts w:ascii="Consolas" w:eastAsia="Calibri" w:hAnsi="Consolas"/>
          <w:szCs w:val="24"/>
          <w:rtl/>
        </w:rPr>
      </w:pPr>
      <w:r w:rsidRPr="00DA7376">
        <w:rPr>
          <w:rFonts w:ascii="Consolas" w:eastAsia="Calibri" w:hAnsi="Consolas" w:hint="cs"/>
          <w:b/>
          <w:bCs/>
          <w:szCs w:val="24"/>
          <w:rtl/>
        </w:rPr>
        <w:t>מחיר קבוע ואחיד (</w:t>
      </w:r>
      <w:r w:rsidRPr="00DA7376">
        <w:rPr>
          <w:rFonts w:ascii="Consolas" w:eastAsia="Calibri" w:hAnsi="Consolas"/>
          <w:b/>
          <w:bCs/>
          <w:szCs w:val="24"/>
        </w:rPr>
        <w:t>Fix Price</w:t>
      </w:r>
      <w:r w:rsidRPr="00DA7376">
        <w:rPr>
          <w:rFonts w:ascii="Consolas" w:eastAsia="Calibri" w:hAnsi="Consolas" w:hint="cs"/>
          <w:b/>
          <w:bCs/>
          <w:szCs w:val="24"/>
          <w:rtl/>
        </w:rPr>
        <w:t>)</w:t>
      </w:r>
      <w:r w:rsidRPr="00DA7376">
        <w:rPr>
          <w:rFonts w:ascii="Consolas" w:eastAsia="Calibri" w:hAnsi="Consolas" w:hint="cs"/>
          <w:szCs w:val="24"/>
          <w:rtl/>
        </w:rPr>
        <w:t xml:space="preserve"> בגין ביצוע בדיקות מתקנים קבועים;</w:t>
      </w:r>
    </w:p>
    <w:p w14:paraId="4917DF6B" w14:textId="77777777" w:rsidR="003D1328" w:rsidRPr="00DA7376" w:rsidRDefault="003D1328" w:rsidP="003D1328">
      <w:pPr>
        <w:spacing w:line="360" w:lineRule="auto"/>
        <w:ind w:left="1260"/>
        <w:jc w:val="both"/>
        <w:rPr>
          <w:rFonts w:ascii="Consolas" w:eastAsia="Calibri" w:hAnsi="Consolas"/>
          <w:szCs w:val="24"/>
        </w:rPr>
      </w:pPr>
      <w:r>
        <w:rPr>
          <w:rFonts w:ascii="Consolas" w:eastAsia="Calibri" w:hAnsi="Consolas" w:hint="cs"/>
          <w:b/>
          <w:bCs/>
          <w:szCs w:val="24"/>
          <w:rtl/>
        </w:rPr>
        <w:t xml:space="preserve">מחיר הקבוע ואחיד </w:t>
      </w:r>
      <w:r>
        <w:rPr>
          <w:rFonts w:ascii="Consolas" w:eastAsia="Calibri" w:hAnsi="Consolas" w:hint="cs"/>
          <w:b/>
          <w:bCs/>
          <w:szCs w:val="24"/>
        </w:rPr>
        <w:t>PRICE</w:t>
      </w:r>
      <w:r>
        <w:rPr>
          <w:rFonts w:ascii="Consolas" w:eastAsia="Calibri" w:hAnsi="Consolas" w:hint="cs"/>
          <w:b/>
          <w:bCs/>
          <w:szCs w:val="24"/>
          <w:rtl/>
        </w:rPr>
        <w:t xml:space="preserve"> </w:t>
      </w:r>
      <w:r>
        <w:rPr>
          <w:rFonts w:ascii="Consolas" w:eastAsia="Calibri" w:hAnsi="Consolas" w:hint="cs"/>
          <w:b/>
          <w:bCs/>
          <w:szCs w:val="24"/>
        </w:rPr>
        <w:t>FIX</w:t>
      </w:r>
      <w:r>
        <w:rPr>
          <w:rFonts w:ascii="Consolas" w:eastAsia="Calibri" w:hAnsi="Consolas" w:hint="cs"/>
          <w:b/>
          <w:bCs/>
          <w:szCs w:val="24"/>
          <w:rtl/>
        </w:rPr>
        <w:t xml:space="preserve"> יוצמד למדד.</w:t>
      </w:r>
    </w:p>
    <w:p w14:paraId="33E2D7D9" w14:textId="77777777" w:rsidR="003D1328" w:rsidRPr="00DA7376" w:rsidRDefault="003D1328" w:rsidP="003D1328">
      <w:pPr>
        <w:numPr>
          <w:ilvl w:val="0"/>
          <w:numId w:val="85"/>
        </w:numPr>
        <w:spacing w:line="360" w:lineRule="auto"/>
        <w:contextualSpacing/>
        <w:jc w:val="both"/>
        <w:rPr>
          <w:b/>
          <w:bCs/>
          <w:szCs w:val="24"/>
          <w:rtl/>
        </w:rPr>
      </w:pPr>
      <w:r>
        <w:rPr>
          <w:rFonts w:hint="cs"/>
          <w:b/>
          <w:bCs/>
          <w:szCs w:val="24"/>
          <w:rtl/>
        </w:rPr>
        <w:t xml:space="preserve"> </w:t>
      </w:r>
      <w:r w:rsidRPr="00DA7376">
        <w:rPr>
          <w:rFonts w:hint="cs"/>
          <w:b/>
          <w:bCs/>
          <w:szCs w:val="24"/>
          <w:rtl/>
        </w:rPr>
        <w:t>מחיר לשעת ייעוץ (לפי תעריפי התקשרות עם נותן שירותים חיצוניים) בגין רכישת שירותים משלימים</w:t>
      </w:r>
      <w:r w:rsidRPr="00DA7376">
        <w:rPr>
          <w:rFonts w:hint="cs"/>
          <w:szCs w:val="24"/>
          <w:rtl/>
        </w:rPr>
        <w:t xml:space="preserve"> .</w:t>
      </w:r>
    </w:p>
    <w:p w14:paraId="207F80B7" w14:textId="77777777" w:rsidR="003D1328" w:rsidRPr="00DA7376" w:rsidRDefault="003D1328" w:rsidP="003D1328">
      <w:pPr>
        <w:numPr>
          <w:ilvl w:val="0"/>
          <w:numId w:val="85"/>
        </w:numPr>
        <w:spacing w:line="360" w:lineRule="auto"/>
        <w:contextualSpacing/>
        <w:jc w:val="both"/>
        <w:rPr>
          <w:b/>
          <w:bCs/>
          <w:szCs w:val="24"/>
        </w:rPr>
      </w:pPr>
      <w:r w:rsidRPr="00DA7376">
        <w:rPr>
          <w:rFonts w:hint="cs"/>
          <w:szCs w:val="24"/>
          <w:rtl/>
        </w:rPr>
        <w:t>אחת לחודש על הזוכה להגיש למשרד רשימה מרוכזת של דו"חות שבוצעה על ידו בתקופה העוקבת בהתאם ללוחות הזמנים בטבלה להלן:</w:t>
      </w:r>
    </w:p>
    <w:p w14:paraId="5679C100" w14:textId="77777777" w:rsidR="003D1328" w:rsidRPr="00DA7376" w:rsidRDefault="003D1328" w:rsidP="003D1328">
      <w:pPr>
        <w:spacing w:line="360" w:lineRule="auto"/>
        <w:jc w:val="both"/>
        <w:rPr>
          <w:b/>
          <w:bCs/>
          <w:szCs w:val="24"/>
        </w:rPr>
      </w:pPr>
    </w:p>
    <w:tbl>
      <w:tblPr>
        <w:bidiVisual/>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6946"/>
      </w:tblGrid>
      <w:tr w:rsidR="003D1328" w:rsidRPr="00DA7376" w14:paraId="0CE9ECCF" w14:textId="77777777" w:rsidTr="0039444E">
        <w:trPr>
          <w:trHeight w:val="425"/>
          <w:jc w:val="center"/>
        </w:trPr>
        <w:tc>
          <w:tcPr>
            <w:tcW w:w="1914" w:type="dxa"/>
            <w:shd w:val="clear" w:color="auto" w:fill="D9D9D9"/>
            <w:vAlign w:val="center"/>
          </w:tcPr>
          <w:p w14:paraId="17EDF2A5" w14:textId="77777777" w:rsidR="003D1328" w:rsidRPr="00DA7376" w:rsidRDefault="003D1328" w:rsidP="0039444E">
            <w:pPr>
              <w:jc w:val="center"/>
              <w:rPr>
                <w:rFonts w:ascii="Consolas" w:eastAsia="Calibri" w:hAnsi="Consolas"/>
                <w:b/>
                <w:bCs/>
                <w:szCs w:val="24"/>
                <w:rtl/>
              </w:rPr>
            </w:pPr>
            <w:r w:rsidRPr="00DA7376">
              <w:rPr>
                <w:rFonts w:ascii="Consolas" w:eastAsia="Calibri" w:hAnsi="Consolas" w:hint="cs"/>
                <w:b/>
                <w:bCs/>
                <w:szCs w:val="24"/>
                <w:rtl/>
              </w:rPr>
              <w:t>אבן</w:t>
            </w:r>
            <w:r w:rsidRPr="00DA7376">
              <w:rPr>
                <w:rFonts w:ascii="Consolas" w:eastAsia="Calibri" w:hAnsi="Consolas"/>
                <w:b/>
                <w:bCs/>
                <w:szCs w:val="24"/>
                <w:rtl/>
              </w:rPr>
              <w:t xml:space="preserve"> </w:t>
            </w:r>
            <w:r w:rsidRPr="00DA7376">
              <w:rPr>
                <w:rFonts w:ascii="Consolas" w:eastAsia="Calibri" w:hAnsi="Consolas" w:hint="cs"/>
                <w:b/>
                <w:bCs/>
                <w:szCs w:val="24"/>
                <w:rtl/>
              </w:rPr>
              <w:t>הדרך</w:t>
            </w:r>
          </w:p>
        </w:tc>
        <w:tc>
          <w:tcPr>
            <w:tcW w:w="6946" w:type="dxa"/>
            <w:shd w:val="clear" w:color="auto" w:fill="D9D9D9"/>
            <w:vAlign w:val="center"/>
          </w:tcPr>
          <w:p w14:paraId="1E826F06" w14:textId="77777777" w:rsidR="003D1328" w:rsidRPr="00DA7376" w:rsidRDefault="003D1328" w:rsidP="0039444E">
            <w:pPr>
              <w:jc w:val="center"/>
              <w:rPr>
                <w:rFonts w:ascii="Consolas" w:eastAsia="Calibri" w:hAnsi="Consolas"/>
                <w:b/>
                <w:bCs/>
                <w:szCs w:val="24"/>
                <w:rtl/>
              </w:rPr>
            </w:pPr>
            <w:r w:rsidRPr="00586558">
              <w:rPr>
                <w:rFonts w:ascii="Consolas" w:eastAsia="Calibri" w:hAnsi="Consolas" w:hint="cs"/>
                <w:b/>
                <w:bCs/>
                <w:szCs w:val="24"/>
                <w:rtl/>
              </w:rPr>
              <w:t>מועד</w:t>
            </w:r>
            <w:r w:rsidRPr="00586558">
              <w:rPr>
                <w:rFonts w:ascii="Consolas" w:eastAsia="Calibri" w:hAnsi="Consolas"/>
                <w:b/>
                <w:bCs/>
                <w:szCs w:val="24"/>
                <w:rtl/>
              </w:rPr>
              <w:t xml:space="preserve"> </w:t>
            </w:r>
            <w:r w:rsidRPr="00586558">
              <w:rPr>
                <w:rFonts w:ascii="Consolas" w:eastAsia="Calibri" w:hAnsi="Consolas" w:hint="cs"/>
                <w:b/>
                <w:bCs/>
                <w:szCs w:val="24"/>
                <w:rtl/>
              </w:rPr>
              <w:t>ושיטת הגשה</w:t>
            </w:r>
          </w:p>
        </w:tc>
      </w:tr>
      <w:tr w:rsidR="003D1328" w:rsidRPr="00DA7376" w14:paraId="3BF825AD" w14:textId="77777777" w:rsidTr="0039444E">
        <w:trPr>
          <w:trHeight w:val="1019"/>
          <w:jc w:val="center"/>
        </w:trPr>
        <w:tc>
          <w:tcPr>
            <w:tcW w:w="1914" w:type="dxa"/>
            <w:tcBorders>
              <w:bottom w:val="single" w:sz="4" w:space="0" w:color="auto"/>
            </w:tcBorders>
            <w:vAlign w:val="center"/>
          </w:tcPr>
          <w:p w14:paraId="052E7A73" w14:textId="77777777" w:rsidR="003D1328" w:rsidRPr="00DA7376" w:rsidRDefault="003D1328" w:rsidP="0039444E">
            <w:pPr>
              <w:spacing w:line="360" w:lineRule="auto"/>
              <w:jc w:val="center"/>
              <w:rPr>
                <w:rFonts w:ascii="Consolas" w:eastAsia="Calibri" w:hAnsi="Consolas"/>
                <w:b/>
                <w:bCs/>
                <w:szCs w:val="24"/>
                <w:rtl/>
              </w:rPr>
            </w:pPr>
            <w:r w:rsidRPr="00DA7376">
              <w:rPr>
                <w:rFonts w:ascii="Consolas" w:eastAsia="Calibri" w:hAnsi="Consolas" w:hint="cs"/>
                <w:b/>
                <w:bCs/>
                <w:szCs w:val="24"/>
                <w:rtl/>
              </w:rPr>
              <w:t>ביצוע הדו"חות והגשתם</w:t>
            </w:r>
          </w:p>
        </w:tc>
        <w:tc>
          <w:tcPr>
            <w:tcW w:w="6946" w:type="dxa"/>
            <w:tcBorders>
              <w:bottom w:val="single" w:sz="4" w:space="0" w:color="auto"/>
            </w:tcBorders>
            <w:vAlign w:val="center"/>
          </w:tcPr>
          <w:p w14:paraId="631C388F" w14:textId="77777777" w:rsidR="003D1328" w:rsidRPr="00586558" w:rsidRDefault="003D1328" w:rsidP="0039444E">
            <w:pPr>
              <w:pStyle w:val="af6"/>
              <w:numPr>
                <w:ilvl w:val="0"/>
                <w:numId w:val="96"/>
              </w:numPr>
              <w:tabs>
                <w:tab w:val="left" w:pos="4969"/>
              </w:tabs>
              <w:spacing w:line="360" w:lineRule="auto"/>
              <w:jc w:val="both"/>
              <w:rPr>
                <w:szCs w:val="24"/>
                <w:rtl/>
              </w:rPr>
            </w:pPr>
            <w:r w:rsidRPr="00586558">
              <w:rPr>
                <w:rFonts w:hint="cs"/>
                <w:szCs w:val="24"/>
                <w:rtl/>
              </w:rPr>
              <w:t>ריכוז כל דו"חות הבדיקה והמעקב אחר ליקויים וסירובים שהושלמו במהלך החודש הקודם והגשתם עד ה-10 לחודש העוקב.</w:t>
            </w:r>
          </w:p>
          <w:p w14:paraId="4CB2BB49" w14:textId="77777777" w:rsidR="003D1328" w:rsidRPr="00586558" w:rsidRDefault="003D1328" w:rsidP="0039444E">
            <w:pPr>
              <w:pStyle w:val="af6"/>
              <w:numPr>
                <w:ilvl w:val="0"/>
                <w:numId w:val="96"/>
              </w:numPr>
              <w:tabs>
                <w:tab w:val="left" w:pos="4969"/>
              </w:tabs>
              <w:spacing w:line="360" w:lineRule="auto"/>
              <w:jc w:val="both"/>
              <w:rPr>
                <w:szCs w:val="24"/>
                <w:rtl/>
              </w:rPr>
            </w:pPr>
            <w:r w:rsidRPr="00586558">
              <w:rPr>
                <w:rFonts w:hint="cs"/>
                <w:szCs w:val="24"/>
                <w:rtl/>
              </w:rPr>
              <w:t xml:space="preserve">הדו"חות יוגשו ב"עותק פיזי" בקלסר קשיח אשר יכלול את </w:t>
            </w:r>
            <w:r w:rsidRPr="00586558">
              <w:rPr>
                <w:rFonts w:hint="cs"/>
                <w:b/>
                <w:bCs/>
                <w:szCs w:val="24"/>
                <w:rtl/>
              </w:rPr>
              <w:t>כל</w:t>
            </w:r>
            <w:r w:rsidRPr="00586558">
              <w:rPr>
                <w:rFonts w:hint="cs"/>
                <w:szCs w:val="24"/>
                <w:rtl/>
              </w:rPr>
              <w:t xml:space="preserve"> דו"חות הבדיקה שהושלמו בחודש הקודם וכן בעותק </w:t>
            </w:r>
            <w:r w:rsidRPr="00586558">
              <w:rPr>
                <w:rFonts w:hint="cs"/>
                <w:szCs w:val="24"/>
              </w:rPr>
              <w:t>PDF</w:t>
            </w:r>
            <w:r w:rsidRPr="00586558">
              <w:rPr>
                <w:rFonts w:hint="cs"/>
                <w:szCs w:val="24"/>
                <w:rtl/>
              </w:rPr>
              <w:t xml:space="preserve"> ע"ג תקליטור. לריכוז הדו"חות תצורף </w:t>
            </w:r>
            <w:r w:rsidRPr="00586558">
              <w:rPr>
                <w:rFonts w:hint="cs"/>
                <w:b/>
                <w:bCs/>
                <w:szCs w:val="24"/>
                <w:rtl/>
              </w:rPr>
              <w:t>רשימה מרוכזת</w:t>
            </w:r>
            <w:r w:rsidRPr="00586558">
              <w:rPr>
                <w:rFonts w:hint="cs"/>
                <w:szCs w:val="24"/>
                <w:rtl/>
              </w:rPr>
              <w:t xml:space="preserve"> בה יופיעו  דו"חות הבדיקה</w:t>
            </w:r>
          </w:p>
          <w:p w14:paraId="7FC7CA97" w14:textId="77777777" w:rsidR="003D1328" w:rsidRPr="00586558" w:rsidRDefault="003D1328" w:rsidP="0039444E">
            <w:pPr>
              <w:pStyle w:val="af6"/>
              <w:numPr>
                <w:ilvl w:val="0"/>
                <w:numId w:val="96"/>
              </w:numPr>
              <w:tabs>
                <w:tab w:val="left" w:pos="4969"/>
              </w:tabs>
              <w:spacing w:line="360" w:lineRule="auto"/>
              <w:jc w:val="both"/>
              <w:rPr>
                <w:szCs w:val="24"/>
                <w:rtl/>
              </w:rPr>
            </w:pPr>
            <w:r w:rsidRPr="00586558">
              <w:rPr>
                <w:rFonts w:hint="cs"/>
                <w:szCs w:val="24"/>
                <w:rtl/>
              </w:rPr>
              <w:t xml:space="preserve">דו"חות בדיקה של מתקנים "מסוכנים" ו"מסוכנים מאוד" יוגשו </w:t>
            </w:r>
            <w:r w:rsidRPr="00586558">
              <w:rPr>
                <w:rFonts w:hint="cs"/>
                <w:b/>
                <w:bCs/>
                <w:szCs w:val="24"/>
                <w:rtl/>
              </w:rPr>
              <w:t>בקלסר נפרד</w:t>
            </w:r>
            <w:r w:rsidRPr="00586558">
              <w:rPr>
                <w:rFonts w:hint="cs"/>
                <w:szCs w:val="24"/>
                <w:rtl/>
              </w:rPr>
              <w:t xml:space="preserve"> ובהדפסה צבעונית עם תמונות להוכחת הליקוי.</w:t>
            </w:r>
          </w:p>
          <w:p w14:paraId="2EB3F25A" w14:textId="77777777" w:rsidR="003D1328" w:rsidRPr="00586558" w:rsidRDefault="003D1328" w:rsidP="0039444E">
            <w:pPr>
              <w:pStyle w:val="af6"/>
              <w:numPr>
                <w:ilvl w:val="0"/>
                <w:numId w:val="96"/>
              </w:numPr>
              <w:tabs>
                <w:tab w:val="left" w:pos="4969"/>
              </w:tabs>
              <w:spacing w:line="360" w:lineRule="auto"/>
              <w:jc w:val="both"/>
              <w:rPr>
                <w:szCs w:val="24"/>
                <w:rtl/>
              </w:rPr>
            </w:pPr>
            <w:r w:rsidRPr="00586558">
              <w:rPr>
                <w:rFonts w:hint="cs"/>
                <w:szCs w:val="24"/>
                <w:rtl/>
              </w:rPr>
              <w:t>הדוחות יכללו פרוט מלא של המתקן, מספר מונה, שמות אנשי הקשר וכל הפרטים אשר הוגדרו ע"י המשרד.</w:t>
            </w:r>
          </w:p>
          <w:p w14:paraId="486524F6" w14:textId="77777777" w:rsidR="003D1328" w:rsidRPr="00586558" w:rsidRDefault="003D1328" w:rsidP="0039444E">
            <w:pPr>
              <w:pStyle w:val="af6"/>
              <w:numPr>
                <w:ilvl w:val="0"/>
                <w:numId w:val="96"/>
              </w:numPr>
              <w:tabs>
                <w:tab w:val="left" w:pos="4969"/>
              </w:tabs>
              <w:spacing w:line="360" w:lineRule="auto"/>
              <w:jc w:val="both"/>
              <w:rPr>
                <w:szCs w:val="24"/>
                <w:rtl/>
              </w:rPr>
            </w:pPr>
            <w:r w:rsidRPr="00586558">
              <w:rPr>
                <w:rFonts w:hint="cs"/>
                <w:szCs w:val="24"/>
                <w:rtl/>
              </w:rPr>
              <w:t>יובהר כי במקרה בו בדוחות יהיו חסרים פרטים, השלמה, כל שתדרש, תהיה על חשבונו של היועץ.</w:t>
            </w:r>
          </w:p>
          <w:p w14:paraId="6B47C908" w14:textId="77777777" w:rsidR="003D1328" w:rsidRPr="00586558" w:rsidRDefault="003D1328" w:rsidP="0039444E">
            <w:pPr>
              <w:pStyle w:val="af6"/>
              <w:numPr>
                <w:ilvl w:val="0"/>
                <w:numId w:val="96"/>
              </w:numPr>
              <w:tabs>
                <w:tab w:val="left" w:pos="4969"/>
              </w:tabs>
              <w:spacing w:line="360" w:lineRule="auto"/>
              <w:jc w:val="both"/>
              <w:rPr>
                <w:b/>
                <w:bCs/>
                <w:szCs w:val="24"/>
                <w:u w:val="single"/>
                <w:rtl/>
              </w:rPr>
            </w:pPr>
            <w:r>
              <w:rPr>
                <w:rFonts w:hint="cs"/>
                <w:szCs w:val="24"/>
                <w:rtl/>
              </w:rPr>
              <w:t xml:space="preserve">לא יאושרו לתשלום </w:t>
            </w:r>
            <w:r w:rsidRPr="00586558">
              <w:rPr>
                <w:rFonts w:hint="cs"/>
                <w:szCs w:val="24"/>
                <w:rtl/>
              </w:rPr>
              <w:t>דוחות שלא יהיו לשביעות רצונו של הממונה</w:t>
            </w:r>
            <w:r>
              <w:rPr>
                <w:rFonts w:hint="cs"/>
                <w:szCs w:val="24"/>
                <w:rtl/>
              </w:rPr>
              <w:t xml:space="preserve"> או המפקח.</w:t>
            </w:r>
            <w:r w:rsidRPr="00586558">
              <w:rPr>
                <w:rFonts w:hint="cs"/>
                <w:szCs w:val="24"/>
                <w:rtl/>
              </w:rPr>
              <w:t xml:space="preserve"> </w:t>
            </w:r>
          </w:p>
        </w:tc>
      </w:tr>
      <w:tr w:rsidR="003D1328" w:rsidRPr="00DA7376" w14:paraId="4ACABCFD" w14:textId="77777777" w:rsidTr="0039444E">
        <w:trPr>
          <w:trHeight w:val="1019"/>
          <w:jc w:val="center"/>
        </w:trPr>
        <w:tc>
          <w:tcPr>
            <w:tcW w:w="1914" w:type="dxa"/>
            <w:shd w:val="clear" w:color="auto" w:fill="auto"/>
            <w:vAlign w:val="center"/>
          </w:tcPr>
          <w:p w14:paraId="39CA3BBC" w14:textId="77777777" w:rsidR="003D1328" w:rsidRPr="00DA7376" w:rsidRDefault="003D1328" w:rsidP="0039444E">
            <w:pPr>
              <w:spacing w:line="360" w:lineRule="auto"/>
              <w:jc w:val="center"/>
              <w:rPr>
                <w:rFonts w:ascii="Consolas" w:eastAsia="Calibri" w:hAnsi="Consolas"/>
                <w:b/>
                <w:bCs/>
                <w:szCs w:val="24"/>
                <w:rtl/>
              </w:rPr>
            </w:pPr>
            <w:r w:rsidRPr="00DA7376">
              <w:rPr>
                <w:rFonts w:ascii="Consolas" w:eastAsia="Calibri" w:hAnsi="Consolas" w:hint="cs"/>
                <w:b/>
                <w:bCs/>
                <w:szCs w:val="24"/>
                <w:rtl/>
              </w:rPr>
              <w:t>דו"חות סטטיסטיים</w:t>
            </w:r>
          </w:p>
        </w:tc>
        <w:tc>
          <w:tcPr>
            <w:tcW w:w="6946" w:type="dxa"/>
            <w:shd w:val="clear" w:color="auto" w:fill="auto"/>
            <w:vAlign w:val="center"/>
          </w:tcPr>
          <w:p w14:paraId="1E6265A1" w14:textId="77777777" w:rsidR="003D1328" w:rsidRPr="00DA7376" w:rsidRDefault="003D1328" w:rsidP="0039444E">
            <w:pPr>
              <w:tabs>
                <w:tab w:val="left" w:pos="4969"/>
              </w:tabs>
              <w:spacing w:line="360" w:lineRule="auto"/>
              <w:jc w:val="both"/>
              <w:rPr>
                <w:szCs w:val="24"/>
                <w:u w:val="single"/>
                <w:rtl/>
                <w:lang w:eastAsia="he-IL"/>
              </w:rPr>
            </w:pPr>
            <w:r w:rsidRPr="00DA7376">
              <w:rPr>
                <w:rFonts w:hint="cs"/>
                <w:szCs w:val="24"/>
                <w:u w:val="single"/>
                <w:rtl/>
                <w:lang w:eastAsia="he-IL"/>
              </w:rPr>
              <w:t xml:space="preserve">- הגשת דו"חות סטטיסטיים </w:t>
            </w:r>
            <w:r>
              <w:rPr>
                <w:rFonts w:hint="cs"/>
                <w:szCs w:val="24"/>
                <w:u w:val="single"/>
                <w:rtl/>
                <w:lang w:eastAsia="he-IL"/>
              </w:rPr>
              <w:t>ב</w:t>
            </w:r>
            <w:r w:rsidRPr="00DA7376">
              <w:rPr>
                <w:rFonts w:hint="cs"/>
                <w:szCs w:val="24"/>
                <w:u w:val="single"/>
                <w:rtl/>
                <w:lang w:eastAsia="he-IL"/>
              </w:rPr>
              <w:t>כל רבעון</w:t>
            </w:r>
            <w:r>
              <w:rPr>
                <w:rFonts w:hint="cs"/>
                <w:szCs w:val="24"/>
                <w:u w:val="single"/>
                <w:rtl/>
                <w:lang w:eastAsia="he-IL"/>
              </w:rPr>
              <w:t xml:space="preserve"> החל מתחילת ההתקשרות של היועץ</w:t>
            </w:r>
          </w:p>
          <w:p w14:paraId="3FE18C28" w14:textId="77777777" w:rsidR="003D1328" w:rsidRPr="00DA7376" w:rsidRDefault="003D1328" w:rsidP="0039444E">
            <w:pPr>
              <w:tabs>
                <w:tab w:val="left" w:pos="4969"/>
              </w:tabs>
              <w:spacing w:line="360" w:lineRule="auto"/>
              <w:jc w:val="both"/>
              <w:rPr>
                <w:szCs w:val="24"/>
                <w:u w:val="single"/>
                <w:rtl/>
                <w:lang w:eastAsia="he-IL"/>
              </w:rPr>
            </w:pPr>
            <w:r w:rsidRPr="00DA7376">
              <w:rPr>
                <w:rFonts w:hint="cs"/>
                <w:szCs w:val="24"/>
                <w:u w:val="single"/>
                <w:rtl/>
                <w:lang w:eastAsia="he-IL"/>
              </w:rPr>
              <w:t>- הגשת דו"ח סטטיסטי מרוכז- שנתי</w:t>
            </w:r>
            <w:r>
              <w:rPr>
                <w:rFonts w:hint="cs"/>
                <w:szCs w:val="24"/>
                <w:u w:val="single"/>
                <w:rtl/>
                <w:lang w:eastAsia="he-IL"/>
              </w:rPr>
              <w:t>, בכל שנה החל מתחילת ההתקשרות עם הזוכה.</w:t>
            </w:r>
          </w:p>
        </w:tc>
      </w:tr>
    </w:tbl>
    <w:p w14:paraId="5EC1034F" w14:textId="77777777" w:rsidR="003D1328" w:rsidRPr="00DA7376" w:rsidRDefault="003D1328" w:rsidP="003D1328">
      <w:pPr>
        <w:spacing w:line="360" w:lineRule="auto"/>
        <w:ind w:left="720"/>
        <w:contextualSpacing/>
        <w:jc w:val="both"/>
        <w:rPr>
          <w:szCs w:val="24"/>
          <w:rtl/>
        </w:rPr>
      </w:pPr>
    </w:p>
    <w:p w14:paraId="2DA8DFE4" w14:textId="77777777" w:rsidR="003D1328" w:rsidRPr="00DA7376" w:rsidRDefault="003D1328" w:rsidP="003D1328">
      <w:pPr>
        <w:numPr>
          <w:ilvl w:val="0"/>
          <w:numId w:val="85"/>
        </w:numPr>
        <w:spacing w:line="360" w:lineRule="auto"/>
        <w:contextualSpacing/>
        <w:jc w:val="both"/>
        <w:rPr>
          <w:szCs w:val="24"/>
        </w:rPr>
      </w:pPr>
      <w:r w:rsidRPr="00DA7376">
        <w:rPr>
          <w:rFonts w:hint="cs"/>
          <w:szCs w:val="24"/>
          <w:rtl/>
        </w:rPr>
        <w:t>התמורה תועבר למציע הזוכה אחת לחודש וזאת ביחס לכל בדיקה והגשת דו"ח בדיקה מסכם שהושלם על ידו במהלך התקופה הקודמת, וזאת על פי הצעת המחיר שהוגשה על ידו. מובהר כי התשלום בגין כל שירות יתבצע על ידי המשרד בכפוף לאישור הממונה, כי השירותים הנדרשים בוצעו והושלמו לשביעות רצונו.</w:t>
      </w:r>
    </w:p>
    <w:p w14:paraId="42A200C6" w14:textId="77777777" w:rsidR="003D1328" w:rsidRPr="00DA7376" w:rsidRDefault="003D1328" w:rsidP="003D1328">
      <w:pPr>
        <w:numPr>
          <w:ilvl w:val="0"/>
          <w:numId w:val="85"/>
        </w:numPr>
        <w:spacing w:line="360" w:lineRule="auto"/>
        <w:contextualSpacing/>
        <w:jc w:val="both"/>
        <w:rPr>
          <w:szCs w:val="24"/>
        </w:rPr>
      </w:pPr>
      <w:r w:rsidRPr="00DA7376">
        <w:rPr>
          <w:rFonts w:hint="cs"/>
          <w:szCs w:val="24"/>
          <w:rtl/>
        </w:rPr>
        <w:t>תמורה בגין שעות ייעוץ ביחס לשירותים המשלימים, ככל שידרשו ע"י המשרד, תתבצע כנגד הצגת דו"ח שעות מפורט ומאושר על ידי הממונה מטעם המשרד כי העבודה בוצעה בהתאם לאבני הדרך שהוגדרו ולשביעות רצונו המלאה של הממונה.</w:t>
      </w:r>
    </w:p>
    <w:p w14:paraId="5C0488B1" w14:textId="77777777" w:rsidR="003D1328" w:rsidRPr="00DA7376" w:rsidRDefault="003D1328" w:rsidP="003D1328">
      <w:pPr>
        <w:numPr>
          <w:ilvl w:val="0"/>
          <w:numId w:val="85"/>
        </w:numPr>
        <w:spacing w:line="360" w:lineRule="auto"/>
        <w:contextualSpacing/>
        <w:jc w:val="both"/>
        <w:rPr>
          <w:szCs w:val="24"/>
        </w:rPr>
      </w:pPr>
      <w:r w:rsidRPr="00DA7376">
        <w:rPr>
          <w:rFonts w:hint="cs"/>
          <w:szCs w:val="24"/>
          <w:rtl/>
        </w:rPr>
        <w:t>התמורה תשולם בכפוף להוראת תכ"מ "ביצוע תשלומים בגין התחייבויות" ולאחר אישור החשבונות והחשבוניות על ידי בא כוח המשרד.</w:t>
      </w:r>
    </w:p>
    <w:p w14:paraId="34FCC332" w14:textId="4D03A769" w:rsidR="003D1328" w:rsidRPr="00720D17" w:rsidRDefault="003D1328" w:rsidP="003D1328">
      <w:pPr>
        <w:autoSpaceDE w:val="0"/>
        <w:autoSpaceDN w:val="0"/>
        <w:adjustRightInd w:val="0"/>
        <w:spacing w:line="360" w:lineRule="auto"/>
        <w:ind w:left="736" w:hanging="142"/>
        <w:jc w:val="both"/>
        <w:rPr>
          <w:rFonts w:asciiTheme="minorHAnsi" w:hAnsiTheme="minorHAnsi"/>
          <w:b/>
          <w:bCs/>
          <w:szCs w:val="24"/>
          <w:rtl/>
        </w:rPr>
      </w:pPr>
    </w:p>
    <w:p w14:paraId="5FD92749" w14:textId="77777777" w:rsidR="003D1328" w:rsidRPr="00DA7376" w:rsidRDefault="003D1328" w:rsidP="003D1328">
      <w:pPr>
        <w:spacing w:line="360" w:lineRule="auto"/>
        <w:ind w:left="720"/>
        <w:contextualSpacing/>
        <w:rPr>
          <w:rFonts w:ascii="Arial" w:hAnsi="Arial"/>
          <w:b/>
          <w:bCs/>
          <w:szCs w:val="24"/>
          <w:rtl/>
        </w:rPr>
      </w:pPr>
    </w:p>
    <w:p w14:paraId="28C4F85C" w14:textId="77777777" w:rsidR="003D1328" w:rsidRPr="00DA7376" w:rsidRDefault="003D1328" w:rsidP="003D1328">
      <w:pPr>
        <w:spacing w:line="360" w:lineRule="auto"/>
        <w:ind w:left="720"/>
        <w:contextualSpacing/>
        <w:rPr>
          <w:rFonts w:ascii="Arial" w:hAnsi="Arial"/>
          <w:b/>
          <w:bCs/>
          <w:szCs w:val="24"/>
          <w:rtl/>
        </w:rPr>
      </w:pPr>
    </w:p>
    <w:p w14:paraId="277896EC" w14:textId="77777777" w:rsidR="003D1328" w:rsidRPr="00DA7376" w:rsidRDefault="003D1328" w:rsidP="003D1328">
      <w:pPr>
        <w:spacing w:line="360" w:lineRule="auto"/>
        <w:ind w:left="720"/>
        <w:contextualSpacing/>
        <w:rPr>
          <w:rFonts w:ascii="Arial" w:hAnsi="Arial"/>
          <w:b/>
          <w:bCs/>
          <w:szCs w:val="24"/>
          <w:rtl/>
        </w:rPr>
      </w:pPr>
    </w:p>
    <w:p w14:paraId="5842A9BC" w14:textId="77777777" w:rsidR="003D1328" w:rsidRPr="00DA7376" w:rsidRDefault="003D1328" w:rsidP="003D1328">
      <w:pPr>
        <w:spacing w:line="360" w:lineRule="auto"/>
        <w:ind w:left="720"/>
        <w:contextualSpacing/>
        <w:rPr>
          <w:rFonts w:ascii="Arial" w:hAnsi="Arial"/>
          <w:b/>
          <w:bCs/>
          <w:szCs w:val="24"/>
          <w:rtl/>
        </w:rPr>
      </w:pPr>
    </w:p>
    <w:p w14:paraId="10766E83" w14:textId="77777777" w:rsidR="003D1328" w:rsidRPr="00DA7376" w:rsidRDefault="003D1328" w:rsidP="003D1328">
      <w:pPr>
        <w:spacing w:line="360" w:lineRule="auto"/>
        <w:ind w:left="720"/>
        <w:contextualSpacing/>
        <w:rPr>
          <w:rFonts w:ascii="Arial" w:hAnsi="Arial"/>
          <w:b/>
          <w:bCs/>
          <w:szCs w:val="24"/>
          <w:rtl/>
        </w:rPr>
      </w:pPr>
    </w:p>
    <w:p w14:paraId="2A7A4992" w14:textId="77777777" w:rsidR="003D1328" w:rsidRDefault="003D1328" w:rsidP="003D1328">
      <w:pPr>
        <w:pStyle w:val="22"/>
        <w:rPr>
          <w:sz w:val="28"/>
          <w:szCs w:val="28"/>
          <w:u w:val="single"/>
          <w:rtl/>
        </w:rPr>
      </w:pPr>
    </w:p>
    <w:p w14:paraId="30651F6F" w14:textId="77777777" w:rsidR="003D1328" w:rsidRDefault="003D1328" w:rsidP="003D1328">
      <w:pPr>
        <w:pStyle w:val="22"/>
        <w:rPr>
          <w:sz w:val="28"/>
          <w:szCs w:val="28"/>
          <w:u w:val="single"/>
          <w:rtl/>
        </w:rPr>
      </w:pPr>
    </w:p>
    <w:p w14:paraId="3273C469" w14:textId="77777777" w:rsidR="003D1328" w:rsidRPr="00064A7F" w:rsidRDefault="003D1328" w:rsidP="003D1328">
      <w:pPr>
        <w:pStyle w:val="22"/>
        <w:pageBreakBefore/>
        <w:rPr>
          <w:rFonts w:ascii="Arial" w:hAnsi="Arial"/>
          <w:smallCaps/>
          <w:snapToGrid w:val="0"/>
          <w:sz w:val="28"/>
          <w:szCs w:val="28"/>
        </w:rPr>
      </w:pPr>
      <w:r w:rsidRPr="00064A7F">
        <w:rPr>
          <w:rFonts w:hint="cs"/>
          <w:sz w:val="28"/>
          <w:szCs w:val="28"/>
          <w:u w:val="single"/>
          <w:rtl/>
        </w:rPr>
        <w:t xml:space="preserve">נ ס פ ח </w:t>
      </w:r>
      <w:r>
        <w:rPr>
          <w:rFonts w:hint="cs"/>
          <w:sz w:val="28"/>
          <w:szCs w:val="28"/>
          <w:u w:val="single"/>
          <w:rtl/>
        </w:rPr>
        <w:t xml:space="preserve"> </w:t>
      </w:r>
      <w:r w:rsidRPr="00064A7F">
        <w:rPr>
          <w:rFonts w:hint="cs"/>
          <w:sz w:val="28"/>
          <w:szCs w:val="28"/>
          <w:u w:val="single"/>
          <w:rtl/>
        </w:rPr>
        <w:t xml:space="preserve">ב' </w:t>
      </w:r>
    </w:p>
    <w:p w14:paraId="1E42B6E1" w14:textId="77777777" w:rsidR="003D1328" w:rsidRDefault="003D1328" w:rsidP="003D1328">
      <w:pPr>
        <w:jc w:val="center"/>
        <w:rPr>
          <w:szCs w:val="24"/>
          <w:u w:val="single"/>
          <w:rtl/>
        </w:rPr>
      </w:pPr>
      <w:r w:rsidRPr="00BE6B8B">
        <w:rPr>
          <w:rFonts w:hint="eastAsia"/>
          <w:szCs w:val="24"/>
          <w:u w:val="single"/>
          <w:rtl/>
        </w:rPr>
        <w:t>הסכם</w:t>
      </w:r>
      <w:r w:rsidRPr="00BE6B8B">
        <w:rPr>
          <w:szCs w:val="24"/>
          <w:u w:val="single"/>
          <w:rtl/>
        </w:rPr>
        <w:t xml:space="preserve"> </w:t>
      </w:r>
      <w:r w:rsidRPr="00BE6B8B">
        <w:rPr>
          <w:rFonts w:hint="eastAsia"/>
          <w:szCs w:val="24"/>
          <w:u w:val="single"/>
          <w:rtl/>
        </w:rPr>
        <w:t>שירותי</w:t>
      </w:r>
      <w:r w:rsidRPr="00BE6B8B">
        <w:rPr>
          <w:szCs w:val="24"/>
          <w:u w:val="single"/>
          <w:rtl/>
        </w:rPr>
        <w:t xml:space="preserve"> </w:t>
      </w:r>
      <w:r w:rsidRPr="00BE6B8B">
        <w:rPr>
          <w:rFonts w:hint="eastAsia"/>
          <w:szCs w:val="24"/>
          <w:u w:val="single"/>
          <w:rtl/>
        </w:rPr>
        <w:t>ייעוץ</w:t>
      </w:r>
    </w:p>
    <w:p w14:paraId="006E9B33" w14:textId="77777777" w:rsidR="003D1328" w:rsidRDefault="003D1328" w:rsidP="003D1328">
      <w:pPr>
        <w:spacing w:line="360" w:lineRule="auto"/>
        <w:jc w:val="center"/>
        <w:rPr>
          <w:b/>
          <w:bCs/>
          <w:szCs w:val="24"/>
          <w:rtl/>
        </w:rPr>
      </w:pPr>
      <w:r w:rsidRPr="00BE6B8B">
        <w:rPr>
          <w:rFonts w:hint="cs"/>
          <w:b/>
          <w:bCs/>
          <w:szCs w:val="24"/>
          <w:rtl/>
        </w:rPr>
        <w:t>מס' חוזה:</w:t>
      </w:r>
    </w:p>
    <w:p w14:paraId="2E44B59E" w14:textId="77777777" w:rsidR="003D1328" w:rsidRPr="00BE6B8B" w:rsidRDefault="003D1328" w:rsidP="003D1328">
      <w:pPr>
        <w:spacing w:line="360" w:lineRule="auto"/>
        <w:jc w:val="both"/>
        <w:rPr>
          <w:szCs w:val="24"/>
          <w:rtl/>
        </w:rPr>
      </w:pPr>
      <w:r w:rsidRPr="00BE6B8B">
        <w:rPr>
          <w:rFonts w:hint="cs"/>
          <w:szCs w:val="24"/>
          <w:rtl/>
        </w:rPr>
        <w:br/>
      </w:r>
    </w:p>
    <w:p w14:paraId="1CF829D2" w14:textId="77777777" w:rsidR="003D1328" w:rsidRPr="00BE6B8B" w:rsidRDefault="003D1328" w:rsidP="003D1328">
      <w:pPr>
        <w:spacing w:line="360" w:lineRule="auto"/>
        <w:jc w:val="center"/>
        <w:rPr>
          <w:szCs w:val="24"/>
          <w:rtl/>
        </w:rPr>
      </w:pPr>
      <w:r w:rsidRPr="00BE6B8B">
        <w:rPr>
          <w:rFonts w:hint="cs"/>
          <w:szCs w:val="24"/>
          <w:rtl/>
        </w:rPr>
        <w:t>שנעשה ונחתם בירושלים, ביום_____ בחודש______ שנת_____</w:t>
      </w:r>
    </w:p>
    <w:p w14:paraId="77691DD6" w14:textId="77777777" w:rsidR="003D1328" w:rsidRPr="00BE6B8B" w:rsidRDefault="003D1328" w:rsidP="003D1328">
      <w:pPr>
        <w:spacing w:line="360" w:lineRule="auto"/>
        <w:jc w:val="both"/>
        <w:rPr>
          <w:szCs w:val="24"/>
          <w:rtl/>
        </w:rPr>
      </w:pPr>
    </w:p>
    <w:p w14:paraId="16AA9A4F" w14:textId="77777777" w:rsidR="003D1328" w:rsidRPr="00BE6B8B" w:rsidRDefault="003D1328" w:rsidP="003D1328">
      <w:pPr>
        <w:spacing w:line="360" w:lineRule="auto"/>
        <w:jc w:val="both"/>
        <w:rPr>
          <w:szCs w:val="24"/>
          <w:rtl/>
        </w:rPr>
      </w:pPr>
    </w:p>
    <w:p w14:paraId="29EE98CD" w14:textId="77777777" w:rsidR="003D1328" w:rsidRDefault="003D1328" w:rsidP="003D1328">
      <w:pPr>
        <w:spacing w:line="360" w:lineRule="auto"/>
        <w:jc w:val="center"/>
        <w:rPr>
          <w:b/>
          <w:bCs/>
          <w:sz w:val="28"/>
          <w:szCs w:val="28"/>
          <w:rtl/>
        </w:rPr>
      </w:pPr>
      <w:r>
        <w:rPr>
          <w:rFonts w:hint="cs"/>
          <w:b/>
          <w:bCs/>
          <w:sz w:val="28"/>
          <w:szCs w:val="28"/>
          <w:rtl/>
        </w:rPr>
        <w:t>-</w:t>
      </w:r>
      <w:r w:rsidRPr="00223000">
        <w:rPr>
          <w:rFonts w:hint="eastAsia"/>
          <w:b/>
          <w:bCs/>
          <w:sz w:val="28"/>
          <w:szCs w:val="28"/>
          <w:rtl/>
        </w:rPr>
        <w:t>ב</w:t>
      </w:r>
      <w:r>
        <w:rPr>
          <w:rFonts w:hint="cs"/>
          <w:b/>
          <w:bCs/>
          <w:sz w:val="28"/>
          <w:szCs w:val="28"/>
          <w:rtl/>
        </w:rPr>
        <w:t xml:space="preserve"> </w:t>
      </w:r>
      <w:r w:rsidRPr="00223000">
        <w:rPr>
          <w:rFonts w:hint="eastAsia"/>
          <w:b/>
          <w:bCs/>
          <w:sz w:val="28"/>
          <w:szCs w:val="28"/>
          <w:rtl/>
        </w:rPr>
        <w:t>י</w:t>
      </w:r>
      <w:r>
        <w:rPr>
          <w:rFonts w:hint="cs"/>
          <w:b/>
          <w:bCs/>
          <w:sz w:val="28"/>
          <w:szCs w:val="28"/>
          <w:rtl/>
        </w:rPr>
        <w:t xml:space="preserve"> </w:t>
      </w:r>
      <w:r w:rsidRPr="00223000">
        <w:rPr>
          <w:rFonts w:hint="eastAsia"/>
          <w:b/>
          <w:bCs/>
          <w:sz w:val="28"/>
          <w:szCs w:val="28"/>
          <w:rtl/>
        </w:rPr>
        <w:t>ן</w:t>
      </w:r>
      <w:r>
        <w:rPr>
          <w:rFonts w:hint="cs"/>
          <w:b/>
          <w:bCs/>
          <w:sz w:val="28"/>
          <w:szCs w:val="28"/>
          <w:rtl/>
        </w:rPr>
        <w:t>-</w:t>
      </w:r>
    </w:p>
    <w:p w14:paraId="4168AA9E" w14:textId="77777777" w:rsidR="003D1328" w:rsidRPr="00BE6B8B" w:rsidRDefault="003D1328" w:rsidP="003D1328">
      <w:pPr>
        <w:spacing w:line="360" w:lineRule="auto"/>
        <w:jc w:val="both"/>
        <w:rPr>
          <w:szCs w:val="24"/>
          <w:rtl/>
        </w:rPr>
      </w:pPr>
    </w:p>
    <w:p w14:paraId="67664770" w14:textId="77777777" w:rsidR="003D1328" w:rsidRPr="00BE6B8B" w:rsidRDefault="003D1328" w:rsidP="003D1328">
      <w:pPr>
        <w:spacing w:line="360" w:lineRule="auto"/>
        <w:jc w:val="both"/>
        <w:rPr>
          <w:szCs w:val="24"/>
          <w:rtl/>
        </w:rPr>
      </w:pPr>
      <w:r w:rsidRPr="00BE6B8B">
        <w:rPr>
          <w:rFonts w:hint="cs"/>
          <w:szCs w:val="24"/>
          <w:rtl/>
        </w:rPr>
        <w:t>ממשלת ישראל בשם מדינת ישראל באמצעות משרד ה</w:t>
      </w:r>
      <w:r>
        <w:rPr>
          <w:rFonts w:hint="cs"/>
          <w:szCs w:val="24"/>
          <w:rtl/>
        </w:rPr>
        <w:t>תשתיות הלאומיות, ה</w:t>
      </w:r>
      <w:r w:rsidRPr="00BE6B8B">
        <w:rPr>
          <w:rFonts w:hint="cs"/>
          <w:szCs w:val="24"/>
          <w:rtl/>
        </w:rPr>
        <w:t>אנרגיה והמים המיוצג ע</w:t>
      </w:r>
      <w:r>
        <w:rPr>
          <w:rFonts w:hint="cs"/>
          <w:szCs w:val="24"/>
          <w:rtl/>
        </w:rPr>
        <w:t>ל ידי</w:t>
      </w:r>
      <w:r w:rsidRPr="00BE6B8B">
        <w:rPr>
          <w:rFonts w:hint="cs"/>
          <w:szCs w:val="24"/>
          <w:rtl/>
        </w:rPr>
        <w:t xml:space="preserve"> </w:t>
      </w:r>
      <w:r>
        <w:rPr>
          <w:rFonts w:hint="cs"/>
          <w:szCs w:val="24"/>
          <w:rtl/>
        </w:rPr>
        <w:t>סגנית המנהלת הכללית</w:t>
      </w:r>
      <w:r w:rsidRPr="00BE6B8B">
        <w:rPr>
          <w:rFonts w:hint="cs"/>
          <w:szCs w:val="24"/>
          <w:rtl/>
        </w:rPr>
        <w:t xml:space="preserve"> </w:t>
      </w:r>
      <w:r>
        <w:rPr>
          <w:rFonts w:hint="cs"/>
          <w:szCs w:val="24"/>
          <w:rtl/>
        </w:rPr>
        <w:t>ב</w:t>
      </w:r>
      <w:r w:rsidRPr="00BE6B8B">
        <w:rPr>
          <w:rFonts w:hint="cs"/>
          <w:szCs w:val="24"/>
          <w:rtl/>
        </w:rPr>
        <w:t>משרד</w:t>
      </w:r>
      <w:r>
        <w:rPr>
          <w:rFonts w:hint="cs"/>
          <w:szCs w:val="24"/>
          <w:rtl/>
        </w:rPr>
        <w:t xml:space="preserve"> התשתיות הלאומיות,</w:t>
      </w:r>
      <w:r w:rsidRPr="00BE6B8B">
        <w:rPr>
          <w:rFonts w:hint="cs"/>
          <w:szCs w:val="24"/>
          <w:rtl/>
        </w:rPr>
        <w:t xml:space="preserve"> האנרגיה והמים ביחד עם חשב משרד</w:t>
      </w:r>
      <w:r>
        <w:rPr>
          <w:rFonts w:hint="cs"/>
          <w:szCs w:val="24"/>
          <w:rtl/>
        </w:rPr>
        <w:t xml:space="preserve"> התשתיות הלאומיות,</w:t>
      </w:r>
      <w:r w:rsidRPr="00BE6B8B">
        <w:rPr>
          <w:rFonts w:hint="cs"/>
          <w:szCs w:val="24"/>
          <w:rtl/>
        </w:rPr>
        <w:t xml:space="preserve"> האנרגיה והמים </w:t>
      </w:r>
      <w:r w:rsidRPr="00BE6B8B">
        <w:rPr>
          <w:rFonts w:hint="cs"/>
          <w:b/>
          <w:bCs/>
          <w:szCs w:val="24"/>
          <w:rtl/>
        </w:rPr>
        <w:t>(</w:t>
      </w:r>
      <w:r w:rsidRPr="00BE6B8B">
        <w:rPr>
          <w:rFonts w:hint="cs"/>
          <w:szCs w:val="24"/>
          <w:rtl/>
        </w:rPr>
        <w:t>להלן:</w:t>
      </w:r>
      <w:r w:rsidRPr="00BE6B8B">
        <w:rPr>
          <w:rFonts w:hint="cs"/>
          <w:b/>
          <w:bCs/>
          <w:szCs w:val="24"/>
          <w:rtl/>
        </w:rPr>
        <w:t xml:space="preserve"> "המשרד") </w:t>
      </w:r>
    </w:p>
    <w:p w14:paraId="59CF7DEF" w14:textId="77777777" w:rsidR="003D1328" w:rsidRPr="00BE6B8B" w:rsidRDefault="003D1328" w:rsidP="003D1328">
      <w:pPr>
        <w:spacing w:line="360" w:lineRule="auto"/>
        <w:jc w:val="both"/>
        <w:rPr>
          <w:szCs w:val="24"/>
          <w:u w:val="single"/>
          <w:rtl/>
        </w:rPr>
      </w:pPr>
    </w:p>
    <w:p w14:paraId="081F2965" w14:textId="77777777" w:rsidR="003D1328" w:rsidRDefault="003D1328" w:rsidP="003D1328">
      <w:pPr>
        <w:spacing w:line="360" w:lineRule="auto"/>
        <w:ind w:left="7200" w:firstLine="720"/>
        <w:jc w:val="both"/>
        <w:rPr>
          <w:szCs w:val="24"/>
          <w:rtl/>
        </w:rPr>
      </w:pPr>
      <w:r w:rsidRPr="00BE6B8B">
        <w:rPr>
          <w:rFonts w:hint="cs"/>
          <w:szCs w:val="24"/>
          <w:u w:val="single"/>
          <w:rtl/>
        </w:rPr>
        <w:t>מצד אחד</w:t>
      </w:r>
      <w:r>
        <w:rPr>
          <w:rFonts w:hint="cs"/>
          <w:szCs w:val="24"/>
          <w:rtl/>
        </w:rPr>
        <w:t>;</w:t>
      </w:r>
    </w:p>
    <w:p w14:paraId="2E83CCED" w14:textId="77777777" w:rsidR="003D1328" w:rsidRDefault="003D1328" w:rsidP="003D1328">
      <w:pPr>
        <w:spacing w:line="360" w:lineRule="auto"/>
        <w:jc w:val="center"/>
        <w:rPr>
          <w:b/>
          <w:bCs/>
          <w:sz w:val="28"/>
          <w:szCs w:val="28"/>
          <w:rtl/>
        </w:rPr>
      </w:pPr>
      <w:r>
        <w:rPr>
          <w:rFonts w:hint="cs"/>
          <w:b/>
          <w:bCs/>
          <w:sz w:val="28"/>
          <w:szCs w:val="28"/>
          <w:rtl/>
        </w:rPr>
        <w:t>-</w:t>
      </w:r>
      <w:r w:rsidRPr="00223000">
        <w:rPr>
          <w:rFonts w:hint="eastAsia"/>
          <w:b/>
          <w:bCs/>
          <w:sz w:val="28"/>
          <w:szCs w:val="28"/>
          <w:rtl/>
        </w:rPr>
        <w:t>ו</w:t>
      </w:r>
      <w:r w:rsidRPr="00223000">
        <w:rPr>
          <w:b/>
          <w:bCs/>
          <w:sz w:val="28"/>
          <w:szCs w:val="28"/>
          <w:rtl/>
        </w:rPr>
        <w:t xml:space="preserve"> </w:t>
      </w:r>
      <w:r w:rsidRPr="00223000">
        <w:rPr>
          <w:rFonts w:hint="eastAsia"/>
          <w:b/>
          <w:bCs/>
          <w:sz w:val="28"/>
          <w:szCs w:val="28"/>
          <w:rtl/>
        </w:rPr>
        <w:t>ב</w:t>
      </w:r>
      <w:r w:rsidRPr="00223000">
        <w:rPr>
          <w:b/>
          <w:bCs/>
          <w:sz w:val="28"/>
          <w:szCs w:val="28"/>
          <w:rtl/>
        </w:rPr>
        <w:t xml:space="preserve"> </w:t>
      </w:r>
      <w:r w:rsidRPr="00223000">
        <w:rPr>
          <w:rFonts w:hint="eastAsia"/>
          <w:b/>
          <w:bCs/>
          <w:sz w:val="28"/>
          <w:szCs w:val="28"/>
          <w:rtl/>
        </w:rPr>
        <w:t>י</w:t>
      </w:r>
      <w:r w:rsidRPr="00223000">
        <w:rPr>
          <w:b/>
          <w:bCs/>
          <w:sz w:val="28"/>
          <w:szCs w:val="28"/>
          <w:rtl/>
        </w:rPr>
        <w:t xml:space="preserve"> </w:t>
      </w:r>
      <w:r w:rsidRPr="00223000">
        <w:rPr>
          <w:rFonts w:hint="eastAsia"/>
          <w:b/>
          <w:bCs/>
          <w:sz w:val="28"/>
          <w:szCs w:val="28"/>
          <w:rtl/>
        </w:rPr>
        <w:t>ן</w:t>
      </w:r>
      <w:r>
        <w:rPr>
          <w:rFonts w:hint="cs"/>
          <w:b/>
          <w:bCs/>
          <w:sz w:val="28"/>
          <w:szCs w:val="28"/>
          <w:rtl/>
        </w:rPr>
        <w:t>-</w:t>
      </w:r>
    </w:p>
    <w:p w14:paraId="115973A5" w14:textId="77777777" w:rsidR="003D1328" w:rsidRPr="00BE6B8B" w:rsidRDefault="003D1328" w:rsidP="003D1328">
      <w:pPr>
        <w:spacing w:line="360" w:lineRule="auto"/>
        <w:jc w:val="both"/>
        <w:rPr>
          <w:b/>
          <w:bCs/>
          <w:szCs w:val="24"/>
          <w:rtl/>
        </w:rPr>
      </w:pPr>
      <w:r w:rsidRPr="00BE6B8B">
        <w:rPr>
          <w:rFonts w:hint="cs"/>
          <w:b/>
          <w:bCs/>
          <w:szCs w:val="24"/>
          <w:rtl/>
        </w:rPr>
        <w:t>_________________________</w:t>
      </w:r>
    </w:p>
    <w:p w14:paraId="2FB648B9" w14:textId="77777777" w:rsidR="003D1328" w:rsidRPr="00BE6B8B" w:rsidRDefault="003D1328" w:rsidP="003D1328">
      <w:pPr>
        <w:spacing w:line="360" w:lineRule="auto"/>
        <w:jc w:val="both"/>
        <w:rPr>
          <w:szCs w:val="24"/>
          <w:rtl/>
        </w:rPr>
      </w:pPr>
      <w:r w:rsidRPr="00BE6B8B">
        <w:rPr>
          <w:rFonts w:hint="cs"/>
          <w:b/>
          <w:bCs/>
          <w:szCs w:val="24"/>
          <w:rtl/>
        </w:rPr>
        <w:t>_________________________</w:t>
      </w:r>
      <w:r w:rsidRPr="00BE6B8B">
        <w:rPr>
          <w:rFonts w:hint="cs"/>
          <w:szCs w:val="24"/>
          <w:rtl/>
        </w:rPr>
        <w:t xml:space="preserve"> (להלן: "</w:t>
      </w:r>
      <w:r w:rsidRPr="00BE6B8B">
        <w:rPr>
          <w:rFonts w:hint="cs"/>
          <w:b/>
          <w:bCs/>
          <w:szCs w:val="24"/>
          <w:rtl/>
        </w:rPr>
        <w:t>היועץ</w:t>
      </w:r>
      <w:r w:rsidRPr="00BE6B8B">
        <w:rPr>
          <w:rFonts w:hint="cs"/>
          <w:szCs w:val="24"/>
          <w:rtl/>
        </w:rPr>
        <w:t>")</w:t>
      </w:r>
    </w:p>
    <w:p w14:paraId="7F10BB7E" w14:textId="77777777" w:rsidR="003D1328" w:rsidRPr="00BE6B8B" w:rsidRDefault="003D1328" w:rsidP="003D1328">
      <w:pPr>
        <w:spacing w:line="360" w:lineRule="auto"/>
        <w:ind w:left="7200" w:firstLine="720"/>
        <w:jc w:val="both"/>
        <w:rPr>
          <w:szCs w:val="24"/>
          <w:u w:val="single"/>
          <w:rtl/>
        </w:rPr>
      </w:pPr>
      <w:r w:rsidRPr="00BE6B8B">
        <w:rPr>
          <w:rFonts w:hint="cs"/>
          <w:szCs w:val="24"/>
          <w:u w:val="single"/>
          <w:rtl/>
        </w:rPr>
        <w:t xml:space="preserve"> </w:t>
      </w:r>
    </w:p>
    <w:p w14:paraId="3FF5CC41" w14:textId="77777777" w:rsidR="003D1328" w:rsidRDefault="003D1328" w:rsidP="003D1328">
      <w:pPr>
        <w:spacing w:line="360" w:lineRule="auto"/>
        <w:ind w:left="7920"/>
        <w:jc w:val="both"/>
        <w:rPr>
          <w:szCs w:val="24"/>
          <w:u w:val="single"/>
          <w:rtl/>
        </w:rPr>
      </w:pPr>
      <w:r w:rsidRPr="00BE6B8B">
        <w:rPr>
          <w:rFonts w:hint="cs"/>
          <w:szCs w:val="24"/>
          <w:u w:val="single"/>
          <w:rtl/>
        </w:rPr>
        <w:t>מצד שני</w:t>
      </w:r>
      <w:r>
        <w:rPr>
          <w:rFonts w:hint="cs"/>
          <w:szCs w:val="24"/>
          <w:u w:val="single"/>
          <w:rtl/>
        </w:rPr>
        <w:t>;</w:t>
      </w:r>
    </w:p>
    <w:p w14:paraId="53A9C0A4" w14:textId="77777777" w:rsidR="003D1328" w:rsidRPr="00BE6B8B" w:rsidRDefault="003D1328" w:rsidP="003D1328">
      <w:pPr>
        <w:spacing w:line="360" w:lineRule="auto"/>
        <w:jc w:val="both"/>
        <w:rPr>
          <w:szCs w:val="24"/>
          <w:rtl/>
        </w:rPr>
      </w:pPr>
    </w:p>
    <w:tbl>
      <w:tblPr>
        <w:bidiVisual/>
        <w:tblW w:w="0" w:type="auto"/>
        <w:tblLayout w:type="fixed"/>
        <w:tblLook w:val="0000" w:firstRow="0" w:lastRow="0" w:firstColumn="0" w:lastColumn="0" w:noHBand="0" w:noVBand="0"/>
      </w:tblPr>
      <w:tblGrid>
        <w:gridCol w:w="1184"/>
        <w:gridCol w:w="7796"/>
      </w:tblGrid>
      <w:tr w:rsidR="003D1328" w:rsidRPr="00BE6B8B" w14:paraId="29C3808E" w14:textId="77777777" w:rsidTr="0039444E">
        <w:tc>
          <w:tcPr>
            <w:tcW w:w="1184" w:type="dxa"/>
            <w:shd w:val="clear" w:color="auto" w:fill="auto"/>
          </w:tcPr>
          <w:p w14:paraId="3250240D" w14:textId="77777777" w:rsidR="003D1328" w:rsidRPr="00BE6B8B" w:rsidRDefault="003D1328" w:rsidP="0039444E">
            <w:pPr>
              <w:spacing w:line="360" w:lineRule="auto"/>
              <w:jc w:val="both"/>
              <w:rPr>
                <w:szCs w:val="24"/>
              </w:rPr>
            </w:pPr>
            <w:r w:rsidRPr="00BE6B8B">
              <w:rPr>
                <w:rFonts w:hint="cs"/>
                <w:szCs w:val="24"/>
                <w:rtl/>
              </w:rPr>
              <w:t>הואיל:</w:t>
            </w:r>
          </w:p>
        </w:tc>
        <w:tc>
          <w:tcPr>
            <w:tcW w:w="7796" w:type="dxa"/>
            <w:shd w:val="clear" w:color="auto" w:fill="auto"/>
          </w:tcPr>
          <w:p w14:paraId="4783E3B5" w14:textId="77777777" w:rsidR="003D1328" w:rsidRPr="00BE6B8B" w:rsidRDefault="003D1328" w:rsidP="0039444E">
            <w:pPr>
              <w:spacing w:line="360" w:lineRule="auto"/>
              <w:ind w:right="452"/>
              <w:jc w:val="both"/>
              <w:rPr>
                <w:szCs w:val="24"/>
              </w:rPr>
            </w:pPr>
            <w:r w:rsidRPr="00BE6B8B">
              <w:rPr>
                <w:rFonts w:hint="cs"/>
                <w:szCs w:val="24"/>
                <w:rtl/>
              </w:rPr>
              <w:t xml:space="preserve">והמשרד מעוניין לקבל שירותי יעוץ בתחום </w:t>
            </w:r>
            <w:r w:rsidRPr="00DA7376">
              <w:rPr>
                <w:rFonts w:ascii="Arial" w:hAnsi="Arial" w:hint="cs"/>
                <w:b/>
                <w:bCs/>
                <w:szCs w:val="24"/>
                <w:u w:val="single"/>
                <w:rtl/>
              </w:rPr>
              <w:t>שירותי בדיקה של מתקני חשמל  בהתאם לחוק החשמל ותקנותיו</w:t>
            </w:r>
            <w:r>
              <w:rPr>
                <w:rFonts w:hint="cs"/>
                <w:szCs w:val="24"/>
                <w:rtl/>
              </w:rPr>
              <w:t xml:space="preserve"> כמפורט בהסכם זה ובמפרט השירותים המצ"ב (להלן: "</w:t>
            </w:r>
            <w:r w:rsidRPr="00223000">
              <w:rPr>
                <w:rFonts w:hint="eastAsia"/>
                <w:b/>
                <w:bCs/>
                <w:szCs w:val="24"/>
                <w:rtl/>
              </w:rPr>
              <w:t>השירותים</w:t>
            </w:r>
            <w:r>
              <w:rPr>
                <w:rFonts w:hint="cs"/>
                <w:szCs w:val="24"/>
                <w:rtl/>
              </w:rPr>
              <w:t>")</w:t>
            </w:r>
            <w:r w:rsidRPr="00BE6B8B">
              <w:rPr>
                <w:rFonts w:hint="cs"/>
                <w:szCs w:val="24"/>
                <w:rtl/>
              </w:rPr>
              <w:t>;</w:t>
            </w:r>
          </w:p>
        </w:tc>
      </w:tr>
      <w:tr w:rsidR="003D1328" w:rsidRPr="00BE6B8B" w14:paraId="02BBE9C3" w14:textId="77777777" w:rsidTr="0039444E">
        <w:tc>
          <w:tcPr>
            <w:tcW w:w="1184" w:type="dxa"/>
            <w:shd w:val="clear" w:color="auto" w:fill="auto"/>
          </w:tcPr>
          <w:p w14:paraId="4C278D58" w14:textId="77777777" w:rsidR="003D1328" w:rsidRPr="00BE6B8B" w:rsidRDefault="003D1328" w:rsidP="0039444E">
            <w:pPr>
              <w:spacing w:line="360" w:lineRule="auto"/>
              <w:jc w:val="both"/>
              <w:rPr>
                <w:szCs w:val="24"/>
              </w:rPr>
            </w:pPr>
          </w:p>
        </w:tc>
        <w:tc>
          <w:tcPr>
            <w:tcW w:w="7796" w:type="dxa"/>
            <w:shd w:val="clear" w:color="auto" w:fill="auto"/>
          </w:tcPr>
          <w:p w14:paraId="246646EE" w14:textId="77777777" w:rsidR="003D1328" w:rsidRPr="00BE6B8B" w:rsidRDefault="003D1328" w:rsidP="0039444E">
            <w:pPr>
              <w:spacing w:line="360" w:lineRule="auto"/>
              <w:ind w:right="452"/>
              <w:jc w:val="both"/>
              <w:rPr>
                <w:szCs w:val="24"/>
              </w:rPr>
            </w:pPr>
          </w:p>
        </w:tc>
      </w:tr>
      <w:tr w:rsidR="003D1328" w:rsidRPr="00BE6B8B" w14:paraId="12A07EFF" w14:textId="77777777" w:rsidTr="0039444E">
        <w:tc>
          <w:tcPr>
            <w:tcW w:w="1184" w:type="dxa"/>
            <w:shd w:val="clear" w:color="auto" w:fill="auto"/>
          </w:tcPr>
          <w:p w14:paraId="7E039462" w14:textId="77777777" w:rsidR="003D1328" w:rsidRPr="00BE6B8B" w:rsidRDefault="003D1328" w:rsidP="0039444E">
            <w:pPr>
              <w:spacing w:line="360" w:lineRule="auto"/>
              <w:jc w:val="both"/>
              <w:rPr>
                <w:szCs w:val="24"/>
              </w:rPr>
            </w:pPr>
            <w:r w:rsidRPr="00BE6B8B">
              <w:rPr>
                <w:rFonts w:hint="cs"/>
                <w:szCs w:val="24"/>
                <w:rtl/>
              </w:rPr>
              <w:t>והואיל:</w:t>
            </w:r>
          </w:p>
        </w:tc>
        <w:tc>
          <w:tcPr>
            <w:tcW w:w="7796" w:type="dxa"/>
            <w:shd w:val="clear" w:color="auto" w:fill="auto"/>
          </w:tcPr>
          <w:p w14:paraId="6A607CCC" w14:textId="77777777" w:rsidR="003D1328" w:rsidRPr="00BE6B8B" w:rsidRDefault="003D1328" w:rsidP="0039444E">
            <w:pPr>
              <w:spacing w:line="360" w:lineRule="auto"/>
              <w:ind w:right="452"/>
              <w:jc w:val="both"/>
              <w:rPr>
                <w:szCs w:val="24"/>
              </w:rPr>
            </w:pPr>
            <w:r w:rsidRPr="00BE6B8B">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3D1328" w:rsidRPr="00BE6B8B" w14:paraId="0853DE69" w14:textId="77777777" w:rsidTr="0039444E">
        <w:tc>
          <w:tcPr>
            <w:tcW w:w="1184" w:type="dxa"/>
            <w:shd w:val="clear" w:color="auto" w:fill="auto"/>
          </w:tcPr>
          <w:p w14:paraId="3234AACB" w14:textId="77777777" w:rsidR="003D1328" w:rsidRPr="00BE6B8B" w:rsidRDefault="003D1328" w:rsidP="0039444E">
            <w:pPr>
              <w:spacing w:line="360" w:lineRule="auto"/>
              <w:jc w:val="both"/>
              <w:rPr>
                <w:szCs w:val="24"/>
              </w:rPr>
            </w:pPr>
          </w:p>
        </w:tc>
        <w:tc>
          <w:tcPr>
            <w:tcW w:w="7796" w:type="dxa"/>
            <w:shd w:val="clear" w:color="auto" w:fill="auto"/>
          </w:tcPr>
          <w:p w14:paraId="29890364" w14:textId="77777777" w:rsidR="003D1328" w:rsidRPr="00BE6B8B" w:rsidRDefault="003D1328" w:rsidP="0039444E">
            <w:pPr>
              <w:spacing w:line="360" w:lineRule="auto"/>
              <w:ind w:right="452"/>
              <w:jc w:val="both"/>
              <w:rPr>
                <w:szCs w:val="24"/>
              </w:rPr>
            </w:pPr>
          </w:p>
        </w:tc>
      </w:tr>
      <w:tr w:rsidR="003D1328" w:rsidRPr="00BE6B8B" w14:paraId="05D1BD80" w14:textId="77777777" w:rsidTr="0039444E">
        <w:tc>
          <w:tcPr>
            <w:tcW w:w="1184" w:type="dxa"/>
            <w:shd w:val="clear" w:color="auto" w:fill="auto"/>
          </w:tcPr>
          <w:p w14:paraId="148815C6" w14:textId="77777777" w:rsidR="003D1328" w:rsidRPr="00BE6B8B" w:rsidRDefault="003D1328" w:rsidP="0039444E">
            <w:pPr>
              <w:spacing w:line="360" w:lineRule="auto"/>
              <w:jc w:val="both"/>
              <w:rPr>
                <w:szCs w:val="24"/>
              </w:rPr>
            </w:pPr>
            <w:r w:rsidRPr="00BE6B8B">
              <w:rPr>
                <w:rFonts w:hint="cs"/>
                <w:szCs w:val="24"/>
                <w:rtl/>
              </w:rPr>
              <w:t>והואיל:</w:t>
            </w:r>
          </w:p>
        </w:tc>
        <w:tc>
          <w:tcPr>
            <w:tcW w:w="7796" w:type="dxa"/>
            <w:shd w:val="clear" w:color="auto" w:fill="auto"/>
          </w:tcPr>
          <w:p w14:paraId="43B8062D" w14:textId="77777777" w:rsidR="003D1328" w:rsidRPr="00BE6B8B" w:rsidRDefault="003D1328" w:rsidP="0039444E">
            <w:pPr>
              <w:spacing w:line="360" w:lineRule="auto"/>
              <w:ind w:right="452"/>
              <w:jc w:val="both"/>
              <w:rPr>
                <w:szCs w:val="24"/>
              </w:rPr>
            </w:pPr>
            <w:r w:rsidRPr="00BE6B8B">
              <w:rPr>
                <w:rFonts w:hint="cs"/>
                <w:szCs w:val="24"/>
                <w:rtl/>
              </w:rPr>
              <w:t>והיועץ נבחר</w:t>
            </w:r>
            <w:r>
              <w:rPr>
                <w:rFonts w:hint="cs"/>
                <w:szCs w:val="24"/>
                <w:rtl/>
              </w:rPr>
              <w:t xml:space="preserve"> כזוכה</w:t>
            </w:r>
            <w:r w:rsidRPr="00BE6B8B">
              <w:rPr>
                <w:rFonts w:hint="cs"/>
                <w:szCs w:val="24"/>
                <w:rtl/>
              </w:rPr>
              <w:t xml:space="preserve"> במסגרת מכרז מס' </w:t>
            </w:r>
            <w:r>
              <w:rPr>
                <w:rFonts w:hint="cs"/>
                <w:szCs w:val="24"/>
                <w:rtl/>
              </w:rPr>
              <w:t>27/15 של המשרד (להלן "</w:t>
            </w:r>
            <w:r w:rsidRPr="00601DE5">
              <w:rPr>
                <w:rFonts w:hint="cs"/>
                <w:b/>
                <w:bCs/>
                <w:szCs w:val="24"/>
                <w:rtl/>
              </w:rPr>
              <w:t>המכרז</w:t>
            </w:r>
            <w:r>
              <w:rPr>
                <w:rFonts w:hint="cs"/>
                <w:szCs w:val="24"/>
                <w:rtl/>
              </w:rPr>
              <w:t>").</w:t>
            </w:r>
            <w:r w:rsidRPr="00BE6B8B">
              <w:rPr>
                <w:rFonts w:hint="cs"/>
                <w:szCs w:val="24"/>
                <w:rtl/>
              </w:rPr>
              <w:t xml:space="preserve"> </w:t>
            </w:r>
            <w:r>
              <w:rPr>
                <w:rFonts w:hint="cs"/>
                <w:szCs w:val="24"/>
                <w:rtl/>
              </w:rPr>
              <w:t xml:space="preserve">מסמכי המכרז מהווים חלק בלתי נפרד מהסכם זה ומצורפים </w:t>
            </w:r>
            <w:r w:rsidRPr="00B0696F">
              <w:rPr>
                <w:rFonts w:hint="cs"/>
                <w:b/>
                <w:bCs/>
                <w:szCs w:val="24"/>
                <w:rtl/>
              </w:rPr>
              <w:t>כנספח א'.</w:t>
            </w:r>
            <w:r w:rsidRPr="00BE6B8B">
              <w:rPr>
                <w:rFonts w:hint="cs"/>
                <w:szCs w:val="24"/>
                <w:rtl/>
              </w:rPr>
              <w:t xml:space="preserve"> הצעת היועץ מצ"ב כ</w:t>
            </w:r>
            <w:r w:rsidRPr="00BE6B8B">
              <w:rPr>
                <w:rFonts w:hint="cs"/>
                <w:b/>
                <w:bCs/>
                <w:szCs w:val="24"/>
                <w:rtl/>
              </w:rPr>
              <w:t>נספח</w:t>
            </w:r>
            <w:r w:rsidRPr="00BE6B8B">
              <w:rPr>
                <w:rFonts w:hint="cs"/>
                <w:szCs w:val="24"/>
                <w:rtl/>
              </w:rPr>
              <w:t xml:space="preserve"> </w:t>
            </w:r>
            <w:r w:rsidRPr="00BE6B8B">
              <w:rPr>
                <w:rFonts w:hint="cs"/>
                <w:b/>
                <w:bCs/>
                <w:szCs w:val="24"/>
                <w:rtl/>
              </w:rPr>
              <w:t>ב'</w:t>
            </w:r>
            <w:r w:rsidRPr="00BE6B8B">
              <w:rPr>
                <w:rFonts w:hint="cs"/>
                <w:szCs w:val="24"/>
                <w:rtl/>
              </w:rPr>
              <w:t>;</w:t>
            </w:r>
          </w:p>
        </w:tc>
      </w:tr>
      <w:tr w:rsidR="003D1328" w:rsidRPr="00BE6B8B" w14:paraId="71174304" w14:textId="77777777" w:rsidTr="0039444E">
        <w:tc>
          <w:tcPr>
            <w:tcW w:w="1184" w:type="dxa"/>
            <w:shd w:val="clear" w:color="auto" w:fill="auto"/>
          </w:tcPr>
          <w:p w14:paraId="5A5F801C" w14:textId="77777777" w:rsidR="003D1328" w:rsidRPr="00BE6B8B" w:rsidRDefault="003D1328" w:rsidP="0039444E">
            <w:pPr>
              <w:spacing w:line="360" w:lineRule="auto"/>
              <w:jc w:val="both"/>
              <w:rPr>
                <w:szCs w:val="24"/>
              </w:rPr>
            </w:pPr>
          </w:p>
        </w:tc>
        <w:tc>
          <w:tcPr>
            <w:tcW w:w="7796" w:type="dxa"/>
            <w:shd w:val="clear" w:color="auto" w:fill="auto"/>
          </w:tcPr>
          <w:p w14:paraId="1CC29D3F" w14:textId="77777777" w:rsidR="003D1328" w:rsidRPr="00BE6B8B" w:rsidRDefault="003D1328" w:rsidP="0039444E">
            <w:pPr>
              <w:spacing w:line="360" w:lineRule="auto"/>
              <w:ind w:right="452"/>
              <w:jc w:val="both"/>
              <w:rPr>
                <w:szCs w:val="24"/>
              </w:rPr>
            </w:pPr>
          </w:p>
        </w:tc>
      </w:tr>
      <w:tr w:rsidR="003D1328" w:rsidRPr="00BE6B8B" w14:paraId="1FE230E4" w14:textId="77777777" w:rsidTr="0039444E">
        <w:tc>
          <w:tcPr>
            <w:tcW w:w="1184" w:type="dxa"/>
            <w:shd w:val="clear" w:color="auto" w:fill="auto"/>
          </w:tcPr>
          <w:p w14:paraId="2472D515" w14:textId="77777777" w:rsidR="003D1328" w:rsidRPr="00BE6B8B" w:rsidRDefault="003D1328" w:rsidP="0039444E">
            <w:pPr>
              <w:spacing w:line="360" w:lineRule="auto"/>
              <w:jc w:val="both"/>
              <w:rPr>
                <w:szCs w:val="24"/>
              </w:rPr>
            </w:pPr>
            <w:r w:rsidRPr="00BE6B8B">
              <w:rPr>
                <w:rFonts w:hint="cs"/>
                <w:szCs w:val="24"/>
                <w:rtl/>
              </w:rPr>
              <w:t>והואיל:</w:t>
            </w:r>
          </w:p>
        </w:tc>
        <w:tc>
          <w:tcPr>
            <w:tcW w:w="7796" w:type="dxa"/>
            <w:shd w:val="clear" w:color="auto" w:fill="auto"/>
          </w:tcPr>
          <w:p w14:paraId="64655E5E" w14:textId="77777777" w:rsidR="003D1328" w:rsidRPr="00BE6B8B" w:rsidRDefault="003D1328" w:rsidP="0039444E">
            <w:pPr>
              <w:spacing w:line="360" w:lineRule="auto"/>
              <w:ind w:right="452"/>
              <w:jc w:val="both"/>
              <w:rPr>
                <w:szCs w:val="24"/>
              </w:rPr>
            </w:pPr>
            <w:r w:rsidRPr="00BE6B8B">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w:t>
            </w:r>
            <w:r>
              <w:rPr>
                <w:rFonts w:hint="cs"/>
                <w:szCs w:val="24"/>
                <w:rtl/>
              </w:rPr>
              <w:t xml:space="preserve"> תעריף מיוחד המותאם למעמדו כיועץ</w:t>
            </w:r>
            <w:r w:rsidRPr="00BE6B8B">
              <w:rPr>
                <w:rFonts w:hint="cs"/>
                <w:szCs w:val="24"/>
                <w:rtl/>
              </w:rPr>
              <w:t xml:space="preserve"> עצמאי;</w:t>
            </w:r>
          </w:p>
        </w:tc>
      </w:tr>
      <w:tr w:rsidR="003D1328" w:rsidRPr="00BE6B8B" w14:paraId="3250CA56" w14:textId="77777777" w:rsidTr="0039444E">
        <w:tc>
          <w:tcPr>
            <w:tcW w:w="1184" w:type="dxa"/>
            <w:shd w:val="clear" w:color="auto" w:fill="auto"/>
          </w:tcPr>
          <w:p w14:paraId="437A4E27" w14:textId="77777777" w:rsidR="003D1328" w:rsidRPr="00BE6B8B" w:rsidRDefault="003D1328" w:rsidP="0039444E">
            <w:pPr>
              <w:spacing w:line="360" w:lineRule="auto"/>
              <w:jc w:val="both"/>
              <w:rPr>
                <w:szCs w:val="24"/>
              </w:rPr>
            </w:pPr>
          </w:p>
        </w:tc>
        <w:tc>
          <w:tcPr>
            <w:tcW w:w="7796" w:type="dxa"/>
            <w:shd w:val="clear" w:color="auto" w:fill="auto"/>
          </w:tcPr>
          <w:p w14:paraId="46151844" w14:textId="77777777" w:rsidR="003D1328" w:rsidRPr="00BE6B8B" w:rsidRDefault="003D1328" w:rsidP="0039444E">
            <w:pPr>
              <w:spacing w:line="360" w:lineRule="auto"/>
              <w:ind w:right="452"/>
              <w:jc w:val="both"/>
              <w:rPr>
                <w:szCs w:val="24"/>
              </w:rPr>
            </w:pPr>
          </w:p>
        </w:tc>
      </w:tr>
      <w:tr w:rsidR="003D1328" w:rsidRPr="00BE6B8B" w14:paraId="1D4F3568" w14:textId="77777777" w:rsidTr="0039444E">
        <w:tc>
          <w:tcPr>
            <w:tcW w:w="1184" w:type="dxa"/>
            <w:shd w:val="clear" w:color="auto" w:fill="auto"/>
          </w:tcPr>
          <w:p w14:paraId="606F12B7" w14:textId="77777777" w:rsidR="003D1328" w:rsidRPr="00BE6B8B" w:rsidRDefault="003D1328" w:rsidP="0039444E">
            <w:pPr>
              <w:spacing w:line="360" w:lineRule="auto"/>
              <w:jc w:val="both"/>
              <w:rPr>
                <w:szCs w:val="24"/>
              </w:rPr>
            </w:pPr>
            <w:r w:rsidRPr="00BE6B8B">
              <w:rPr>
                <w:rFonts w:hint="cs"/>
                <w:szCs w:val="24"/>
                <w:rtl/>
              </w:rPr>
              <w:t>והואיל:</w:t>
            </w:r>
          </w:p>
        </w:tc>
        <w:tc>
          <w:tcPr>
            <w:tcW w:w="7796" w:type="dxa"/>
            <w:shd w:val="clear" w:color="auto" w:fill="auto"/>
          </w:tcPr>
          <w:p w14:paraId="202DEFA4" w14:textId="77777777" w:rsidR="003D1328" w:rsidRPr="00BE6B8B" w:rsidRDefault="003D1328" w:rsidP="0039444E">
            <w:pPr>
              <w:spacing w:line="360" w:lineRule="auto"/>
              <w:ind w:right="452"/>
              <w:jc w:val="both"/>
              <w:rPr>
                <w:szCs w:val="24"/>
              </w:rPr>
            </w:pPr>
            <w:r w:rsidRPr="00BE6B8B">
              <w:rPr>
                <w:rFonts w:hint="cs"/>
                <w:szCs w:val="24"/>
                <w:rtl/>
              </w:rPr>
              <w:t xml:space="preserve">והמשרד מסכים למסור ליועץ את ביצוע השירותים על בסיס </w:t>
            </w:r>
            <w:r>
              <w:rPr>
                <w:rFonts w:hint="cs"/>
                <w:szCs w:val="24"/>
                <w:rtl/>
              </w:rPr>
              <w:t>יועץ</w:t>
            </w:r>
            <w:r w:rsidRPr="00BE6B8B">
              <w:rPr>
                <w:rFonts w:hint="cs"/>
                <w:szCs w:val="24"/>
                <w:rtl/>
              </w:rPr>
              <w:t xml:space="preserve">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w:t>
            </w:r>
            <w:r>
              <w:rPr>
                <w:rFonts w:hint="cs"/>
                <w:szCs w:val="24"/>
                <w:rtl/>
              </w:rPr>
              <w:t>יועץ</w:t>
            </w:r>
            <w:r w:rsidRPr="00BE6B8B">
              <w:rPr>
                <w:rFonts w:hint="cs"/>
                <w:szCs w:val="24"/>
                <w:rtl/>
              </w:rPr>
              <w:t xml:space="preserve"> עצמאי, ואינם הולמים התקשרות במסגרת יחסי עובד ומעביד;</w:t>
            </w:r>
          </w:p>
        </w:tc>
      </w:tr>
    </w:tbl>
    <w:p w14:paraId="02C08D8F" w14:textId="77777777" w:rsidR="003D1328" w:rsidRPr="00BE6B8B" w:rsidRDefault="003D1328" w:rsidP="003D1328">
      <w:pPr>
        <w:spacing w:line="360" w:lineRule="auto"/>
        <w:ind w:left="708" w:hanging="708"/>
        <w:jc w:val="both"/>
        <w:rPr>
          <w:szCs w:val="24"/>
          <w:rtl/>
        </w:rPr>
      </w:pPr>
    </w:p>
    <w:p w14:paraId="300351F6" w14:textId="77777777" w:rsidR="003D1328" w:rsidRPr="00BE6B8B" w:rsidRDefault="003D1328" w:rsidP="003D1328">
      <w:pPr>
        <w:spacing w:line="360" w:lineRule="auto"/>
        <w:ind w:left="708" w:hanging="708"/>
        <w:jc w:val="both"/>
        <w:rPr>
          <w:szCs w:val="24"/>
          <w:rtl/>
        </w:rPr>
      </w:pPr>
    </w:p>
    <w:p w14:paraId="0A6C07E4" w14:textId="77777777" w:rsidR="003D1328" w:rsidRDefault="003D1328" w:rsidP="003D1328">
      <w:pPr>
        <w:spacing w:line="360" w:lineRule="auto"/>
        <w:ind w:left="708" w:hanging="708"/>
        <w:jc w:val="center"/>
        <w:rPr>
          <w:b/>
          <w:bCs/>
          <w:szCs w:val="24"/>
          <w:u w:val="single"/>
          <w:rtl/>
        </w:rPr>
      </w:pPr>
      <w:r w:rsidRPr="00223000">
        <w:rPr>
          <w:rFonts w:hint="eastAsia"/>
          <w:b/>
          <w:bCs/>
          <w:szCs w:val="24"/>
          <w:u w:val="single"/>
          <w:rtl/>
        </w:rPr>
        <w:t>לפיכך</w:t>
      </w:r>
      <w:r w:rsidRPr="00223000">
        <w:rPr>
          <w:b/>
          <w:bCs/>
          <w:szCs w:val="24"/>
          <w:u w:val="single"/>
          <w:rtl/>
        </w:rPr>
        <w:t xml:space="preserve"> </w:t>
      </w:r>
      <w:r w:rsidRPr="00223000">
        <w:rPr>
          <w:rFonts w:hint="eastAsia"/>
          <w:b/>
          <w:bCs/>
          <w:szCs w:val="24"/>
          <w:u w:val="single"/>
          <w:rtl/>
        </w:rPr>
        <w:t>הוסכם</w:t>
      </w:r>
      <w:r>
        <w:rPr>
          <w:rFonts w:hint="cs"/>
          <w:b/>
          <w:bCs/>
          <w:szCs w:val="24"/>
          <w:u w:val="single"/>
          <w:rtl/>
        </w:rPr>
        <w:t>, הוצהר</w:t>
      </w:r>
      <w:r w:rsidRPr="00223000">
        <w:rPr>
          <w:b/>
          <w:bCs/>
          <w:szCs w:val="24"/>
          <w:u w:val="single"/>
          <w:rtl/>
        </w:rPr>
        <w:t xml:space="preserve"> </w:t>
      </w:r>
      <w:r w:rsidRPr="00223000">
        <w:rPr>
          <w:rFonts w:hint="eastAsia"/>
          <w:b/>
          <w:bCs/>
          <w:szCs w:val="24"/>
          <w:u w:val="single"/>
          <w:rtl/>
        </w:rPr>
        <w:t>והותנה</w:t>
      </w:r>
      <w:r w:rsidRPr="00223000">
        <w:rPr>
          <w:b/>
          <w:bCs/>
          <w:szCs w:val="24"/>
          <w:u w:val="single"/>
          <w:rtl/>
        </w:rPr>
        <w:t xml:space="preserve"> </w:t>
      </w:r>
      <w:r w:rsidRPr="00223000">
        <w:rPr>
          <w:rFonts w:hint="eastAsia"/>
          <w:b/>
          <w:bCs/>
          <w:szCs w:val="24"/>
          <w:u w:val="single"/>
          <w:rtl/>
        </w:rPr>
        <w:t>בין</w:t>
      </w:r>
      <w:r w:rsidRPr="00223000">
        <w:rPr>
          <w:b/>
          <w:bCs/>
          <w:szCs w:val="24"/>
          <w:u w:val="single"/>
          <w:rtl/>
        </w:rPr>
        <w:t xml:space="preserve"> </w:t>
      </w:r>
      <w:r w:rsidRPr="00223000">
        <w:rPr>
          <w:rFonts w:hint="eastAsia"/>
          <w:b/>
          <w:bCs/>
          <w:szCs w:val="24"/>
          <w:u w:val="single"/>
          <w:rtl/>
        </w:rPr>
        <w:t>הצדדים</w:t>
      </w:r>
      <w:r w:rsidRPr="00223000">
        <w:rPr>
          <w:b/>
          <w:bCs/>
          <w:szCs w:val="24"/>
          <w:u w:val="single"/>
          <w:rtl/>
        </w:rPr>
        <w:t xml:space="preserve"> </w:t>
      </w:r>
      <w:r w:rsidRPr="00223000">
        <w:rPr>
          <w:rFonts w:hint="eastAsia"/>
          <w:b/>
          <w:bCs/>
          <w:szCs w:val="24"/>
          <w:u w:val="single"/>
          <w:rtl/>
        </w:rPr>
        <w:t>כדלקמן</w:t>
      </w:r>
      <w:r w:rsidRPr="00223000">
        <w:rPr>
          <w:b/>
          <w:bCs/>
          <w:szCs w:val="24"/>
          <w:u w:val="single"/>
          <w:rtl/>
        </w:rPr>
        <w:t>:</w:t>
      </w:r>
    </w:p>
    <w:p w14:paraId="6D775ED0" w14:textId="77777777" w:rsidR="003D1328" w:rsidRPr="00BE6B8B" w:rsidRDefault="003D1328" w:rsidP="003D1328">
      <w:pPr>
        <w:spacing w:line="360" w:lineRule="auto"/>
        <w:ind w:right="567"/>
        <w:jc w:val="both"/>
        <w:rPr>
          <w:szCs w:val="24"/>
          <w:rtl/>
        </w:rPr>
      </w:pPr>
    </w:p>
    <w:p w14:paraId="177D391E" w14:textId="77777777" w:rsidR="003D1328" w:rsidRPr="00704C02" w:rsidRDefault="003D1328" w:rsidP="003D1328">
      <w:pPr>
        <w:pStyle w:val="af6"/>
        <w:numPr>
          <w:ilvl w:val="0"/>
          <w:numId w:val="104"/>
        </w:numPr>
        <w:tabs>
          <w:tab w:val="clear" w:pos="1134"/>
          <w:tab w:val="num" w:pos="567"/>
        </w:tabs>
        <w:spacing w:line="360" w:lineRule="auto"/>
        <w:ind w:left="567"/>
        <w:jc w:val="both"/>
        <w:rPr>
          <w:b/>
          <w:bCs/>
          <w:szCs w:val="24"/>
          <w:u w:val="single"/>
        </w:rPr>
      </w:pPr>
      <w:r w:rsidRPr="00704C02">
        <w:rPr>
          <w:rFonts w:hint="cs"/>
          <w:b/>
          <w:bCs/>
          <w:szCs w:val="24"/>
          <w:u w:val="single"/>
          <w:rtl/>
        </w:rPr>
        <w:t>מבוא, נספחים ופרשנות</w:t>
      </w:r>
    </w:p>
    <w:p w14:paraId="3A04E893"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המבוא להסכם זה מהווה חלק בלתי נפרד ממנו. בכל מקרה של סתירה בין ההסכם גופו לבין נספחיו, הוראת ההסכם גופו עדיפות.</w:t>
      </w:r>
    </w:p>
    <w:p w14:paraId="695B1D7A"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כותרות הסעיפים הן לצרכי נוחות בלבד ואין בהן כדי ללמד על פרשנות ההסכם.</w:t>
      </w:r>
    </w:p>
    <w:p w14:paraId="6786B57F" w14:textId="77777777" w:rsidR="003D1328" w:rsidRPr="00BE6B8B" w:rsidRDefault="003D1328" w:rsidP="003D1328">
      <w:pPr>
        <w:spacing w:line="360" w:lineRule="auto"/>
        <w:jc w:val="both"/>
        <w:rPr>
          <w:szCs w:val="24"/>
          <w:u w:val="single"/>
        </w:rPr>
      </w:pPr>
    </w:p>
    <w:p w14:paraId="35EDC3B8" w14:textId="77777777" w:rsidR="003D1328" w:rsidRPr="00BE6B8B" w:rsidRDefault="003D1328" w:rsidP="003D1328">
      <w:pPr>
        <w:numPr>
          <w:ilvl w:val="0"/>
          <w:numId w:val="104"/>
        </w:numPr>
        <w:tabs>
          <w:tab w:val="clear" w:pos="1134"/>
          <w:tab w:val="num" w:pos="567"/>
        </w:tabs>
        <w:spacing w:line="360" w:lineRule="auto"/>
        <w:ind w:left="567" w:right="0"/>
        <w:jc w:val="both"/>
        <w:rPr>
          <w:b/>
          <w:bCs/>
          <w:szCs w:val="24"/>
          <w:u w:val="single"/>
        </w:rPr>
      </w:pPr>
      <w:r w:rsidRPr="00BE6B8B">
        <w:rPr>
          <w:rFonts w:hint="cs"/>
          <w:b/>
          <w:bCs/>
          <w:szCs w:val="24"/>
          <w:u w:val="single"/>
          <w:rtl/>
        </w:rPr>
        <w:t>ההתקשרות</w:t>
      </w:r>
    </w:p>
    <w:p w14:paraId="7D7A49F9" w14:textId="77777777" w:rsidR="003D1328" w:rsidRDefault="003D1328" w:rsidP="003D1328">
      <w:pPr>
        <w:numPr>
          <w:ilvl w:val="1"/>
          <w:numId w:val="104"/>
        </w:numPr>
        <w:tabs>
          <w:tab w:val="clear" w:pos="1701"/>
          <w:tab w:val="num" w:pos="1134"/>
        </w:tabs>
        <w:spacing w:line="360" w:lineRule="auto"/>
        <w:ind w:left="1134" w:right="0"/>
        <w:jc w:val="both"/>
        <w:rPr>
          <w:szCs w:val="24"/>
        </w:rPr>
      </w:pPr>
      <w:r>
        <w:rPr>
          <w:rFonts w:hint="cs"/>
          <w:szCs w:val="24"/>
          <w:rtl/>
        </w:rPr>
        <w:t xml:space="preserve">היועץ יעניק למשרד את השירותים </w:t>
      </w:r>
      <w:r w:rsidRPr="00601DE5">
        <w:rPr>
          <w:rFonts w:hint="cs"/>
          <w:szCs w:val="24"/>
          <w:rtl/>
        </w:rPr>
        <w:t xml:space="preserve">כמפורט במכרז </w:t>
      </w:r>
      <w:r>
        <w:rPr>
          <w:rFonts w:hint="cs"/>
          <w:szCs w:val="24"/>
          <w:rtl/>
        </w:rPr>
        <w:t>27/15</w:t>
      </w:r>
      <w:r w:rsidRPr="00601DE5">
        <w:rPr>
          <w:rFonts w:hint="cs"/>
          <w:szCs w:val="24"/>
          <w:rtl/>
        </w:rPr>
        <w:t xml:space="preserve"> ובנספחיו.</w:t>
      </w:r>
      <w:r>
        <w:rPr>
          <w:rFonts w:hint="cs"/>
          <w:szCs w:val="24"/>
          <w:rtl/>
        </w:rPr>
        <w:t xml:space="preserve"> </w:t>
      </w:r>
    </w:p>
    <w:p w14:paraId="5774D762" w14:textId="77777777" w:rsidR="003D1328" w:rsidRDefault="003D1328" w:rsidP="003D1328">
      <w:pPr>
        <w:numPr>
          <w:ilvl w:val="1"/>
          <w:numId w:val="104"/>
        </w:numPr>
        <w:tabs>
          <w:tab w:val="clear" w:pos="1701"/>
          <w:tab w:val="num" w:pos="1134"/>
        </w:tabs>
        <w:spacing w:line="360" w:lineRule="auto"/>
        <w:ind w:left="1134" w:right="0"/>
        <w:jc w:val="both"/>
        <w:rPr>
          <w:szCs w:val="24"/>
        </w:rPr>
      </w:pPr>
      <w:r w:rsidRPr="00CF674A">
        <w:rPr>
          <w:rFonts w:hint="cs"/>
          <w:szCs w:val="24"/>
          <w:rtl/>
        </w:rPr>
        <w:t>היועץ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3877A33E" w14:textId="77777777" w:rsidR="003D1328" w:rsidRPr="00601DE5" w:rsidRDefault="003D1328" w:rsidP="003D1328">
      <w:pPr>
        <w:spacing w:line="360" w:lineRule="auto"/>
        <w:ind w:left="567"/>
        <w:jc w:val="both"/>
        <w:rPr>
          <w:szCs w:val="24"/>
        </w:rPr>
      </w:pPr>
    </w:p>
    <w:p w14:paraId="60BE56CA" w14:textId="77777777" w:rsidR="003D1328" w:rsidRPr="00BE6B8B" w:rsidRDefault="003D1328" w:rsidP="003D1328">
      <w:pPr>
        <w:numPr>
          <w:ilvl w:val="0"/>
          <w:numId w:val="104"/>
        </w:numPr>
        <w:tabs>
          <w:tab w:val="clear" w:pos="1134"/>
          <w:tab w:val="num" w:pos="567"/>
        </w:tabs>
        <w:spacing w:line="360" w:lineRule="auto"/>
        <w:ind w:left="567" w:right="0"/>
        <w:jc w:val="both"/>
        <w:rPr>
          <w:b/>
          <w:bCs/>
          <w:szCs w:val="24"/>
          <w:u w:val="single"/>
          <w:rtl/>
        </w:rPr>
      </w:pPr>
      <w:r w:rsidRPr="00BE6B8B">
        <w:rPr>
          <w:rFonts w:hint="cs"/>
          <w:b/>
          <w:bCs/>
          <w:szCs w:val="24"/>
          <w:u w:val="single"/>
          <w:rtl/>
        </w:rPr>
        <w:t>נציג המשרד</w:t>
      </w:r>
    </w:p>
    <w:p w14:paraId="0114785A"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 xml:space="preserve">היועץ יבצע את השירותים בפיקוחו של: </w:t>
      </w:r>
      <w:r w:rsidRPr="00DA7376">
        <w:rPr>
          <w:szCs w:val="24"/>
          <w:rtl/>
        </w:rPr>
        <w:t xml:space="preserve">מנהל תחום ענייני חשמל </w:t>
      </w:r>
      <w:r w:rsidRPr="00B91803">
        <w:rPr>
          <w:rFonts w:hint="cs"/>
          <w:szCs w:val="24"/>
          <w:rtl/>
        </w:rPr>
        <w:t>(להלן: "</w:t>
      </w:r>
      <w:r w:rsidRPr="00B91803">
        <w:rPr>
          <w:rFonts w:hint="cs"/>
          <w:b/>
          <w:bCs/>
          <w:szCs w:val="24"/>
          <w:rtl/>
        </w:rPr>
        <w:t>הממונה</w:t>
      </w:r>
      <w:r w:rsidRPr="00B91803">
        <w:rPr>
          <w:rFonts w:hint="cs"/>
          <w:szCs w:val="24"/>
          <w:rtl/>
        </w:rPr>
        <w:t>"). המשרד יהא רשאי להחליף את</w:t>
      </w:r>
      <w:r w:rsidRPr="00BE6B8B">
        <w:rPr>
          <w:rFonts w:hint="cs"/>
          <w:szCs w:val="24"/>
          <w:rtl/>
        </w:rPr>
        <w:t xml:space="preserve"> הממונה בכל עת וזאת בדרך של בהודעה בכתב שתשלח ליועץ</w:t>
      </w:r>
      <w:r w:rsidRPr="00BE6B8B">
        <w:rPr>
          <w:rFonts w:hint="cs"/>
          <w:b/>
          <w:bCs/>
          <w:i/>
          <w:iCs/>
          <w:szCs w:val="24"/>
          <w:rtl/>
        </w:rPr>
        <w:t>.</w:t>
      </w:r>
    </w:p>
    <w:p w14:paraId="0959B691"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הממונה יהיה זכאי לעיין בכל מסמך ולקבל כל מסמך וכל מידע הקשור או הכרוך במתן השירותים.</w:t>
      </w:r>
    </w:p>
    <w:p w14:paraId="51BD900C" w14:textId="77777777" w:rsidR="003D1328" w:rsidRPr="00BE6B8B" w:rsidRDefault="003D1328" w:rsidP="003D1328">
      <w:pPr>
        <w:spacing w:line="360" w:lineRule="auto"/>
        <w:jc w:val="both"/>
        <w:rPr>
          <w:szCs w:val="24"/>
        </w:rPr>
      </w:pPr>
    </w:p>
    <w:p w14:paraId="704C0A9D" w14:textId="77777777" w:rsidR="003D1328" w:rsidRPr="00BE6B8B" w:rsidRDefault="003D1328" w:rsidP="003D1328">
      <w:pPr>
        <w:numPr>
          <w:ilvl w:val="0"/>
          <w:numId w:val="104"/>
        </w:numPr>
        <w:tabs>
          <w:tab w:val="clear" w:pos="1134"/>
          <w:tab w:val="num" w:pos="567"/>
        </w:tabs>
        <w:spacing w:line="360" w:lineRule="auto"/>
        <w:ind w:left="567" w:right="0"/>
        <w:jc w:val="both"/>
        <w:rPr>
          <w:b/>
          <w:bCs/>
          <w:szCs w:val="24"/>
          <w:u w:val="single"/>
          <w:rtl/>
        </w:rPr>
      </w:pPr>
      <w:r w:rsidRPr="00BE6B8B">
        <w:rPr>
          <w:rFonts w:hint="cs"/>
          <w:b/>
          <w:bCs/>
          <w:szCs w:val="24"/>
          <w:u w:val="single"/>
          <w:rtl/>
        </w:rPr>
        <w:t>תקופת ההסכם</w:t>
      </w:r>
    </w:p>
    <w:p w14:paraId="304020EC"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 xml:space="preserve">הסכם זה נעשה לתקופה של </w:t>
      </w:r>
      <w:r w:rsidRPr="00DD19B4">
        <w:rPr>
          <w:rFonts w:hint="cs"/>
          <w:szCs w:val="24"/>
          <w:highlight w:val="yellow"/>
          <w:rtl/>
        </w:rPr>
        <w:t>1</w:t>
      </w:r>
      <w:r>
        <w:rPr>
          <w:rFonts w:hint="cs"/>
          <w:szCs w:val="24"/>
          <w:highlight w:val="yellow"/>
          <w:rtl/>
        </w:rPr>
        <w:t>6</w:t>
      </w:r>
      <w:r w:rsidRPr="00DD19B4">
        <w:rPr>
          <w:rFonts w:hint="cs"/>
          <w:szCs w:val="24"/>
          <w:highlight w:val="yellow"/>
          <w:rtl/>
        </w:rPr>
        <w:t xml:space="preserve"> חודשים</w:t>
      </w:r>
      <w:r w:rsidRPr="00BE6B8B">
        <w:rPr>
          <w:rFonts w:hint="cs"/>
          <w:szCs w:val="24"/>
          <w:rtl/>
        </w:rPr>
        <w:t xml:space="preserve">, החל מיום </w:t>
      </w:r>
      <w:r w:rsidRPr="00BE6B8B">
        <w:rPr>
          <w:rFonts w:hint="cs"/>
          <w:szCs w:val="24"/>
          <w:highlight w:val="yellow"/>
          <w:rtl/>
        </w:rPr>
        <w:t>[______</w:t>
      </w:r>
      <w:r>
        <w:rPr>
          <w:rFonts w:hint="cs"/>
          <w:szCs w:val="24"/>
          <w:highlight w:val="yellow"/>
          <w:rtl/>
        </w:rPr>
        <w:t>___</w:t>
      </w:r>
      <w:r w:rsidRPr="00BE6B8B">
        <w:rPr>
          <w:rFonts w:hint="cs"/>
          <w:szCs w:val="24"/>
          <w:highlight w:val="yellow"/>
          <w:rtl/>
        </w:rPr>
        <w:t>_____]</w:t>
      </w:r>
      <w:r w:rsidRPr="00BE6B8B">
        <w:rPr>
          <w:rFonts w:hint="cs"/>
          <w:szCs w:val="24"/>
          <w:rtl/>
        </w:rPr>
        <w:t xml:space="preserve"> ועד ליום </w:t>
      </w:r>
      <w:r w:rsidRPr="00BE6B8B">
        <w:rPr>
          <w:rFonts w:hint="cs"/>
          <w:szCs w:val="24"/>
          <w:highlight w:val="yellow"/>
          <w:rtl/>
        </w:rPr>
        <w:t>[_____</w:t>
      </w:r>
      <w:r>
        <w:rPr>
          <w:rFonts w:hint="cs"/>
          <w:szCs w:val="24"/>
          <w:highlight w:val="yellow"/>
          <w:rtl/>
        </w:rPr>
        <w:t>_____</w:t>
      </w:r>
      <w:r w:rsidRPr="00BE6B8B">
        <w:rPr>
          <w:rFonts w:hint="cs"/>
          <w:szCs w:val="24"/>
          <w:highlight w:val="yellow"/>
          <w:rtl/>
        </w:rPr>
        <w:t>_]</w:t>
      </w:r>
      <w:r w:rsidRPr="00BE6B8B">
        <w:rPr>
          <w:rFonts w:hint="cs"/>
          <w:szCs w:val="24"/>
          <w:rtl/>
        </w:rPr>
        <w:t xml:space="preserve"> (להלן: "</w:t>
      </w:r>
      <w:r w:rsidRPr="00BE6B8B">
        <w:rPr>
          <w:rFonts w:hint="cs"/>
          <w:b/>
          <w:bCs/>
          <w:szCs w:val="24"/>
          <w:rtl/>
        </w:rPr>
        <w:t>תקופת ההסכם</w:t>
      </w:r>
      <w:r w:rsidRPr="00BE6B8B">
        <w:rPr>
          <w:rFonts w:hint="cs"/>
          <w:szCs w:val="24"/>
          <w:rtl/>
        </w:rPr>
        <w:t>").</w:t>
      </w:r>
    </w:p>
    <w:p w14:paraId="273BC930"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למשרד שמורה האופציה להאריך את תקופת ההסכם לתקופות </w:t>
      </w:r>
      <w:r w:rsidRPr="00DD19B4">
        <w:rPr>
          <w:rFonts w:hint="cs"/>
          <w:szCs w:val="24"/>
          <w:highlight w:val="yellow"/>
          <w:rtl/>
        </w:rPr>
        <w:t>נוספות, ולהרחיב את ההיקף הכספי של ההסכם</w:t>
      </w:r>
      <w:r>
        <w:rPr>
          <w:rFonts w:hint="cs"/>
          <w:szCs w:val="24"/>
          <w:rtl/>
        </w:rPr>
        <w:t>,</w:t>
      </w:r>
      <w:r w:rsidRPr="00BE6B8B">
        <w:rPr>
          <w:rFonts w:hint="cs"/>
          <w:szCs w:val="24"/>
          <w:rtl/>
        </w:rPr>
        <w:t xml:space="preserve"> ובלבד שסך </w:t>
      </w:r>
      <w:r w:rsidRPr="00494183">
        <w:rPr>
          <w:rFonts w:hint="cs"/>
          <w:szCs w:val="24"/>
          <w:rtl/>
        </w:rPr>
        <w:t xml:space="preserve">תקופת ההסכם לא תעלה </w:t>
      </w:r>
      <w:r w:rsidRPr="00DD19B4">
        <w:rPr>
          <w:rFonts w:hint="cs"/>
          <w:szCs w:val="24"/>
          <w:highlight w:val="yellow"/>
          <w:rtl/>
        </w:rPr>
        <w:t xml:space="preserve">על </w:t>
      </w:r>
      <w:r>
        <w:rPr>
          <w:rFonts w:hint="cs"/>
          <w:szCs w:val="24"/>
          <w:highlight w:val="yellow"/>
          <w:rtl/>
        </w:rPr>
        <w:t>4</w:t>
      </w:r>
      <w:r w:rsidRPr="00DD19B4">
        <w:rPr>
          <w:rFonts w:hint="cs"/>
          <w:szCs w:val="24"/>
          <w:highlight w:val="yellow"/>
          <w:rtl/>
        </w:rPr>
        <w:t xml:space="preserve"> שנים.</w:t>
      </w:r>
    </w:p>
    <w:p w14:paraId="3BA20CE8" w14:textId="77777777" w:rsidR="003D1328" w:rsidRPr="00DA7376" w:rsidRDefault="003D1328" w:rsidP="003D1328">
      <w:pPr>
        <w:spacing w:line="360" w:lineRule="auto"/>
        <w:ind w:left="1134" w:right="567"/>
        <w:jc w:val="both"/>
        <w:rPr>
          <w:szCs w:val="24"/>
          <w:u w:val="single"/>
          <w:rtl/>
        </w:rPr>
      </w:pPr>
    </w:p>
    <w:p w14:paraId="52D5EB49" w14:textId="77777777" w:rsidR="003D1328" w:rsidRPr="00BE6B8B" w:rsidRDefault="003D1328" w:rsidP="003D1328">
      <w:pPr>
        <w:keepNext/>
        <w:numPr>
          <w:ilvl w:val="0"/>
          <w:numId w:val="104"/>
        </w:numPr>
        <w:tabs>
          <w:tab w:val="clear" w:pos="1134"/>
          <w:tab w:val="num" w:pos="567"/>
        </w:tabs>
        <w:spacing w:line="360" w:lineRule="auto"/>
        <w:ind w:left="567"/>
        <w:jc w:val="both"/>
        <w:rPr>
          <w:b/>
          <w:bCs/>
          <w:szCs w:val="24"/>
          <w:u w:val="single"/>
        </w:rPr>
      </w:pPr>
      <w:r w:rsidRPr="00BE6B8B">
        <w:rPr>
          <w:rFonts w:hint="eastAsia"/>
          <w:b/>
          <w:bCs/>
          <w:szCs w:val="24"/>
          <w:u w:val="single"/>
          <w:rtl/>
        </w:rPr>
        <w:t>תנאים</w:t>
      </w:r>
      <w:r w:rsidRPr="00BE6B8B">
        <w:rPr>
          <w:b/>
          <w:bCs/>
          <w:szCs w:val="24"/>
          <w:u w:val="single"/>
          <w:rtl/>
        </w:rPr>
        <w:t xml:space="preserve"> כלליים: </w:t>
      </w:r>
    </w:p>
    <w:p w14:paraId="73B0228A" w14:textId="77777777" w:rsidR="003D1328" w:rsidRPr="007D61FA" w:rsidRDefault="003D1328" w:rsidP="003D1328">
      <w:pPr>
        <w:numPr>
          <w:ilvl w:val="1"/>
          <w:numId w:val="104"/>
        </w:numPr>
        <w:tabs>
          <w:tab w:val="clear" w:pos="1701"/>
          <w:tab w:val="num" w:pos="1134"/>
        </w:tabs>
        <w:spacing w:line="360" w:lineRule="auto"/>
        <w:ind w:left="1134" w:right="0"/>
        <w:jc w:val="both"/>
        <w:rPr>
          <w:szCs w:val="24"/>
          <w:rtl/>
        </w:rPr>
      </w:pPr>
      <w:r>
        <w:rPr>
          <w:rFonts w:hint="cs"/>
          <w:szCs w:val="24"/>
          <w:rtl/>
        </w:rPr>
        <w:t>היועץ</w:t>
      </w:r>
      <w:r w:rsidRPr="00BE6B8B">
        <w:rPr>
          <w:szCs w:val="24"/>
          <w:rtl/>
        </w:rPr>
        <w:t xml:space="preserve"> יספק עבור כל </w:t>
      </w:r>
      <w:r>
        <w:rPr>
          <w:rFonts w:hint="cs"/>
          <w:szCs w:val="24"/>
          <w:rtl/>
        </w:rPr>
        <w:t>נותני השירותים מטעמו</w:t>
      </w:r>
      <w:r w:rsidRPr="00BE6B8B">
        <w:rPr>
          <w:szCs w:val="24"/>
          <w:rtl/>
        </w:rPr>
        <w:t xml:space="preserve"> את כל שרותי המשרד וכל השירותים הנלווים הדרושים ל</w:t>
      </w:r>
      <w:r w:rsidRPr="00BE6B8B">
        <w:rPr>
          <w:rFonts w:hint="eastAsia"/>
          <w:szCs w:val="24"/>
          <w:rtl/>
        </w:rPr>
        <w:t>הם</w:t>
      </w:r>
      <w:r w:rsidRPr="00BE6B8B">
        <w:rPr>
          <w:szCs w:val="24"/>
          <w:rtl/>
        </w:rPr>
        <w:t xml:space="preserve"> לביצוע </w:t>
      </w:r>
      <w:r>
        <w:rPr>
          <w:rFonts w:hint="cs"/>
          <w:szCs w:val="24"/>
          <w:rtl/>
        </w:rPr>
        <w:t>מלוא השירותים עבור המשרד.</w:t>
      </w:r>
    </w:p>
    <w:p w14:paraId="4729EBDD" w14:textId="77777777" w:rsidR="003D1328" w:rsidRPr="00DA7376" w:rsidRDefault="003D1328" w:rsidP="003D1328">
      <w:pPr>
        <w:pStyle w:val="af6"/>
        <w:numPr>
          <w:ilvl w:val="1"/>
          <w:numId w:val="104"/>
        </w:numPr>
        <w:tabs>
          <w:tab w:val="clear" w:pos="1701"/>
          <w:tab w:val="num" w:pos="1134"/>
        </w:tabs>
        <w:spacing w:line="360" w:lineRule="auto"/>
        <w:ind w:left="1134" w:right="0"/>
        <w:rPr>
          <w:szCs w:val="24"/>
          <w:rtl/>
        </w:rPr>
      </w:pPr>
      <w:r w:rsidRPr="00DA7376">
        <w:rPr>
          <w:szCs w:val="24"/>
          <w:rtl/>
        </w:rPr>
        <w:t>הזוכה יספק עבור כל נותני השירותים מטעמו את כל שרותי המשרד וכל השירותים הנלווים הדרושים להם לביצוע מלוא השירותים עבור המשרד</w:t>
      </w:r>
    </w:p>
    <w:p w14:paraId="2E4A4E22" w14:textId="77777777" w:rsidR="003D1328" w:rsidRPr="00DA7376" w:rsidRDefault="003D1328" w:rsidP="003D1328">
      <w:pPr>
        <w:pStyle w:val="af6"/>
        <w:ind w:left="1134"/>
        <w:rPr>
          <w:szCs w:val="24"/>
          <w:rtl/>
        </w:rPr>
      </w:pPr>
    </w:p>
    <w:p w14:paraId="73A447D0" w14:textId="77777777" w:rsidR="003D1328" w:rsidRPr="00D27D81" w:rsidRDefault="003D1328" w:rsidP="003D1328">
      <w:pPr>
        <w:pStyle w:val="af6"/>
        <w:numPr>
          <w:ilvl w:val="1"/>
          <w:numId w:val="104"/>
        </w:numPr>
        <w:tabs>
          <w:tab w:val="clear" w:pos="1701"/>
          <w:tab w:val="num" w:pos="1134"/>
        </w:tabs>
        <w:spacing w:line="360" w:lineRule="auto"/>
        <w:ind w:left="1134" w:right="0"/>
        <w:rPr>
          <w:szCs w:val="24"/>
        </w:rPr>
      </w:pPr>
      <w:r w:rsidRPr="00D27D81">
        <w:rPr>
          <w:szCs w:val="24"/>
          <w:rtl/>
        </w:rPr>
        <w:t>יובהר</w:t>
      </w:r>
      <w:r w:rsidRPr="00D27D81">
        <w:rPr>
          <w:rFonts w:hint="cs"/>
          <w:szCs w:val="24"/>
          <w:rtl/>
        </w:rPr>
        <w:t>,</w:t>
      </w:r>
      <w:r w:rsidRPr="00D27D81">
        <w:rPr>
          <w:szCs w:val="24"/>
          <w:rtl/>
        </w:rPr>
        <w:t xml:space="preserve"> כי המשרד יהא רשאי להגדיר את מכסת שעות העבודה הנדרשות עבור כל משימה </w:t>
      </w:r>
      <w:r w:rsidRPr="00D27D81">
        <w:rPr>
          <w:rFonts w:hint="cs"/>
          <w:szCs w:val="24"/>
          <w:rtl/>
        </w:rPr>
        <w:t xml:space="preserve">נוספת </w:t>
      </w:r>
      <w:r w:rsidRPr="00D27D81">
        <w:rPr>
          <w:szCs w:val="24"/>
          <w:rtl/>
        </w:rPr>
        <w:t xml:space="preserve">שיקבע על פי שיקול דעתו. על המציע לעמוד במכסת שעות זו ולהגיש העבודה לשביעות רצונו של המשרד. המשרד יהא רשאי לקבוע מי מבין </w:t>
      </w:r>
      <w:r w:rsidRPr="00D27D81">
        <w:rPr>
          <w:rFonts w:hint="cs"/>
          <w:szCs w:val="24"/>
          <w:rtl/>
        </w:rPr>
        <w:t>אנשי הצוות</w:t>
      </w:r>
      <w:r w:rsidRPr="00D27D81">
        <w:rPr>
          <w:szCs w:val="24"/>
          <w:rtl/>
        </w:rPr>
        <w:t xml:space="preserve"> יהיה חלק מצוות הייעוץ שיעבוד על כל אחת מהמשימות אותן יגדיר המשרד.</w:t>
      </w:r>
    </w:p>
    <w:p w14:paraId="0063F220" w14:textId="77777777" w:rsidR="003D1328" w:rsidRPr="00D27D81" w:rsidRDefault="003D1328" w:rsidP="003D1328">
      <w:pPr>
        <w:spacing w:line="360" w:lineRule="auto"/>
        <w:ind w:right="567"/>
        <w:jc w:val="both"/>
        <w:rPr>
          <w:szCs w:val="24"/>
          <w:u w:val="single"/>
        </w:rPr>
      </w:pPr>
    </w:p>
    <w:p w14:paraId="154C56F9"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ערבות</w:t>
      </w:r>
    </w:p>
    <w:p w14:paraId="2CB13B6B" w14:textId="77777777" w:rsidR="003D1328" w:rsidRPr="00BE6B8B" w:rsidRDefault="003D1328" w:rsidP="003D1328">
      <w:pPr>
        <w:numPr>
          <w:ilvl w:val="1"/>
          <w:numId w:val="104"/>
        </w:numPr>
        <w:tabs>
          <w:tab w:val="clear" w:pos="1701"/>
          <w:tab w:val="num" w:pos="1134"/>
        </w:tabs>
        <w:spacing w:line="360" w:lineRule="auto"/>
        <w:ind w:left="1134" w:right="0"/>
        <w:jc w:val="both"/>
        <w:rPr>
          <w:szCs w:val="24"/>
          <w:u w:val="single"/>
        </w:rPr>
      </w:pPr>
      <w:r w:rsidRPr="00BE6B8B">
        <w:rPr>
          <w:rFonts w:hint="cs"/>
          <w:szCs w:val="24"/>
          <w:rtl/>
        </w:rPr>
        <w:t>ל</w:t>
      </w:r>
      <w:r>
        <w:rPr>
          <w:rFonts w:hint="cs"/>
          <w:szCs w:val="24"/>
          <w:rtl/>
        </w:rPr>
        <w:t xml:space="preserve">צורך </w:t>
      </w:r>
      <w:r w:rsidRPr="00BE6B8B">
        <w:rPr>
          <w:rFonts w:hint="cs"/>
          <w:szCs w:val="24"/>
          <w:rtl/>
        </w:rPr>
        <w:t xml:space="preserve">הבטחת התחייבויותיו לפי חוזה זה מוסר היועץ למשרד, עם חתימת החוזה, ערבות בנקאית או ערבות חברת ביטוח בלתי מותנית שתוצא לבקשתו (שמו יופיע בבקשה) ע"ס </w:t>
      </w:r>
      <w:r w:rsidRPr="00BE6B8B">
        <w:rPr>
          <w:rFonts w:hint="cs"/>
          <w:szCs w:val="24"/>
          <w:highlight w:val="yellow"/>
          <w:rtl/>
        </w:rPr>
        <w:t>________₪</w:t>
      </w:r>
      <w:r w:rsidRPr="00BE6B8B">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BE6B8B">
        <w:rPr>
          <w:rFonts w:hint="cs"/>
          <w:b/>
          <w:bCs/>
          <w:szCs w:val="24"/>
          <w:rtl/>
        </w:rPr>
        <w:t>הערבות</w:t>
      </w:r>
      <w:r w:rsidRPr="00BE6B8B">
        <w:rPr>
          <w:rFonts w:hint="cs"/>
          <w:szCs w:val="24"/>
          <w:rtl/>
        </w:rPr>
        <w:t xml:space="preserve">"). </w:t>
      </w:r>
      <w:r w:rsidRPr="00DD19B4">
        <w:rPr>
          <w:rFonts w:hint="cs"/>
          <w:b/>
          <w:bCs/>
          <w:szCs w:val="24"/>
          <w:rtl/>
        </w:rPr>
        <w:t>מסירת הערבות תהיה תנאי מוקדם לכניסת ההתקשרות לתוקף</w:t>
      </w:r>
      <w:r w:rsidRPr="00BE6B8B">
        <w:rPr>
          <w:rFonts w:hint="cs"/>
          <w:szCs w:val="24"/>
          <w:rtl/>
        </w:rPr>
        <w:t>.</w:t>
      </w:r>
    </w:p>
    <w:p w14:paraId="2641391E"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w:t>
      </w:r>
      <w:r w:rsidRPr="00BD7A14">
        <w:rPr>
          <w:rFonts w:hint="cs"/>
          <w:b/>
          <w:bCs/>
          <w:szCs w:val="24"/>
          <w:rtl/>
        </w:rPr>
        <w:t>במקרה של הארכת הערבות, הרחבתה או הוצאת ערבות חדשה, הערבות תוצמד בהתאם לערבות המקור- מיום החתימה על ההסכם</w:t>
      </w:r>
      <w:r w:rsidRPr="00BD7A14">
        <w:rPr>
          <w:rFonts w:hint="cs"/>
          <w:szCs w:val="24"/>
          <w:rtl/>
        </w:rPr>
        <w:t>.</w:t>
      </w:r>
      <w:r w:rsidRPr="00BE6B8B">
        <w:rPr>
          <w:rFonts w:hint="cs"/>
          <w:szCs w:val="24"/>
          <w:rtl/>
        </w:rPr>
        <w:t xml:space="preserve"> לא האריך היועץ את תוקף הערבות או לא הגדילה </w:t>
      </w:r>
      <w:r>
        <w:rPr>
          <w:rFonts w:hint="cs"/>
          <w:szCs w:val="24"/>
          <w:rtl/>
        </w:rPr>
        <w:t>לפי</w:t>
      </w:r>
      <w:r w:rsidRPr="00BE6B8B">
        <w:rPr>
          <w:rFonts w:hint="cs"/>
          <w:szCs w:val="24"/>
          <w:rtl/>
        </w:rPr>
        <w:t xml:space="preserve"> דרישת המשרד, יהיה המשרד רשאי לחלט את הערבות ללא כל התראה מוקדמת, גם אם היועץ מילא אחר יתר חיוביו. </w:t>
      </w:r>
      <w:r>
        <w:rPr>
          <w:rFonts w:hint="cs"/>
          <w:szCs w:val="24"/>
          <w:rtl/>
        </w:rPr>
        <w:t>אם היקף השירותים יצטמצם בשל ביצוע בפועל של חלק מהעבודה המשרד ישקול את הקטנת סכום הערבות באופן יחסי.</w:t>
      </w:r>
    </w:p>
    <w:p w14:paraId="2F38F743" w14:textId="77777777" w:rsidR="003D1328" w:rsidRDefault="003D1328" w:rsidP="003D1328">
      <w:pPr>
        <w:numPr>
          <w:ilvl w:val="1"/>
          <w:numId w:val="104"/>
        </w:numPr>
        <w:tabs>
          <w:tab w:val="clear" w:pos="1701"/>
          <w:tab w:val="num" w:pos="1134"/>
        </w:tabs>
        <w:spacing w:line="360" w:lineRule="auto"/>
        <w:ind w:left="1134" w:right="0"/>
        <w:jc w:val="both"/>
        <w:rPr>
          <w:szCs w:val="24"/>
        </w:rPr>
      </w:pPr>
      <w:r w:rsidRPr="00213577">
        <w:rPr>
          <w:rFonts w:hint="cs"/>
          <w:szCs w:val="24"/>
          <w:rtl/>
        </w:rPr>
        <w:t xml:space="preserve">בכל </w:t>
      </w:r>
      <w:r>
        <w:rPr>
          <w:rFonts w:hint="cs"/>
          <w:szCs w:val="24"/>
          <w:rtl/>
        </w:rPr>
        <w:t xml:space="preserve">מקרה שבו לדעת המשרד הפר היועץ או לא קיים תנאי מתנאי הסכם זה </w:t>
      </w:r>
      <w:r w:rsidRPr="00213577">
        <w:rPr>
          <w:rFonts w:hint="cs"/>
          <w:szCs w:val="24"/>
          <w:rtl/>
        </w:rPr>
        <w:t>או לא תיקן המעוות ע</w:t>
      </w:r>
      <w:r>
        <w:rPr>
          <w:rFonts w:hint="cs"/>
          <w:szCs w:val="24"/>
          <w:rtl/>
        </w:rPr>
        <w:t xml:space="preserve">פ"י דרישת המשרד, </w:t>
      </w:r>
      <w:r w:rsidRPr="00213577">
        <w:rPr>
          <w:rFonts w:hint="cs"/>
          <w:szCs w:val="24"/>
          <w:rtl/>
        </w:rPr>
        <w:t xml:space="preserve">או בכל מקרה </w:t>
      </w:r>
      <w:r>
        <w:rPr>
          <w:rFonts w:hint="cs"/>
          <w:szCs w:val="24"/>
          <w:rtl/>
        </w:rPr>
        <w:t xml:space="preserve">בו לא עמד היועץ בהתחייבויותיו </w:t>
      </w:r>
      <w:r w:rsidRPr="00213577">
        <w:rPr>
          <w:rFonts w:hint="cs"/>
          <w:szCs w:val="24"/>
          <w:rtl/>
        </w:rPr>
        <w:t xml:space="preserve">או שהמשרד עשה שימוש בזכויותיו להוצאות הסכומים שהיועץ חייב בהם על פי </w:t>
      </w:r>
      <w:r>
        <w:rPr>
          <w:rFonts w:hint="cs"/>
          <w:szCs w:val="24"/>
          <w:rtl/>
        </w:rPr>
        <w:t>ההסכם</w:t>
      </w:r>
      <w:r w:rsidRPr="00213577">
        <w:rPr>
          <w:rFonts w:hint="cs"/>
          <w:szCs w:val="24"/>
          <w:rtl/>
        </w:rPr>
        <w:t>, יהא המשרד זכאי לממש את הערבות, כולה או מקצתה</w:t>
      </w:r>
      <w:r>
        <w:rPr>
          <w:rFonts w:hint="cs"/>
          <w:szCs w:val="24"/>
          <w:rtl/>
        </w:rPr>
        <w:t>.</w:t>
      </w:r>
    </w:p>
    <w:p w14:paraId="37728421" w14:textId="77777777" w:rsidR="003D1328" w:rsidRDefault="003D1328" w:rsidP="003D1328">
      <w:pPr>
        <w:numPr>
          <w:ilvl w:val="1"/>
          <w:numId w:val="104"/>
        </w:numPr>
        <w:tabs>
          <w:tab w:val="clear" w:pos="1701"/>
          <w:tab w:val="num" w:pos="1134"/>
        </w:tabs>
        <w:spacing w:line="360" w:lineRule="auto"/>
        <w:ind w:left="1134" w:right="0"/>
        <w:jc w:val="both"/>
        <w:rPr>
          <w:szCs w:val="24"/>
        </w:rPr>
      </w:pPr>
      <w:r w:rsidRPr="00213577">
        <w:rPr>
          <w:rFonts w:hint="cs"/>
          <w:szCs w:val="24"/>
          <w:rtl/>
        </w:rPr>
        <w:t xml:space="preserve"> הערבות תהיה ניתנת לחילוט ע"י המשרד גם לצורך גביית תשלום פיצויים למשרד עקב הפרת ההסכם ע"י היועץ, או לצורך </w:t>
      </w:r>
      <w:r>
        <w:rPr>
          <w:rFonts w:hint="cs"/>
          <w:szCs w:val="24"/>
          <w:rtl/>
        </w:rPr>
        <w:t xml:space="preserve">גביית </w:t>
      </w:r>
      <w:r w:rsidRPr="00213577">
        <w:rPr>
          <w:rFonts w:hint="cs"/>
          <w:szCs w:val="24"/>
          <w:rtl/>
        </w:rPr>
        <w:t>כל תשלום אחר המגיע למשרד מהיועץ או התנהגות שלא בתום לב של היועץ.</w:t>
      </w:r>
    </w:p>
    <w:p w14:paraId="3F43C812" w14:textId="77777777" w:rsidR="003D1328" w:rsidRPr="00213577" w:rsidRDefault="003D1328" w:rsidP="003D1328">
      <w:pPr>
        <w:numPr>
          <w:ilvl w:val="1"/>
          <w:numId w:val="104"/>
        </w:numPr>
        <w:tabs>
          <w:tab w:val="clear" w:pos="1701"/>
          <w:tab w:val="num" w:pos="1134"/>
        </w:tabs>
        <w:spacing w:line="360" w:lineRule="auto"/>
        <w:ind w:left="1134" w:right="0"/>
        <w:jc w:val="both"/>
        <w:rPr>
          <w:szCs w:val="24"/>
        </w:rPr>
      </w:pPr>
      <w:r>
        <w:rPr>
          <w:rFonts w:hint="cs"/>
          <w:szCs w:val="24"/>
          <w:rtl/>
        </w:rPr>
        <w:t>חילוט הערבות יתבצע לאחר שתינתן ליועץ הזדמנות סבירה לתקן את המעוות, בהתאם לנסיבות</w:t>
      </w:r>
      <w:r w:rsidRPr="00BE6B8B">
        <w:rPr>
          <w:rFonts w:hint="cs"/>
          <w:szCs w:val="24"/>
          <w:rtl/>
        </w:rPr>
        <w:t>.</w:t>
      </w:r>
    </w:p>
    <w:p w14:paraId="265F2B77"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חילט המשרד את הערבות, והסכם זה לא בוטל או הופסק, יהיה על היועץ לדאוג על חשבונו לערבות חדשה בסכום דומה.</w:t>
      </w:r>
    </w:p>
    <w:p w14:paraId="2C132E4D"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tl/>
        </w:rPr>
      </w:pPr>
      <w:r w:rsidRPr="00BE6B8B">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14:paraId="76E4110B" w14:textId="77777777" w:rsidR="003D1328" w:rsidRPr="00BE6B8B" w:rsidRDefault="003D1328" w:rsidP="003D1328">
      <w:pPr>
        <w:spacing w:line="360" w:lineRule="auto"/>
        <w:jc w:val="both"/>
        <w:rPr>
          <w:szCs w:val="24"/>
        </w:rPr>
      </w:pPr>
    </w:p>
    <w:p w14:paraId="266EC15E"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tl/>
        </w:rPr>
      </w:pPr>
      <w:r w:rsidRPr="00BE6B8B">
        <w:rPr>
          <w:rFonts w:hint="cs"/>
          <w:b/>
          <w:bCs/>
          <w:szCs w:val="24"/>
          <w:u w:val="single"/>
          <w:rtl/>
        </w:rPr>
        <w:t xml:space="preserve">התחייבויות והצהרות </w:t>
      </w:r>
      <w:r>
        <w:rPr>
          <w:rFonts w:hint="cs"/>
          <w:b/>
          <w:bCs/>
          <w:szCs w:val="24"/>
          <w:u w:val="single"/>
          <w:rtl/>
        </w:rPr>
        <w:t>הזוכה</w:t>
      </w:r>
    </w:p>
    <w:p w14:paraId="01FCFC0F" w14:textId="77777777" w:rsidR="003D1328" w:rsidRPr="00BE6B8B" w:rsidRDefault="003D1328" w:rsidP="003D1328">
      <w:pPr>
        <w:spacing w:line="360" w:lineRule="auto"/>
        <w:ind w:left="567"/>
        <w:jc w:val="both"/>
        <w:rPr>
          <w:szCs w:val="24"/>
          <w:rtl/>
        </w:rPr>
      </w:pPr>
      <w:r w:rsidRPr="00BE6B8B">
        <w:rPr>
          <w:rFonts w:hint="cs"/>
          <w:szCs w:val="24"/>
          <w:rtl/>
        </w:rPr>
        <w:t>היועץ מצהיר ומתחייב בזאת כדלקמן:</w:t>
      </w:r>
    </w:p>
    <w:p w14:paraId="615E74CF"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Pr>
          <w:rFonts w:hint="cs"/>
          <w:szCs w:val="24"/>
          <w:rtl/>
        </w:rPr>
        <w:t xml:space="preserve">כי </w:t>
      </w:r>
      <w:r w:rsidRPr="00BE6B8B">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7FB40D3A"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כי הינו בעל הידע המקצועי, הניסיון והמומחיות הדרושים לביצוע האמור בהסכם זה.</w:t>
      </w:r>
    </w:p>
    <w:p w14:paraId="396C6DB8"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לתקן כל הפרה של תנאי מתנאי הסכם זה תוך 7 ימים מיום מסירת הודעה בכתב ע"י המשרד על ההפרה כאמור.</w:t>
      </w:r>
    </w:p>
    <w:p w14:paraId="0FBA0B3B"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Pr>
          <w:rFonts w:hint="cs"/>
          <w:szCs w:val="24"/>
          <w:rtl/>
        </w:rPr>
        <w:t>תוצרי</w:t>
      </w:r>
      <w:r w:rsidRPr="00BE6B8B">
        <w:rPr>
          <w:rFonts w:hint="cs"/>
          <w:szCs w:val="24"/>
          <w:rtl/>
        </w:rPr>
        <w:t xml:space="preserve"> השירות יימסרו למשרד במדיה מגנטית ובכל דרך אחרת שידרוש המשרד.</w:t>
      </w:r>
    </w:p>
    <w:p w14:paraId="6F4D92AC"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לעשות את כל ההכנות הדרושות והסידורים שיהיו נחוצים למתן השירותים בהתאם להסכם זה.</w:t>
      </w:r>
    </w:p>
    <w:p w14:paraId="0E00D230"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לתת</w:t>
      </w:r>
      <w:r>
        <w:rPr>
          <w:rFonts w:hint="cs"/>
          <w:szCs w:val="24"/>
          <w:rtl/>
        </w:rPr>
        <w:t xml:space="preserve"> למשרד</w:t>
      </w:r>
      <w:r w:rsidRPr="00BE6B8B">
        <w:rPr>
          <w:rFonts w:hint="cs"/>
          <w:szCs w:val="24"/>
          <w:rtl/>
        </w:rPr>
        <w:t xml:space="preserve"> את השירותים ברמה מעולה ומקובלת, ולעשות כל דבר הנדרש והסביר שיועץ מעולה היה עושה לצורך מתן השירותים בהתאם להסכם זה. </w:t>
      </w:r>
    </w:p>
    <w:p w14:paraId="508C3F19" w14:textId="77777777" w:rsidR="003D1328" w:rsidRPr="00BE6B8B" w:rsidRDefault="003D1328" w:rsidP="003D1328">
      <w:pPr>
        <w:numPr>
          <w:ilvl w:val="1"/>
          <w:numId w:val="104"/>
        </w:numPr>
        <w:tabs>
          <w:tab w:val="clear" w:pos="1701"/>
          <w:tab w:val="num" w:pos="1134"/>
        </w:tabs>
        <w:spacing w:line="360" w:lineRule="auto"/>
        <w:ind w:left="1134" w:right="0"/>
        <w:jc w:val="both"/>
        <w:rPr>
          <w:szCs w:val="24"/>
        </w:rPr>
      </w:pPr>
      <w:r w:rsidRPr="00BE6B8B">
        <w:rPr>
          <w:rFonts w:hint="cs"/>
          <w:szCs w:val="24"/>
          <w:rtl/>
        </w:rPr>
        <w:t>להגיש למשרד, ככל שמקובל וסביר בנסיבות העניין</w:t>
      </w:r>
      <w:r>
        <w:rPr>
          <w:rFonts w:hint="cs"/>
          <w:szCs w:val="24"/>
          <w:rtl/>
        </w:rPr>
        <w:t>,</w:t>
      </w:r>
      <w:r w:rsidRPr="00BE6B8B">
        <w:rPr>
          <w:rFonts w:hint="cs"/>
          <w:szCs w:val="24"/>
          <w:rtl/>
        </w:rPr>
        <w:t xml:space="preserve"> עזרה שתהיה דרושה לצורך הפעלת מסקנות הנובעת ממתן השירותים או יישומם, גם לאחר תום תקופת ההסכם.</w:t>
      </w:r>
    </w:p>
    <w:p w14:paraId="2F5D7CBF" w14:textId="77777777" w:rsidR="003D1328" w:rsidRPr="00BE6B8B" w:rsidRDefault="003D1328" w:rsidP="003D1328">
      <w:pPr>
        <w:spacing w:line="360" w:lineRule="auto"/>
        <w:jc w:val="both"/>
        <w:rPr>
          <w:szCs w:val="24"/>
          <w:rtl/>
        </w:rPr>
      </w:pPr>
    </w:p>
    <w:p w14:paraId="30877CFC" w14:textId="77777777" w:rsidR="003D1328"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תמורה ותנאי תשלום</w:t>
      </w:r>
    </w:p>
    <w:p w14:paraId="58D2A1F8" w14:textId="77777777" w:rsidR="003D1328" w:rsidRDefault="003D1328" w:rsidP="003D1328">
      <w:pPr>
        <w:spacing w:line="360" w:lineRule="auto"/>
        <w:ind w:left="567" w:right="567"/>
        <w:jc w:val="both"/>
        <w:rPr>
          <w:b/>
          <w:bCs/>
          <w:szCs w:val="24"/>
          <w:u w:val="single"/>
          <w:rtl/>
        </w:rPr>
      </w:pPr>
      <w:r>
        <w:rPr>
          <w:rFonts w:hint="cs"/>
          <w:b/>
          <w:bCs/>
          <w:szCs w:val="24"/>
          <w:u w:val="single"/>
          <w:rtl/>
        </w:rPr>
        <w:t>כללי</w:t>
      </w:r>
    </w:p>
    <w:p w14:paraId="239C7971"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Pr>
      </w:pPr>
      <w:r w:rsidRPr="00F81BBC">
        <w:rPr>
          <w:rFonts w:ascii="David" w:hint="eastAsia"/>
          <w:szCs w:val="24"/>
          <w:rtl/>
        </w:rPr>
        <w:t>תמ</w:t>
      </w:r>
      <w:r w:rsidRPr="00F81BBC">
        <w:rPr>
          <w:rFonts w:ascii="David" w:hint="cs"/>
          <w:szCs w:val="24"/>
          <w:rtl/>
        </w:rPr>
        <w:t>ו</w:t>
      </w:r>
      <w:r w:rsidRPr="00F81BBC">
        <w:rPr>
          <w:rFonts w:ascii="David" w:hint="eastAsia"/>
          <w:szCs w:val="24"/>
          <w:rtl/>
        </w:rPr>
        <w:t>רת</w:t>
      </w:r>
      <w:r w:rsidRPr="00F81BBC">
        <w:rPr>
          <w:rFonts w:ascii="David"/>
          <w:szCs w:val="24"/>
        </w:rPr>
        <w:t xml:space="preserve"> </w:t>
      </w:r>
      <w:r w:rsidRPr="00F81BBC">
        <w:rPr>
          <w:rFonts w:ascii="David" w:hint="eastAsia"/>
          <w:szCs w:val="24"/>
          <w:rtl/>
        </w:rPr>
        <w:t>מתן</w:t>
      </w:r>
      <w:r w:rsidRPr="00F81BBC">
        <w:rPr>
          <w:rFonts w:ascii="David"/>
          <w:szCs w:val="24"/>
        </w:rPr>
        <w:t xml:space="preserve"> </w:t>
      </w:r>
      <w:r w:rsidRPr="00F81BBC">
        <w:rPr>
          <w:rFonts w:ascii="David" w:hint="eastAsia"/>
          <w:szCs w:val="24"/>
          <w:rtl/>
        </w:rPr>
        <w:t>השירותים</w:t>
      </w:r>
      <w:r w:rsidRPr="00F81BBC">
        <w:rPr>
          <w:rFonts w:ascii="David"/>
          <w:szCs w:val="24"/>
        </w:rPr>
        <w:t xml:space="preserve"> </w:t>
      </w:r>
      <w:r w:rsidRPr="00F81BBC">
        <w:rPr>
          <w:rFonts w:ascii="David" w:hint="eastAsia"/>
          <w:szCs w:val="24"/>
          <w:rtl/>
        </w:rPr>
        <w:t>ומילוי</w:t>
      </w:r>
      <w:r w:rsidRPr="00F81BBC">
        <w:rPr>
          <w:rFonts w:ascii="David"/>
          <w:szCs w:val="24"/>
        </w:rPr>
        <w:t xml:space="preserve"> </w:t>
      </w:r>
      <w:r w:rsidRPr="00F81BBC">
        <w:rPr>
          <w:rFonts w:ascii="David" w:hint="eastAsia"/>
          <w:szCs w:val="24"/>
          <w:rtl/>
        </w:rPr>
        <w:t>התחייבויות</w:t>
      </w:r>
      <w:r w:rsidRPr="00F81BBC">
        <w:rPr>
          <w:rFonts w:ascii="David"/>
          <w:szCs w:val="24"/>
        </w:rPr>
        <w:t xml:space="preserve"> </w:t>
      </w:r>
      <w:r w:rsidRPr="00F81BBC">
        <w:rPr>
          <w:rFonts w:ascii="David" w:hint="eastAsia"/>
          <w:szCs w:val="24"/>
          <w:rtl/>
        </w:rPr>
        <w:t>הזוכה</w:t>
      </w:r>
      <w:r w:rsidRPr="00F81BBC">
        <w:rPr>
          <w:rFonts w:ascii="David"/>
          <w:szCs w:val="24"/>
        </w:rPr>
        <w:t xml:space="preserve"> </w:t>
      </w:r>
      <w:r w:rsidRPr="00F81BBC">
        <w:rPr>
          <w:rFonts w:ascii="David" w:hint="eastAsia"/>
          <w:szCs w:val="24"/>
          <w:rtl/>
        </w:rPr>
        <w:t>על</w:t>
      </w:r>
      <w:r w:rsidRPr="00F81BBC">
        <w:rPr>
          <w:rFonts w:ascii="David"/>
          <w:szCs w:val="24"/>
        </w:rPr>
        <w:t xml:space="preserve"> </w:t>
      </w:r>
      <w:r w:rsidRPr="00F81BBC">
        <w:rPr>
          <w:rFonts w:ascii="David" w:hint="eastAsia"/>
          <w:szCs w:val="24"/>
          <w:rtl/>
        </w:rPr>
        <w:t>פי</w:t>
      </w:r>
      <w:r w:rsidRPr="00F81BBC">
        <w:rPr>
          <w:rFonts w:ascii="David"/>
          <w:szCs w:val="24"/>
        </w:rPr>
        <w:t xml:space="preserve"> </w:t>
      </w:r>
      <w:r w:rsidRPr="00F81BBC">
        <w:rPr>
          <w:rFonts w:ascii="David" w:hint="eastAsia"/>
          <w:szCs w:val="24"/>
          <w:rtl/>
        </w:rPr>
        <w:t>הסכם</w:t>
      </w:r>
      <w:r w:rsidRPr="00F81BBC">
        <w:rPr>
          <w:rFonts w:ascii="David"/>
          <w:szCs w:val="24"/>
        </w:rPr>
        <w:t xml:space="preserve"> </w:t>
      </w:r>
      <w:r w:rsidRPr="00F81BBC">
        <w:rPr>
          <w:rFonts w:ascii="David" w:hint="eastAsia"/>
          <w:szCs w:val="24"/>
          <w:rtl/>
        </w:rPr>
        <w:t>זה</w:t>
      </w:r>
      <w:r w:rsidRPr="00F81BBC">
        <w:rPr>
          <w:rFonts w:ascii="Calibri" w:hAnsi="Calibri" w:hint="cs"/>
          <w:szCs w:val="24"/>
          <w:rtl/>
        </w:rPr>
        <w:t xml:space="preserve">, </w:t>
      </w:r>
      <w:r w:rsidRPr="00F81BBC">
        <w:rPr>
          <w:rFonts w:ascii="David" w:hint="eastAsia"/>
          <w:szCs w:val="24"/>
          <w:rtl/>
        </w:rPr>
        <w:t>ישלם</w:t>
      </w:r>
      <w:r w:rsidRPr="00F81BBC">
        <w:rPr>
          <w:rFonts w:ascii="David"/>
          <w:szCs w:val="24"/>
        </w:rPr>
        <w:t xml:space="preserve"> </w:t>
      </w:r>
      <w:r w:rsidRPr="00F81BBC">
        <w:rPr>
          <w:rFonts w:ascii="David" w:hint="eastAsia"/>
          <w:szCs w:val="24"/>
          <w:rtl/>
        </w:rPr>
        <w:t>המשרד</w:t>
      </w:r>
      <w:r w:rsidRPr="00F81BBC">
        <w:rPr>
          <w:rFonts w:ascii="David"/>
          <w:szCs w:val="24"/>
        </w:rPr>
        <w:t xml:space="preserve"> </w:t>
      </w:r>
      <w:r w:rsidRPr="00F81BBC">
        <w:rPr>
          <w:rFonts w:ascii="David" w:hint="eastAsia"/>
          <w:szCs w:val="24"/>
          <w:rtl/>
        </w:rPr>
        <w:t>ל</w:t>
      </w:r>
      <w:r w:rsidRPr="00F81BBC">
        <w:rPr>
          <w:rFonts w:ascii="David" w:hint="cs"/>
          <w:szCs w:val="24"/>
          <w:rtl/>
        </w:rPr>
        <w:t>זוכה  עפ"י הצעת המחיר המצורפת.</w:t>
      </w:r>
    </w:p>
    <w:p w14:paraId="44EBAF6E"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Pr>
      </w:pPr>
      <w:r w:rsidRPr="00F81BBC">
        <w:rPr>
          <w:rFonts w:ascii="David"/>
          <w:szCs w:val="24"/>
          <w:rtl/>
        </w:rPr>
        <w:t xml:space="preserve">בגין  </w:t>
      </w:r>
      <w:r w:rsidRPr="00F81BBC">
        <w:rPr>
          <w:rFonts w:ascii="David"/>
          <w:b/>
          <w:bCs/>
          <w:szCs w:val="24"/>
          <w:rtl/>
        </w:rPr>
        <w:t xml:space="preserve">שירותים משלימים בהיקף של עד </w:t>
      </w:r>
      <w:r w:rsidRPr="00F81BBC">
        <w:rPr>
          <w:rFonts w:ascii="David" w:hint="cs"/>
          <w:b/>
          <w:bCs/>
          <w:szCs w:val="24"/>
          <w:rtl/>
        </w:rPr>
        <w:t>10</w:t>
      </w:r>
      <w:r w:rsidRPr="00F81BBC">
        <w:rPr>
          <w:rFonts w:ascii="David"/>
          <w:b/>
          <w:bCs/>
          <w:szCs w:val="24"/>
          <w:rtl/>
        </w:rPr>
        <w:t>00 שעות לשנה</w:t>
      </w:r>
      <w:r w:rsidRPr="00F81BBC">
        <w:rPr>
          <w:rFonts w:ascii="David" w:hint="cs"/>
          <w:szCs w:val="24"/>
          <w:rtl/>
        </w:rPr>
        <w:t xml:space="preserve"> ישלם המשרד :</w:t>
      </w:r>
    </w:p>
    <w:p w14:paraId="20B5DE76"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Pr>
      </w:pPr>
      <w:r w:rsidRPr="00F81BBC">
        <w:rPr>
          <w:rFonts w:ascii="David" w:hint="cs"/>
          <w:szCs w:val="24"/>
          <w:rtl/>
        </w:rPr>
        <w:t xml:space="preserve">סך  של </w:t>
      </w:r>
      <w:r w:rsidRPr="00F81BBC">
        <w:rPr>
          <w:rFonts w:ascii="David"/>
          <w:szCs w:val="24"/>
        </w:rPr>
        <w:t xml:space="preserve">__________ </w:t>
      </w:r>
      <w:r w:rsidRPr="00F81BBC">
        <w:rPr>
          <w:rFonts w:ascii="David" w:hint="eastAsia"/>
          <w:szCs w:val="24"/>
          <w:rtl/>
        </w:rPr>
        <w:t>₪</w:t>
      </w:r>
      <w:r w:rsidRPr="00F81BBC">
        <w:rPr>
          <w:rFonts w:ascii="David"/>
          <w:szCs w:val="24"/>
        </w:rPr>
        <w:t xml:space="preserve"> </w:t>
      </w:r>
      <w:r w:rsidRPr="00F81BBC">
        <w:rPr>
          <w:rFonts w:ascii="David" w:hint="cs"/>
          <w:szCs w:val="24"/>
          <w:rtl/>
        </w:rPr>
        <w:t xml:space="preserve">לשעה </w:t>
      </w:r>
      <w:r w:rsidRPr="00F81BBC">
        <w:rPr>
          <w:rFonts w:ascii="David" w:hint="eastAsia"/>
          <w:szCs w:val="24"/>
          <w:rtl/>
        </w:rPr>
        <w:t>בתוספת</w:t>
      </w:r>
      <w:r w:rsidRPr="00F81BBC">
        <w:rPr>
          <w:rFonts w:ascii="David"/>
          <w:szCs w:val="24"/>
        </w:rPr>
        <w:t xml:space="preserve"> </w:t>
      </w:r>
      <w:r w:rsidRPr="00F81BBC">
        <w:rPr>
          <w:rFonts w:ascii="David" w:hint="eastAsia"/>
          <w:szCs w:val="24"/>
          <w:rtl/>
        </w:rPr>
        <w:t>מע</w:t>
      </w:r>
      <w:r w:rsidRPr="00F81BBC">
        <w:rPr>
          <w:rFonts w:ascii="David"/>
          <w:szCs w:val="24"/>
        </w:rPr>
        <w:t>"</w:t>
      </w:r>
      <w:r w:rsidRPr="00F81BBC">
        <w:rPr>
          <w:rFonts w:ascii="David" w:hint="eastAsia"/>
          <w:szCs w:val="24"/>
          <w:rtl/>
        </w:rPr>
        <w:t>מ</w:t>
      </w:r>
      <w:r w:rsidRPr="00F81BBC">
        <w:rPr>
          <w:rFonts w:ascii="David" w:hint="cs"/>
          <w:szCs w:val="24"/>
          <w:rtl/>
        </w:rPr>
        <w:t xml:space="preserve">,  </w:t>
      </w:r>
      <w:r w:rsidRPr="00F81BBC">
        <w:rPr>
          <w:rFonts w:ascii="David" w:hint="eastAsia"/>
          <w:b/>
          <w:bCs/>
          <w:szCs w:val="24"/>
          <w:rtl/>
        </w:rPr>
        <w:t>עבור</w:t>
      </w:r>
      <w:r w:rsidRPr="00F81BBC">
        <w:rPr>
          <w:rFonts w:ascii="David"/>
          <w:b/>
          <w:bCs/>
          <w:szCs w:val="24"/>
          <w:rtl/>
        </w:rPr>
        <w:t xml:space="preserve"> </w:t>
      </w:r>
      <w:r w:rsidRPr="00F81BBC">
        <w:rPr>
          <w:rFonts w:ascii="David" w:hint="cs"/>
          <w:b/>
          <w:bCs/>
          <w:szCs w:val="24"/>
          <w:rtl/>
        </w:rPr>
        <w:t>יועץ</w:t>
      </w:r>
      <w:r w:rsidRPr="00F81BBC">
        <w:rPr>
          <w:rFonts w:ascii="David"/>
          <w:b/>
          <w:bCs/>
          <w:szCs w:val="24"/>
          <w:rtl/>
        </w:rPr>
        <w:t xml:space="preserve"> 2</w:t>
      </w:r>
      <w:r w:rsidRPr="00F81BBC">
        <w:rPr>
          <w:rFonts w:ascii="David" w:hint="cs"/>
          <w:szCs w:val="24"/>
          <w:rtl/>
        </w:rPr>
        <w:t xml:space="preserve"> וסך של ____ לשעה בתוספת מע"מ  </w:t>
      </w:r>
      <w:r w:rsidRPr="00F81BBC">
        <w:rPr>
          <w:rFonts w:ascii="David" w:hint="eastAsia"/>
          <w:b/>
          <w:bCs/>
          <w:szCs w:val="24"/>
          <w:rtl/>
        </w:rPr>
        <w:t>עבור</w:t>
      </w:r>
      <w:r w:rsidRPr="00F81BBC">
        <w:rPr>
          <w:rFonts w:ascii="David"/>
          <w:b/>
          <w:bCs/>
          <w:szCs w:val="24"/>
          <w:rtl/>
        </w:rPr>
        <w:t xml:space="preserve"> </w:t>
      </w:r>
      <w:r w:rsidRPr="00F81BBC">
        <w:rPr>
          <w:rFonts w:ascii="David" w:hint="cs"/>
          <w:b/>
          <w:bCs/>
          <w:szCs w:val="24"/>
          <w:rtl/>
        </w:rPr>
        <w:t>יועץ</w:t>
      </w:r>
      <w:r w:rsidRPr="00F81BBC">
        <w:rPr>
          <w:rFonts w:ascii="David"/>
          <w:b/>
          <w:bCs/>
          <w:szCs w:val="24"/>
          <w:rtl/>
        </w:rPr>
        <w:t xml:space="preserve"> 3</w:t>
      </w:r>
      <w:r w:rsidRPr="00F81BBC">
        <w:rPr>
          <w:rFonts w:ascii="David" w:hint="cs"/>
          <w:szCs w:val="24"/>
          <w:rtl/>
        </w:rPr>
        <w:t xml:space="preserve"> </w:t>
      </w:r>
      <w:r w:rsidRPr="00F81BBC">
        <w:rPr>
          <w:rFonts w:ascii="Calibri" w:hAnsi="Calibri" w:hint="cs"/>
          <w:szCs w:val="24"/>
          <w:rtl/>
        </w:rPr>
        <w:t xml:space="preserve"> </w:t>
      </w:r>
      <w:r w:rsidRPr="00F81BBC">
        <w:rPr>
          <w:rFonts w:ascii="David" w:hint="eastAsia"/>
          <w:szCs w:val="24"/>
          <w:rtl/>
        </w:rPr>
        <w:t>ובתנאי</w:t>
      </w:r>
      <w:r w:rsidRPr="00F81BBC">
        <w:rPr>
          <w:rFonts w:ascii="David"/>
          <w:szCs w:val="24"/>
        </w:rPr>
        <w:t xml:space="preserve"> </w:t>
      </w:r>
      <w:r w:rsidRPr="00F81BBC">
        <w:rPr>
          <w:rFonts w:ascii="David" w:hint="eastAsia"/>
          <w:szCs w:val="24"/>
          <w:rtl/>
        </w:rPr>
        <w:t>כי</w:t>
      </w:r>
      <w:r w:rsidRPr="00F81BBC">
        <w:rPr>
          <w:rFonts w:ascii="David"/>
          <w:szCs w:val="24"/>
        </w:rPr>
        <w:t xml:space="preserve"> </w:t>
      </w:r>
      <w:r w:rsidRPr="00F81BBC">
        <w:rPr>
          <w:rFonts w:ascii="David" w:hint="eastAsia"/>
          <w:szCs w:val="24"/>
          <w:rtl/>
        </w:rPr>
        <w:t>השירותים</w:t>
      </w:r>
      <w:r w:rsidRPr="00F81BBC">
        <w:rPr>
          <w:rFonts w:ascii="David"/>
          <w:szCs w:val="24"/>
        </w:rPr>
        <w:t xml:space="preserve"> </w:t>
      </w:r>
      <w:r w:rsidRPr="00F81BBC">
        <w:rPr>
          <w:rFonts w:ascii="David" w:hint="eastAsia"/>
          <w:szCs w:val="24"/>
          <w:rtl/>
        </w:rPr>
        <w:t>שבוצעו</w:t>
      </w:r>
      <w:r w:rsidRPr="00F81BBC">
        <w:rPr>
          <w:rFonts w:ascii="David"/>
          <w:szCs w:val="24"/>
        </w:rPr>
        <w:t xml:space="preserve"> </w:t>
      </w:r>
      <w:r w:rsidRPr="00F81BBC">
        <w:rPr>
          <w:rFonts w:ascii="David" w:hint="eastAsia"/>
          <w:szCs w:val="24"/>
          <w:rtl/>
        </w:rPr>
        <w:t>היו</w:t>
      </w:r>
      <w:r w:rsidRPr="00F81BBC">
        <w:rPr>
          <w:rFonts w:ascii="David"/>
          <w:szCs w:val="24"/>
        </w:rPr>
        <w:t xml:space="preserve"> </w:t>
      </w:r>
      <w:r w:rsidRPr="00F81BBC">
        <w:rPr>
          <w:rFonts w:ascii="David" w:hint="eastAsia"/>
          <w:szCs w:val="24"/>
          <w:rtl/>
        </w:rPr>
        <w:t>לשביעות</w:t>
      </w:r>
      <w:r w:rsidRPr="00F81BBC">
        <w:rPr>
          <w:rFonts w:ascii="David" w:hint="cs"/>
          <w:szCs w:val="24"/>
          <w:rtl/>
        </w:rPr>
        <w:t xml:space="preserve"> </w:t>
      </w:r>
      <w:r w:rsidRPr="00F81BBC">
        <w:rPr>
          <w:rFonts w:ascii="David" w:hint="eastAsia"/>
          <w:szCs w:val="24"/>
          <w:rtl/>
        </w:rPr>
        <w:t>רצונו</w:t>
      </w:r>
      <w:r w:rsidRPr="00F81BBC">
        <w:rPr>
          <w:rFonts w:ascii="David"/>
          <w:szCs w:val="24"/>
        </w:rPr>
        <w:t xml:space="preserve"> </w:t>
      </w:r>
      <w:r w:rsidRPr="00F81BBC">
        <w:rPr>
          <w:rFonts w:ascii="David" w:hint="eastAsia"/>
          <w:szCs w:val="24"/>
          <w:rtl/>
        </w:rPr>
        <w:t>המלאה</w:t>
      </w:r>
      <w:r w:rsidRPr="00F81BBC">
        <w:rPr>
          <w:rFonts w:ascii="David"/>
          <w:szCs w:val="24"/>
        </w:rPr>
        <w:t xml:space="preserve"> </w:t>
      </w:r>
      <w:r w:rsidRPr="00F81BBC">
        <w:rPr>
          <w:rFonts w:ascii="David" w:hint="eastAsia"/>
          <w:szCs w:val="24"/>
          <w:rtl/>
        </w:rPr>
        <w:t>של</w:t>
      </w:r>
      <w:r w:rsidRPr="00F81BBC">
        <w:rPr>
          <w:rFonts w:ascii="David"/>
          <w:szCs w:val="24"/>
        </w:rPr>
        <w:t xml:space="preserve"> </w:t>
      </w:r>
      <w:r w:rsidRPr="00F81BBC">
        <w:rPr>
          <w:rFonts w:ascii="David" w:hint="cs"/>
          <w:szCs w:val="24"/>
          <w:rtl/>
        </w:rPr>
        <w:t>הממונה (להלן: "</w:t>
      </w:r>
      <w:r w:rsidRPr="00F81BBC">
        <w:rPr>
          <w:rFonts w:ascii="David" w:hint="cs"/>
          <w:b/>
          <w:bCs/>
          <w:szCs w:val="24"/>
          <w:rtl/>
        </w:rPr>
        <w:t>התמורה</w:t>
      </w:r>
      <w:r w:rsidRPr="00F81BBC">
        <w:rPr>
          <w:rFonts w:ascii="David" w:hint="cs"/>
          <w:szCs w:val="24"/>
          <w:rtl/>
        </w:rPr>
        <w:t>"). מובהר בזאת כי אין המשרד מתחייב לרכוש שירותים משלימים וכי רכישת שירותים אלה ייקבעו עפ"י החלטת המשרד.</w:t>
      </w:r>
      <w:r w:rsidRPr="00F81BBC" w:rsidDel="007D37A7">
        <w:rPr>
          <w:rFonts w:ascii="David"/>
          <w:szCs w:val="24"/>
          <w:rtl/>
        </w:rPr>
        <w:t xml:space="preserve"> </w:t>
      </w:r>
      <w:r w:rsidRPr="00F81BBC">
        <w:rPr>
          <w:rFonts w:ascii="David"/>
          <w:szCs w:val="24"/>
          <w:rtl/>
        </w:rPr>
        <w:t xml:space="preserve">התעריף יעודכן בהתאם לעדכוני </w:t>
      </w:r>
      <w:r>
        <w:rPr>
          <w:rFonts w:ascii="David" w:hint="cs"/>
          <w:szCs w:val="24"/>
          <w:rtl/>
        </w:rPr>
        <w:t xml:space="preserve"> </w:t>
      </w:r>
      <w:r w:rsidRPr="00F81BBC">
        <w:rPr>
          <w:rFonts w:ascii="David"/>
          <w:szCs w:val="24"/>
          <w:rtl/>
        </w:rPr>
        <w:t>חשכ"ל מעת לעת.</w:t>
      </w:r>
    </w:p>
    <w:p w14:paraId="7C2423FD" w14:textId="77777777" w:rsidR="003D1328" w:rsidRPr="00F81BBC" w:rsidRDefault="003D1328" w:rsidP="003D1328">
      <w:pPr>
        <w:pStyle w:val="af6"/>
        <w:autoSpaceDE w:val="0"/>
        <w:autoSpaceDN w:val="0"/>
        <w:adjustRightInd w:val="0"/>
        <w:spacing w:line="360" w:lineRule="auto"/>
        <w:ind w:left="1134"/>
        <w:jc w:val="both"/>
        <w:rPr>
          <w:rFonts w:ascii="David"/>
          <w:szCs w:val="24"/>
          <w:rtl/>
        </w:rPr>
      </w:pPr>
      <w:r w:rsidRPr="00F81BBC">
        <w:rPr>
          <w:rFonts w:ascii="David"/>
          <w:szCs w:val="24"/>
          <w:rtl/>
        </w:rPr>
        <w:t xml:space="preserve">תשלום עבור </w:t>
      </w:r>
      <w:r>
        <w:rPr>
          <w:rFonts w:ascii="David" w:hint="cs"/>
          <w:szCs w:val="24"/>
          <w:rtl/>
        </w:rPr>
        <w:t xml:space="preserve">החזר הוצאות נסיעה בגין </w:t>
      </w:r>
      <w:r w:rsidRPr="00F81BBC">
        <w:rPr>
          <w:rFonts w:ascii="David"/>
          <w:szCs w:val="24"/>
          <w:rtl/>
        </w:rPr>
        <w:t xml:space="preserve"> שירותים משלימים יהיה כמפורט בהודעת החשב הכללי "החזר הוצאות נסיעה בתפקיד לנותני שירותים חיצוניים- תעריפים", מס' ה' 13.9.2.2 והעדכונים לה, ובכל מקרה לא יבוצע תשלום בגין ביטול זמן עקב נסיעה.</w:t>
      </w:r>
    </w:p>
    <w:p w14:paraId="118599EC"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tl/>
        </w:rPr>
      </w:pPr>
      <w:r w:rsidRPr="00F81BBC">
        <w:rPr>
          <w:rFonts w:hint="cs"/>
          <w:szCs w:val="24"/>
          <w:rtl/>
        </w:rPr>
        <w:t>על המציע לפרט שירותי משרד במתכונת פקידה במשרה מלאה אשר תעניק מענה לגורם המקצועי במשרד לכל הבקשות וההבהרות הנדרשות.</w:t>
      </w:r>
    </w:p>
    <w:p w14:paraId="2AF0A003"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Pr>
      </w:pPr>
      <w:r w:rsidRPr="00F81BBC">
        <w:rPr>
          <w:rFonts w:ascii="David" w:hint="cs"/>
          <w:szCs w:val="24"/>
          <w:rtl/>
        </w:rPr>
        <w:t xml:space="preserve">המציע יחתום על תצהיר בדבר ביצוע שעות עבודה ונסיעה  שאותן ביצע במסגרת ההסכם על גבי הנוסח המצורף </w:t>
      </w:r>
      <w:r w:rsidRPr="00F81BBC">
        <w:rPr>
          <w:rFonts w:ascii="David" w:hint="cs"/>
          <w:b/>
          <w:bCs/>
          <w:szCs w:val="24"/>
          <w:rtl/>
        </w:rPr>
        <w:t>כנספח יא'</w:t>
      </w:r>
    </w:p>
    <w:p w14:paraId="6C375F97" w14:textId="77777777" w:rsidR="003D1328" w:rsidRPr="00F81BBC" w:rsidRDefault="003D1328" w:rsidP="003D1328">
      <w:pPr>
        <w:pStyle w:val="af6"/>
        <w:rPr>
          <w:rFonts w:ascii="David"/>
          <w:szCs w:val="24"/>
          <w:rtl/>
        </w:rPr>
      </w:pPr>
    </w:p>
    <w:p w14:paraId="235B0F28"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szCs w:val="24"/>
        </w:rPr>
      </w:pPr>
      <w:r w:rsidRPr="00F81BBC">
        <w:rPr>
          <w:rFonts w:ascii="Arial" w:hAnsi="Arial" w:hint="cs"/>
          <w:szCs w:val="24"/>
          <w:rtl/>
        </w:rPr>
        <w:t>לא יתקבל תשלום עד למילוי כל הפרטים המצוינים בסעיפי הבדיקה ראה בנספחים המחייבים להנחת דעתו של הגורם המקצועי</w:t>
      </w:r>
    </w:p>
    <w:p w14:paraId="77612933"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b/>
          <w:bCs/>
          <w:color w:val="000000" w:themeColor="text1"/>
          <w:szCs w:val="24"/>
          <w:u w:val="single"/>
        </w:rPr>
      </w:pPr>
      <w:r w:rsidRPr="00F81BBC">
        <w:rPr>
          <w:rFonts w:ascii="David" w:hint="eastAsia"/>
          <w:b/>
          <w:bCs/>
          <w:color w:val="000000" w:themeColor="text1"/>
          <w:szCs w:val="24"/>
          <w:u w:val="single"/>
          <w:rtl/>
        </w:rPr>
        <w:t>התמורה</w:t>
      </w:r>
      <w:r w:rsidRPr="00F81BBC">
        <w:rPr>
          <w:rFonts w:ascii="David"/>
          <w:b/>
          <w:bCs/>
          <w:color w:val="000000" w:themeColor="text1"/>
          <w:szCs w:val="24"/>
          <w:u w:val="single"/>
        </w:rPr>
        <w:t xml:space="preserve"> </w:t>
      </w:r>
      <w:r w:rsidRPr="00F81BBC">
        <w:rPr>
          <w:rFonts w:ascii="David" w:hint="eastAsia"/>
          <w:b/>
          <w:bCs/>
          <w:color w:val="000000" w:themeColor="text1"/>
          <w:szCs w:val="24"/>
          <w:u w:val="single"/>
          <w:rtl/>
        </w:rPr>
        <w:t>תשולם</w:t>
      </w:r>
      <w:r w:rsidRPr="00F81BBC">
        <w:rPr>
          <w:rFonts w:ascii="David"/>
          <w:b/>
          <w:bCs/>
          <w:color w:val="000000" w:themeColor="text1"/>
          <w:szCs w:val="24"/>
          <w:u w:val="single"/>
        </w:rPr>
        <w:t xml:space="preserve"> </w:t>
      </w:r>
      <w:r w:rsidRPr="00F81BBC">
        <w:rPr>
          <w:rFonts w:ascii="David" w:hint="eastAsia"/>
          <w:b/>
          <w:bCs/>
          <w:color w:val="000000" w:themeColor="text1"/>
          <w:szCs w:val="24"/>
          <w:u w:val="single"/>
          <w:rtl/>
        </w:rPr>
        <w:t>לספק</w:t>
      </w:r>
      <w:r w:rsidRPr="00F81BBC">
        <w:rPr>
          <w:rFonts w:ascii="David"/>
          <w:b/>
          <w:bCs/>
          <w:color w:val="000000" w:themeColor="text1"/>
          <w:szCs w:val="24"/>
          <w:u w:val="single"/>
        </w:rPr>
        <w:t xml:space="preserve"> </w:t>
      </w:r>
      <w:r w:rsidRPr="00F81BBC">
        <w:rPr>
          <w:rFonts w:ascii="David" w:hint="eastAsia"/>
          <w:b/>
          <w:bCs/>
          <w:color w:val="000000" w:themeColor="text1"/>
          <w:szCs w:val="24"/>
          <w:u w:val="single"/>
          <w:rtl/>
        </w:rPr>
        <w:t>בתשלומים</w:t>
      </w:r>
      <w:r w:rsidRPr="00F81BBC">
        <w:rPr>
          <w:rFonts w:ascii="David"/>
          <w:b/>
          <w:bCs/>
          <w:color w:val="000000" w:themeColor="text1"/>
          <w:szCs w:val="24"/>
          <w:u w:val="single"/>
        </w:rPr>
        <w:t xml:space="preserve">, </w:t>
      </w:r>
      <w:r w:rsidRPr="00F81BBC">
        <w:rPr>
          <w:rFonts w:ascii="David" w:hint="eastAsia"/>
          <w:b/>
          <w:bCs/>
          <w:color w:val="000000" w:themeColor="text1"/>
          <w:szCs w:val="24"/>
          <w:u w:val="single"/>
          <w:rtl/>
        </w:rPr>
        <w:t>כנגד</w:t>
      </w:r>
      <w:r w:rsidRPr="00F81BBC">
        <w:rPr>
          <w:rFonts w:ascii="David"/>
          <w:b/>
          <w:bCs/>
          <w:color w:val="000000" w:themeColor="text1"/>
          <w:szCs w:val="24"/>
          <w:u w:val="single"/>
        </w:rPr>
        <w:t xml:space="preserve"> </w:t>
      </w:r>
      <w:r w:rsidRPr="00F81BBC">
        <w:rPr>
          <w:rFonts w:ascii="David" w:hint="cs"/>
          <w:b/>
          <w:bCs/>
          <w:color w:val="000000" w:themeColor="text1"/>
          <w:szCs w:val="24"/>
          <w:u w:val="single"/>
          <w:rtl/>
        </w:rPr>
        <w:t>הגשת דו"חות מרוכזים כ</w:t>
      </w:r>
      <w:r w:rsidRPr="00F81BBC">
        <w:rPr>
          <w:rFonts w:ascii="David" w:hint="eastAsia"/>
          <w:b/>
          <w:bCs/>
          <w:color w:val="000000" w:themeColor="text1"/>
          <w:szCs w:val="24"/>
          <w:u w:val="single"/>
          <w:rtl/>
        </w:rPr>
        <w:t>מפורט</w:t>
      </w:r>
      <w:r w:rsidRPr="00F81BBC">
        <w:rPr>
          <w:rFonts w:ascii="David"/>
          <w:b/>
          <w:bCs/>
          <w:color w:val="000000" w:themeColor="text1"/>
          <w:szCs w:val="24"/>
          <w:u w:val="single"/>
        </w:rPr>
        <w:t xml:space="preserve"> </w:t>
      </w:r>
      <w:r w:rsidRPr="00F81BBC">
        <w:rPr>
          <w:rFonts w:ascii="David" w:hint="cs"/>
          <w:b/>
          <w:bCs/>
          <w:color w:val="000000" w:themeColor="text1"/>
          <w:szCs w:val="24"/>
          <w:u w:val="single"/>
          <w:rtl/>
        </w:rPr>
        <w:t>בטבלה להלן:</w:t>
      </w:r>
    </w:p>
    <w:p w14:paraId="65768827" w14:textId="77777777" w:rsidR="003D1328" w:rsidRPr="00F81BBC" w:rsidRDefault="003D1328" w:rsidP="003D1328">
      <w:pPr>
        <w:pStyle w:val="af6"/>
        <w:numPr>
          <w:ilvl w:val="1"/>
          <w:numId w:val="73"/>
        </w:numPr>
        <w:autoSpaceDE w:val="0"/>
        <w:autoSpaceDN w:val="0"/>
        <w:adjustRightInd w:val="0"/>
        <w:spacing w:line="360" w:lineRule="auto"/>
        <w:ind w:right="0"/>
        <w:jc w:val="both"/>
        <w:rPr>
          <w:rFonts w:ascii="David"/>
          <w:color w:val="000000" w:themeColor="text1"/>
          <w:szCs w:val="24"/>
        </w:rPr>
      </w:pPr>
      <w:r w:rsidRPr="00F81BBC">
        <w:rPr>
          <w:rFonts w:ascii="David" w:hint="cs"/>
          <w:color w:val="000000" w:themeColor="text1"/>
          <w:szCs w:val="24"/>
          <w:rtl/>
        </w:rPr>
        <w:t>על תוצרים לקויים לא יקבל הזוכה תמורה</w:t>
      </w:r>
    </w:p>
    <w:tbl>
      <w:tblPr>
        <w:bidiVisual/>
        <w:tblW w:w="9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7088"/>
      </w:tblGrid>
      <w:tr w:rsidR="003D1328" w:rsidRPr="00F81BBC" w14:paraId="4D8343C6" w14:textId="77777777" w:rsidTr="0039444E">
        <w:trPr>
          <w:trHeight w:val="425"/>
          <w:jc w:val="center"/>
        </w:trPr>
        <w:tc>
          <w:tcPr>
            <w:tcW w:w="1914" w:type="dxa"/>
            <w:shd w:val="clear" w:color="auto" w:fill="D9D9D9"/>
            <w:vAlign w:val="center"/>
          </w:tcPr>
          <w:p w14:paraId="0F523F79" w14:textId="77777777" w:rsidR="003D1328" w:rsidRPr="00F81BBC" w:rsidRDefault="003D1328" w:rsidP="0039444E">
            <w:pPr>
              <w:pStyle w:val="afff2"/>
              <w:jc w:val="center"/>
              <w:rPr>
                <w:rFonts w:cs="David"/>
                <w:b/>
                <w:bCs/>
                <w:sz w:val="24"/>
                <w:szCs w:val="24"/>
                <w:rtl/>
              </w:rPr>
            </w:pPr>
            <w:r w:rsidRPr="00F81BBC">
              <w:rPr>
                <w:rFonts w:cs="David" w:hint="cs"/>
                <w:b/>
                <w:bCs/>
                <w:sz w:val="24"/>
                <w:szCs w:val="24"/>
                <w:rtl/>
              </w:rPr>
              <w:t>אבן</w:t>
            </w:r>
            <w:r w:rsidRPr="00F81BBC">
              <w:rPr>
                <w:rFonts w:cs="David"/>
                <w:b/>
                <w:bCs/>
                <w:sz w:val="24"/>
                <w:szCs w:val="24"/>
                <w:rtl/>
              </w:rPr>
              <w:t xml:space="preserve"> </w:t>
            </w:r>
            <w:r w:rsidRPr="00F81BBC">
              <w:rPr>
                <w:rFonts w:cs="David" w:hint="cs"/>
                <w:b/>
                <w:bCs/>
                <w:sz w:val="24"/>
                <w:szCs w:val="24"/>
                <w:rtl/>
              </w:rPr>
              <w:t>הדרך</w:t>
            </w:r>
          </w:p>
        </w:tc>
        <w:tc>
          <w:tcPr>
            <w:tcW w:w="7088" w:type="dxa"/>
            <w:shd w:val="clear" w:color="auto" w:fill="D9D9D9"/>
            <w:vAlign w:val="center"/>
          </w:tcPr>
          <w:p w14:paraId="6159CFBC" w14:textId="77777777" w:rsidR="003D1328" w:rsidRPr="00F81BBC" w:rsidRDefault="003D1328" w:rsidP="0039444E">
            <w:pPr>
              <w:pStyle w:val="afff2"/>
              <w:jc w:val="center"/>
              <w:rPr>
                <w:rFonts w:cs="David"/>
                <w:b/>
                <w:bCs/>
                <w:sz w:val="24"/>
                <w:szCs w:val="24"/>
                <w:rtl/>
              </w:rPr>
            </w:pPr>
            <w:r w:rsidRPr="00F81BBC">
              <w:rPr>
                <w:rFonts w:cs="David" w:hint="cs"/>
                <w:b/>
                <w:bCs/>
                <w:sz w:val="24"/>
                <w:szCs w:val="24"/>
                <w:rtl/>
              </w:rPr>
              <w:t>מועד</w:t>
            </w:r>
            <w:r>
              <w:rPr>
                <w:rFonts w:cs="David" w:hint="cs"/>
                <w:b/>
                <w:bCs/>
                <w:sz w:val="24"/>
                <w:szCs w:val="24"/>
                <w:rtl/>
              </w:rPr>
              <w:t xml:space="preserve"> ו</w:t>
            </w:r>
            <w:r w:rsidRPr="009948CE">
              <w:rPr>
                <w:rFonts w:cs="David" w:hint="cs"/>
                <w:b/>
                <w:bCs/>
                <w:sz w:val="24"/>
                <w:szCs w:val="24"/>
                <w:highlight w:val="cyan"/>
                <w:rtl/>
              </w:rPr>
              <w:t>שיטת</w:t>
            </w:r>
            <w:r w:rsidRPr="00F81BBC">
              <w:rPr>
                <w:rFonts w:cs="David"/>
                <w:b/>
                <w:bCs/>
                <w:sz w:val="24"/>
                <w:szCs w:val="24"/>
                <w:rtl/>
              </w:rPr>
              <w:t xml:space="preserve"> </w:t>
            </w:r>
            <w:r w:rsidRPr="00F81BBC">
              <w:rPr>
                <w:rFonts w:cs="David" w:hint="cs"/>
                <w:b/>
                <w:bCs/>
                <w:sz w:val="24"/>
                <w:szCs w:val="24"/>
                <w:rtl/>
              </w:rPr>
              <w:t>הגשה</w:t>
            </w:r>
          </w:p>
        </w:tc>
      </w:tr>
      <w:tr w:rsidR="003D1328" w:rsidRPr="00F81BBC" w14:paraId="71CDFF3F" w14:textId="77777777" w:rsidTr="0039444E">
        <w:trPr>
          <w:trHeight w:val="1019"/>
          <w:jc w:val="center"/>
        </w:trPr>
        <w:tc>
          <w:tcPr>
            <w:tcW w:w="1914" w:type="dxa"/>
            <w:tcBorders>
              <w:bottom w:val="single" w:sz="4" w:space="0" w:color="auto"/>
            </w:tcBorders>
            <w:vAlign w:val="center"/>
          </w:tcPr>
          <w:p w14:paraId="3FCBF306" w14:textId="77777777" w:rsidR="003D1328" w:rsidRPr="00F81BBC" w:rsidRDefault="003D1328" w:rsidP="0039444E">
            <w:pPr>
              <w:pStyle w:val="afff2"/>
              <w:spacing w:line="360" w:lineRule="auto"/>
              <w:jc w:val="center"/>
              <w:rPr>
                <w:rFonts w:cs="David"/>
                <w:b/>
                <w:bCs/>
                <w:sz w:val="24"/>
                <w:szCs w:val="24"/>
                <w:rtl/>
              </w:rPr>
            </w:pPr>
            <w:r w:rsidRPr="00F81BBC">
              <w:rPr>
                <w:rFonts w:cs="David" w:hint="cs"/>
                <w:b/>
                <w:bCs/>
                <w:sz w:val="24"/>
                <w:szCs w:val="24"/>
                <w:rtl/>
              </w:rPr>
              <w:t>ביצוע הדו"חות והגשתם</w:t>
            </w:r>
          </w:p>
        </w:tc>
        <w:tc>
          <w:tcPr>
            <w:tcW w:w="7088" w:type="dxa"/>
            <w:tcBorders>
              <w:bottom w:val="single" w:sz="4" w:space="0" w:color="auto"/>
            </w:tcBorders>
            <w:vAlign w:val="center"/>
          </w:tcPr>
          <w:p w14:paraId="0E36FCD5" w14:textId="77777777" w:rsidR="003D1328" w:rsidRPr="00E17252" w:rsidRDefault="003D1328" w:rsidP="003D1328">
            <w:pPr>
              <w:numPr>
                <w:ilvl w:val="0"/>
                <w:numId w:val="127"/>
              </w:numPr>
              <w:autoSpaceDE w:val="0"/>
              <w:autoSpaceDN w:val="0"/>
              <w:adjustRightInd w:val="0"/>
              <w:spacing w:line="360" w:lineRule="auto"/>
              <w:contextualSpacing/>
              <w:jc w:val="both"/>
              <w:rPr>
                <w:rFonts w:ascii="Arial" w:hAnsi="Arial"/>
                <w:szCs w:val="24"/>
                <w:rtl/>
              </w:rPr>
            </w:pPr>
            <w:r w:rsidRPr="00E17252">
              <w:rPr>
                <w:rFonts w:ascii="Arial" w:hAnsi="Arial" w:hint="cs"/>
                <w:szCs w:val="24"/>
                <w:rtl/>
              </w:rPr>
              <w:t>ריכוז כל דו"חות הבדיקה הליקויים והסירובים שהושלמו בחודש הקודם והגשתם עד ה-10 לחודש העוקב</w:t>
            </w:r>
          </w:p>
          <w:p w14:paraId="6E8E2E13" w14:textId="77777777" w:rsidR="003D1328" w:rsidRPr="00E17252" w:rsidRDefault="003D1328" w:rsidP="003D1328">
            <w:pPr>
              <w:numPr>
                <w:ilvl w:val="0"/>
                <w:numId w:val="127"/>
              </w:numPr>
              <w:autoSpaceDE w:val="0"/>
              <w:autoSpaceDN w:val="0"/>
              <w:adjustRightInd w:val="0"/>
              <w:spacing w:line="360" w:lineRule="auto"/>
              <w:contextualSpacing/>
              <w:jc w:val="both"/>
              <w:rPr>
                <w:rFonts w:ascii="Arial" w:hAnsi="Arial"/>
                <w:szCs w:val="24"/>
                <w:rtl/>
              </w:rPr>
            </w:pPr>
            <w:r w:rsidRPr="00E17252">
              <w:rPr>
                <w:rFonts w:ascii="Arial" w:hAnsi="Arial" w:hint="cs"/>
                <w:szCs w:val="24"/>
                <w:rtl/>
              </w:rPr>
              <w:t>ההגשה תתבצע בעזרת קלסר שיכלול את כל דו"חות הבדיקה שהושלמו בחודש הקודם בליווי תקליטור וכן רשימה מרוכזת בה יופיעו  דו"חות הבדיקה</w:t>
            </w:r>
          </w:p>
          <w:p w14:paraId="5F8A7FAB" w14:textId="77777777" w:rsidR="003D1328" w:rsidRPr="00E17252" w:rsidRDefault="003D1328" w:rsidP="003D1328">
            <w:pPr>
              <w:numPr>
                <w:ilvl w:val="0"/>
                <w:numId w:val="127"/>
              </w:numPr>
              <w:autoSpaceDE w:val="0"/>
              <w:autoSpaceDN w:val="0"/>
              <w:adjustRightInd w:val="0"/>
              <w:spacing w:line="360" w:lineRule="auto"/>
              <w:contextualSpacing/>
              <w:jc w:val="both"/>
              <w:rPr>
                <w:rFonts w:ascii="Arial" w:hAnsi="Arial"/>
                <w:szCs w:val="24"/>
                <w:rtl/>
              </w:rPr>
            </w:pPr>
            <w:r w:rsidRPr="00E17252">
              <w:rPr>
                <w:rFonts w:ascii="Arial" w:hAnsi="Arial" w:hint="cs"/>
                <w:szCs w:val="24"/>
                <w:rtl/>
              </w:rPr>
              <w:t>בדיקות של מתקנים מסוכנים ומסוכנים מאוד הוגשו בקלסר נפרד ובהדפסה צבעונית עם תמונות להוכחת הליקוי.</w:t>
            </w:r>
          </w:p>
          <w:p w14:paraId="5F50AB32" w14:textId="77777777" w:rsidR="003D1328" w:rsidRPr="00E17252" w:rsidRDefault="003D1328" w:rsidP="003D1328">
            <w:pPr>
              <w:numPr>
                <w:ilvl w:val="0"/>
                <w:numId w:val="127"/>
              </w:numPr>
              <w:autoSpaceDE w:val="0"/>
              <w:autoSpaceDN w:val="0"/>
              <w:adjustRightInd w:val="0"/>
              <w:spacing w:line="360" w:lineRule="auto"/>
              <w:contextualSpacing/>
              <w:jc w:val="both"/>
              <w:rPr>
                <w:rFonts w:ascii="Arial" w:hAnsi="Arial"/>
                <w:szCs w:val="24"/>
                <w:rtl/>
              </w:rPr>
            </w:pPr>
            <w:r w:rsidRPr="00E17252">
              <w:rPr>
                <w:rFonts w:ascii="Arial" w:hAnsi="Arial" w:hint="cs"/>
                <w:szCs w:val="24"/>
                <w:rtl/>
              </w:rPr>
              <w:t>דוחות יכללו פרוט מלא של המתקן, מספר מונה, שמות אנשי הקשר וכל הפרטים אשר הוגדרו ע"י המשרד.</w:t>
            </w:r>
          </w:p>
          <w:p w14:paraId="34C48278" w14:textId="77777777" w:rsidR="003D1328" w:rsidRPr="00F81BBC" w:rsidRDefault="003D1328" w:rsidP="003D1328">
            <w:pPr>
              <w:numPr>
                <w:ilvl w:val="0"/>
                <w:numId w:val="127"/>
              </w:numPr>
              <w:autoSpaceDE w:val="0"/>
              <w:autoSpaceDN w:val="0"/>
              <w:adjustRightInd w:val="0"/>
              <w:spacing w:line="360" w:lineRule="auto"/>
              <w:contextualSpacing/>
              <w:jc w:val="both"/>
              <w:rPr>
                <w:b/>
                <w:bCs/>
                <w:szCs w:val="24"/>
                <w:u w:val="single"/>
                <w:rtl/>
              </w:rPr>
            </w:pPr>
            <w:r w:rsidRPr="00E17252">
              <w:rPr>
                <w:rFonts w:ascii="Arial" w:hAnsi="Arial" w:hint="cs"/>
                <w:szCs w:val="24"/>
                <w:rtl/>
              </w:rPr>
              <w:t>דוחות אשר בהם היו חסרים פרטים לא יעוברו לתשלום</w:t>
            </w:r>
          </w:p>
        </w:tc>
      </w:tr>
      <w:tr w:rsidR="003D1328" w:rsidRPr="00F81BBC" w14:paraId="43FBAD8C" w14:textId="77777777" w:rsidTr="003D1328">
        <w:trPr>
          <w:trHeight w:val="416"/>
          <w:jc w:val="center"/>
        </w:trPr>
        <w:tc>
          <w:tcPr>
            <w:tcW w:w="1914" w:type="dxa"/>
            <w:shd w:val="clear" w:color="auto" w:fill="auto"/>
            <w:vAlign w:val="center"/>
          </w:tcPr>
          <w:p w14:paraId="06C602EF" w14:textId="77777777" w:rsidR="003D1328" w:rsidRPr="00F81BBC" w:rsidRDefault="003D1328" w:rsidP="0039444E">
            <w:pPr>
              <w:pStyle w:val="afff2"/>
              <w:spacing w:line="360" w:lineRule="auto"/>
              <w:jc w:val="center"/>
              <w:rPr>
                <w:rFonts w:cs="David"/>
                <w:b/>
                <w:bCs/>
                <w:sz w:val="24"/>
                <w:szCs w:val="24"/>
                <w:rtl/>
              </w:rPr>
            </w:pPr>
            <w:r w:rsidRPr="00F81BBC">
              <w:rPr>
                <w:rFonts w:cs="David" w:hint="cs"/>
                <w:b/>
                <w:bCs/>
                <w:sz w:val="24"/>
                <w:szCs w:val="24"/>
                <w:rtl/>
              </w:rPr>
              <w:t>הפקת דו"חות סטטיסטיים</w:t>
            </w:r>
          </w:p>
        </w:tc>
        <w:tc>
          <w:tcPr>
            <w:tcW w:w="7088" w:type="dxa"/>
            <w:shd w:val="clear" w:color="auto" w:fill="auto"/>
            <w:vAlign w:val="center"/>
          </w:tcPr>
          <w:p w14:paraId="756B45CA" w14:textId="77777777" w:rsidR="003D1328" w:rsidRPr="00F81BBC" w:rsidRDefault="003D1328" w:rsidP="0039444E">
            <w:pPr>
              <w:tabs>
                <w:tab w:val="left" w:pos="4969"/>
              </w:tabs>
              <w:spacing w:line="360" w:lineRule="auto"/>
              <w:jc w:val="both"/>
              <w:rPr>
                <w:szCs w:val="24"/>
                <w:u w:val="single"/>
                <w:rtl/>
                <w:lang w:eastAsia="he-IL"/>
              </w:rPr>
            </w:pPr>
            <w:r w:rsidRPr="00F81BBC">
              <w:rPr>
                <w:rFonts w:hint="cs"/>
                <w:szCs w:val="24"/>
                <w:u w:val="single"/>
                <w:rtl/>
                <w:lang w:eastAsia="he-IL"/>
              </w:rPr>
              <w:t>- הגשת דו"חות סטטיסטיים כל רבעון- במידה וישנה דרישה ממנהל לענייני חשמל</w:t>
            </w:r>
          </w:p>
          <w:p w14:paraId="2F6154B7" w14:textId="77777777" w:rsidR="003D1328" w:rsidRPr="00F81BBC" w:rsidRDefault="003D1328" w:rsidP="0039444E">
            <w:pPr>
              <w:tabs>
                <w:tab w:val="left" w:pos="4969"/>
              </w:tabs>
              <w:spacing w:line="360" w:lineRule="auto"/>
              <w:jc w:val="both"/>
              <w:rPr>
                <w:szCs w:val="24"/>
                <w:u w:val="single"/>
                <w:rtl/>
                <w:lang w:eastAsia="he-IL"/>
              </w:rPr>
            </w:pPr>
            <w:r w:rsidRPr="00F81BBC">
              <w:rPr>
                <w:rFonts w:hint="cs"/>
                <w:szCs w:val="24"/>
                <w:u w:val="single"/>
                <w:rtl/>
                <w:lang w:eastAsia="he-IL"/>
              </w:rPr>
              <w:t>- הגשת דו"ח סטטיסטי מרוכז- שנתי</w:t>
            </w:r>
          </w:p>
        </w:tc>
      </w:tr>
    </w:tbl>
    <w:p w14:paraId="293DAF20" w14:textId="77777777" w:rsidR="003D1328" w:rsidRPr="00F81BBC" w:rsidRDefault="003D1328" w:rsidP="003D1328">
      <w:pPr>
        <w:autoSpaceDE w:val="0"/>
        <w:autoSpaceDN w:val="0"/>
        <w:adjustRightInd w:val="0"/>
        <w:spacing w:line="360" w:lineRule="auto"/>
        <w:rPr>
          <w:rFonts w:ascii="David,Bold"/>
          <w:b/>
          <w:bCs/>
          <w:szCs w:val="24"/>
          <w:rtl/>
        </w:rPr>
      </w:pPr>
      <w:r w:rsidRPr="00F81BBC">
        <w:rPr>
          <w:rFonts w:ascii="David,Bold"/>
          <w:b/>
          <w:bCs/>
          <w:szCs w:val="24"/>
          <w:rtl/>
        </w:rPr>
        <w:tab/>
      </w:r>
    </w:p>
    <w:p w14:paraId="3E741B3E" w14:textId="77777777" w:rsidR="003D1328" w:rsidRPr="001E036D" w:rsidRDefault="003D1328" w:rsidP="003D1328">
      <w:pPr>
        <w:numPr>
          <w:ilvl w:val="1"/>
          <w:numId w:val="73"/>
        </w:numPr>
        <w:spacing w:line="360" w:lineRule="auto"/>
        <w:ind w:right="0"/>
        <w:jc w:val="both"/>
        <w:rPr>
          <w:rFonts w:ascii="Arial Black" w:hAnsi="Arial Black"/>
          <w:szCs w:val="24"/>
          <w:rtl/>
        </w:rPr>
      </w:pPr>
      <w:r w:rsidRPr="001E036D">
        <w:rPr>
          <w:rFonts w:ascii="David,Bold"/>
          <w:b/>
          <w:bCs/>
          <w:szCs w:val="24"/>
          <w:rtl/>
        </w:rPr>
        <w:t xml:space="preserve">המחיר המוצע לבדיקה כולל את כל ההוצאות הנלוות לביצוע השירותים כולל: נסיעות, חנייה, טלפון/פקס/דוא"ל, צילומים, </w:t>
      </w:r>
      <w:r w:rsidRPr="001E036D">
        <w:rPr>
          <w:rFonts w:ascii="David,Bold" w:hint="eastAsia"/>
          <w:b/>
          <w:bCs/>
          <w:szCs w:val="24"/>
          <w:rtl/>
        </w:rPr>
        <w:t>ניירת</w:t>
      </w:r>
      <w:r w:rsidRPr="001E036D">
        <w:rPr>
          <w:rFonts w:ascii="David,Bold"/>
          <w:b/>
          <w:bCs/>
          <w:szCs w:val="24"/>
          <w:rtl/>
        </w:rPr>
        <w:t xml:space="preserve">, </w:t>
      </w:r>
      <w:r w:rsidRPr="001E036D">
        <w:rPr>
          <w:rFonts w:ascii="David,Bold" w:hint="eastAsia"/>
          <w:b/>
          <w:bCs/>
          <w:szCs w:val="24"/>
          <w:rtl/>
        </w:rPr>
        <w:t>תוכנות</w:t>
      </w:r>
      <w:r w:rsidRPr="001E036D">
        <w:rPr>
          <w:rFonts w:ascii="David,Bold"/>
          <w:b/>
          <w:bCs/>
          <w:szCs w:val="24"/>
          <w:rtl/>
        </w:rPr>
        <w:t xml:space="preserve"> </w:t>
      </w:r>
      <w:r w:rsidRPr="001E036D">
        <w:rPr>
          <w:rFonts w:ascii="David,Bold" w:hint="eastAsia"/>
          <w:b/>
          <w:bCs/>
          <w:szCs w:val="24"/>
          <w:rtl/>
        </w:rPr>
        <w:t>מחשב</w:t>
      </w:r>
      <w:r w:rsidRPr="001E036D">
        <w:rPr>
          <w:rFonts w:ascii="David,Bold"/>
          <w:b/>
          <w:bCs/>
          <w:szCs w:val="24"/>
          <w:rtl/>
        </w:rPr>
        <w:t xml:space="preserve">, </w:t>
      </w:r>
      <w:r w:rsidRPr="001E036D">
        <w:rPr>
          <w:rFonts w:ascii="David,Bold" w:hint="eastAsia"/>
          <w:b/>
          <w:bCs/>
          <w:szCs w:val="24"/>
          <w:rtl/>
        </w:rPr>
        <w:t>טיפול</w:t>
      </w:r>
      <w:r w:rsidRPr="001E036D">
        <w:rPr>
          <w:rFonts w:ascii="David,Bold"/>
          <w:b/>
          <w:bCs/>
          <w:szCs w:val="24"/>
          <w:rtl/>
        </w:rPr>
        <w:t xml:space="preserve"> </w:t>
      </w:r>
      <w:r w:rsidRPr="001E036D">
        <w:rPr>
          <w:rFonts w:ascii="David,Bold" w:hint="eastAsia"/>
          <w:b/>
          <w:bCs/>
          <w:szCs w:val="24"/>
          <w:rtl/>
        </w:rPr>
        <w:t>חוזר</w:t>
      </w:r>
      <w:r w:rsidRPr="001E036D">
        <w:rPr>
          <w:rFonts w:ascii="David,Bold"/>
          <w:b/>
          <w:bCs/>
          <w:szCs w:val="24"/>
          <w:rtl/>
        </w:rPr>
        <w:t xml:space="preserve">, </w:t>
      </w:r>
      <w:r w:rsidRPr="001E036D">
        <w:rPr>
          <w:rFonts w:ascii="David,Bold" w:hint="eastAsia"/>
          <w:b/>
          <w:bCs/>
          <w:szCs w:val="24"/>
          <w:rtl/>
        </w:rPr>
        <w:t>ציוד</w:t>
      </w:r>
      <w:r w:rsidRPr="001E036D">
        <w:rPr>
          <w:rFonts w:ascii="David,Bold"/>
          <w:b/>
          <w:bCs/>
          <w:szCs w:val="24"/>
          <w:rtl/>
        </w:rPr>
        <w:t xml:space="preserve"> </w:t>
      </w:r>
      <w:r w:rsidRPr="001E036D">
        <w:rPr>
          <w:rFonts w:ascii="David,Bold" w:hint="eastAsia"/>
          <w:b/>
          <w:bCs/>
          <w:szCs w:val="24"/>
          <w:rtl/>
        </w:rPr>
        <w:t>משרדי</w:t>
      </w:r>
      <w:r w:rsidRPr="001E036D">
        <w:rPr>
          <w:rFonts w:ascii="David,Bold"/>
          <w:b/>
          <w:bCs/>
          <w:szCs w:val="24"/>
          <w:rtl/>
        </w:rPr>
        <w:t xml:space="preserve"> </w:t>
      </w:r>
      <w:r w:rsidRPr="001E036D">
        <w:rPr>
          <w:rFonts w:ascii="David,Bold" w:hint="eastAsia"/>
          <w:b/>
          <w:bCs/>
          <w:szCs w:val="24"/>
          <w:rtl/>
        </w:rPr>
        <w:t>וכו</w:t>
      </w:r>
      <w:r w:rsidRPr="001E036D">
        <w:rPr>
          <w:rFonts w:ascii="David,Bold"/>
          <w:b/>
          <w:bCs/>
          <w:szCs w:val="24"/>
          <w:rtl/>
        </w:rPr>
        <w:t>'. הצעת המחיר תכלול את כל ההוצאות שיהיו למציע בקשר לעבודה, ולא ישולם למציע כל תשלום נוסף בגין ביצוע העבודה התעריף הינו סופי לכל תקופת ההסכם ולא יחולו עליו הצמדות</w:t>
      </w:r>
      <w:r w:rsidRPr="00E17252">
        <w:rPr>
          <w:rFonts w:ascii="David,Bold"/>
          <w:b/>
          <w:bCs/>
          <w:szCs w:val="24"/>
          <w:rtl/>
        </w:rPr>
        <w:t>.</w:t>
      </w:r>
      <w:r w:rsidRPr="00E17252">
        <w:rPr>
          <w:rFonts w:hint="cs"/>
          <w:szCs w:val="24"/>
          <w:rtl/>
        </w:rPr>
        <w:t xml:space="preserve"> </w:t>
      </w:r>
    </w:p>
    <w:p w14:paraId="0745F158" w14:textId="77777777" w:rsidR="003D1328" w:rsidRPr="00F81BBC" w:rsidRDefault="003D1328" w:rsidP="003D1328">
      <w:pPr>
        <w:numPr>
          <w:ilvl w:val="1"/>
          <w:numId w:val="73"/>
        </w:numPr>
        <w:spacing w:line="360" w:lineRule="auto"/>
        <w:ind w:right="0"/>
        <w:jc w:val="both"/>
        <w:rPr>
          <w:rFonts w:ascii="Arial Black" w:hAnsi="Arial Black"/>
          <w:szCs w:val="24"/>
        </w:rPr>
      </w:pPr>
      <w:r w:rsidRPr="00E17252">
        <w:rPr>
          <w:rFonts w:hint="cs"/>
          <w:szCs w:val="24"/>
          <w:rtl/>
        </w:rPr>
        <w:t xml:space="preserve">תמורת מתן השירותים ומילוי יתר התחייבויות הזוכה על פי הסכם זה, ישלם המשרד לזוכה </w:t>
      </w:r>
      <w:r w:rsidRPr="00F81BBC">
        <w:rPr>
          <w:rFonts w:hint="cs"/>
          <w:szCs w:val="24"/>
          <w:rtl/>
        </w:rPr>
        <w:t xml:space="preserve">תמורה בהתאם לאמור. הזוכה לא יקבל כל תשלום או הטבה אחרת מעבר לתמורה, לרבות תשלומים בעד הוצאות הנ"ל כגון טלפון, דואר, צילומים, הדפסות, פקס, אש"ל וכיוצא בזה. </w:t>
      </w:r>
    </w:p>
    <w:p w14:paraId="21486BF3" w14:textId="77777777" w:rsidR="003D1328" w:rsidRPr="00F81BBC" w:rsidRDefault="003D1328" w:rsidP="003D1328">
      <w:pPr>
        <w:numPr>
          <w:ilvl w:val="1"/>
          <w:numId w:val="73"/>
        </w:numPr>
        <w:spacing w:line="360" w:lineRule="auto"/>
        <w:ind w:right="0"/>
        <w:jc w:val="both"/>
        <w:rPr>
          <w:szCs w:val="24"/>
        </w:rPr>
      </w:pPr>
      <w:r w:rsidRPr="00F81BBC">
        <w:rPr>
          <w:rFonts w:hint="cs"/>
          <w:szCs w:val="24"/>
          <w:rtl/>
        </w:rPr>
        <w:t>מוסכם בין הצדדים כי חלקי שעות העבודה, ישולמו בהתאם לחישוב החלק היחסי של פרק זמן העבודה</w:t>
      </w:r>
      <w:r w:rsidRPr="00F81BBC">
        <w:rPr>
          <w:rFonts w:hint="cs"/>
          <w:szCs w:val="24"/>
          <w:rtl/>
        </w:rPr>
        <w:tab/>
        <w:t xml:space="preserve"> שבוצע מתעריף שעת העבודה.</w:t>
      </w:r>
    </w:p>
    <w:p w14:paraId="72621ED8" w14:textId="77777777" w:rsidR="003D1328" w:rsidRPr="00F81BBC" w:rsidRDefault="003D1328" w:rsidP="003D1328">
      <w:pPr>
        <w:numPr>
          <w:ilvl w:val="1"/>
          <w:numId w:val="73"/>
        </w:numPr>
        <w:spacing w:line="360" w:lineRule="auto"/>
        <w:ind w:right="0"/>
        <w:jc w:val="both"/>
        <w:rPr>
          <w:szCs w:val="24"/>
        </w:rPr>
      </w:pPr>
      <w:r w:rsidRPr="00F81BBC">
        <w:rPr>
          <w:rFonts w:hint="cs"/>
          <w:szCs w:val="24"/>
          <w:rtl/>
        </w:rPr>
        <w:t>ההיקף השנתי הכולל של ההסכם לא יעלה על סכום ש</w:t>
      </w:r>
      <w:r>
        <w:rPr>
          <w:rFonts w:hint="cs"/>
          <w:szCs w:val="24"/>
          <w:rtl/>
        </w:rPr>
        <w:t>ל  ____________  ₪, בתוספת מע"מ לסכום זה יתווסף תשלום בגין החזר הוצאות נסיעה.</w:t>
      </w:r>
    </w:p>
    <w:p w14:paraId="39462EF1" w14:textId="77777777" w:rsidR="003D1328" w:rsidRPr="00077B92" w:rsidRDefault="003D1328" w:rsidP="003D1328">
      <w:pPr>
        <w:numPr>
          <w:ilvl w:val="1"/>
          <w:numId w:val="73"/>
        </w:numPr>
        <w:spacing w:line="360" w:lineRule="auto"/>
        <w:ind w:right="0"/>
        <w:jc w:val="both"/>
        <w:rPr>
          <w:szCs w:val="24"/>
          <w:rtl/>
        </w:rPr>
      </w:pPr>
      <w:r w:rsidRPr="00F81BBC">
        <w:rPr>
          <w:rFonts w:hint="cs"/>
          <w:szCs w:val="24"/>
          <w:rtl/>
        </w:rPr>
        <w:t xml:space="preserve">בסיום כל חודש קלנדרי הזוכה יגיש חשבונית עסקה יחד עם דו"חות בדיקה לאישור הממונה. </w:t>
      </w:r>
      <w:r w:rsidRPr="00077B92">
        <w:rPr>
          <w:rFonts w:hint="cs"/>
          <w:szCs w:val="24"/>
          <w:rtl/>
        </w:rPr>
        <w:t xml:space="preserve">למען הסר ספק יובהר כי התשלומים יבוצעו </w:t>
      </w:r>
      <w:r w:rsidRPr="00077B92">
        <w:rPr>
          <w:rFonts w:hint="cs"/>
          <w:b/>
          <w:bCs/>
          <w:szCs w:val="24"/>
          <w:u w:val="single"/>
          <w:rtl/>
        </w:rPr>
        <w:t>לאחר אישור הממונה שהעבודה בוצעה</w:t>
      </w:r>
      <w:r w:rsidRPr="00077B92">
        <w:rPr>
          <w:rFonts w:hint="cs"/>
          <w:szCs w:val="24"/>
          <w:rtl/>
        </w:rPr>
        <w:t xml:space="preserve"> </w:t>
      </w:r>
      <w:r w:rsidRPr="00077B92">
        <w:rPr>
          <w:rFonts w:hint="cs"/>
          <w:b/>
          <w:bCs/>
          <w:szCs w:val="24"/>
          <w:u w:val="single"/>
          <w:rtl/>
        </w:rPr>
        <w:t>לשביעות רצונו</w:t>
      </w:r>
      <w:r w:rsidRPr="00077B92">
        <w:rPr>
          <w:rFonts w:hint="cs"/>
          <w:szCs w:val="24"/>
          <w:rtl/>
        </w:rPr>
        <w:t xml:space="preserve"> ולאחר הגשת החשבונית למשרד.</w:t>
      </w:r>
    </w:p>
    <w:p w14:paraId="5483B1BC" w14:textId="77777777" w:rsidR="003D1328" w:rsidRPr="00F81BBC" w:rsidRDefault="003D1328" w:rsidP="003D1328">
      <w:pPr>
        <w:numPr>
          <w:ilvl w:val="1"/>
          <w:numId w:val="73"/>
        </w:numPr>
        <w:spacing w:line="360" w:lineRule="auto"/>
        <w:ind w:right="0"/>
        <w:jc w:val="both"/>
        <w:rPr>
          <w:szCs w:val="24"/>
        </w:rPr>
      </w:pPr>
      <w:r w:rsidRPr="00F81BBC">
        <w:rPr>
          <w:rFonts w:hint="cs"/>
          <w:szCs w:val="24"/>
          <w:rtl/>
        </w:rPr>
        <w:t xml:space="preserve">לצרכי הסכם זה מוסכם כי "מועד הגשת החשבונית למשרד" הינו המועד שבו התקבלה חשבונית המס לידי הממונה. בכל מקרה, "מועד הגשת החשבונית למשרד" לא יהיה מוקדם ממועד קבלת מלא התמורה שבגינה הוגשה החשבונית. </w:t>
      </w:r>
    </w:p>
    <w:p w14:paraId="5B465F7F" w14:textId="77777777" w:rsidR="003D1328" w:rsidRPr="00F81BBC" w:rsidRDefault="003D1328" w:rsidP="003D1328">
      <w:pPr>
        <w:numPr>
          <w:ilvl w:val="1"/>
          <w:numId w:val="73"/>
        </w:numPr>
        <w:spacing w:line="360" w:lineRule="auto"/>
        <w:ind w:right="0"/>
        <w:jc w:val="both"/>
        <w:rPr>
          <w:szCs w:val="24"/>
        </w:rPr>
      </w:pPr>
      <w:r w:rsidRPr="00F81BBC">
        <w:rPr>
          <w:rFonts w:hint="cs"/>
          <w:szCs w:val="24"/>
          <w:rtl/>
        </w:rPr>
        <w:t>התשלומים יתבצעו כדלקמן:</w:t>
      </w:r>
    </w:p>
    <w:p w14:paraId="35CA820D" w14:textId="77777777" w:rsidR="003D1328" w:rsidRPr="00F81BBC" w:rsidRDefault="003D1328" w:rsidP="003D1328">
      <w:pPr>
        <w:numPr>
          <w:ilvl w:val="2"/>
          <w:numId w:val="73"/>
        </w:numPr>
        <w:spacing w:line="360" w:lineRule="auto"/>
        <w:ind w:right="0"/>
        <w:jc w:val="both"/>
        <w:rPr>
          <w:szCs w:val="24"/>
        </w:rPr>
      </w:pPr>
      <w:r w:rsidRPr="00F81BBC">
        <w:rPr>
          <w:rFonts w:hint="cs"/>
          <w:szCs w:val="24"/>
          <w:rtl/>
        </w:rPr>
        <w:t>התמורה לזוכה תשולם בהתאם לאמור להלן ובכפוף להוראות החשב הכללי המתפרסמות מעת לעת.</w:t>
      </w:r>
    </w:p>
    <w:p w14:paraId="34EBEA51" w14:textId="77777777" w:rsidR="003D1328" w:rsidRPr="00F81BBC" w:rsidRDefault="003D1328" w:rsidP="003D1328">
      <w:pPr>
        <w:numPr>
          <w:ilvl w:val="2"/>
          <w:numId w:val="73"/>
        </w:numPr>
        <w:spacing w:line="360" w:lineRule="auto"/>
        <w:ind w:right="0"/>
        <w:jc w:val="both"/>
        <w:rPr>
          <w:szCs w:val="24"/>
        </w:rPr>
      </w:pPr>
      <w:r w:rsidRPr="00F81BBC">
        <w:rPr>
          <w:rFonts w:hint="cs"/>
          <w:b/>
          <w:bCs/>
          <w:szCs w:val="24"/>
          <w:rtl/>
        </w:rPr>
        <w:t>חשבוניות שיוגשו למשרד במחצית הראשונה של כל חודש</w:t>
      </w:r>
      <w:r w:rsidRPr="00F81BBC">
        <w:rPr>
          <w:rFonts w:hint="cs"/>
          <w:szCs w:val="24"/>
          <w:rtl/>
        </w:rPr>
        <w:t xml:space="preserve"> (בימים 1-15): ישולמו בין התאריכים 15-24 (כולל) של החודש העוקב.</w:t>
      </w:r>
    </w:p>
    <w:p w14:paraId="5988E4BD" w14:textId="77777777" w:rsidR="003D1328" w:rsidRPr="00F81BBC" w:rsidRDefault="003D1328" w:rsidP="003D1328">
      <w:pPr>
        <w:numPr>
          <w:ilvl w:val="2"/>
          <w:numId w:val="73"/>
        </w:numPr>
        <w:spacing w:line="360" w:lineRule="auto"/>
        <w:ind w:right="0"/>
        <w:jc w:val="both"/>
        <w:rPr>
          <w:szCs w:val="24"/>
        </w:rPr>
      </w:pPr>
      <w:r w:rsidRPr="00F81BBC">
        <w:rPr>
          <w:rFonts w:hint="cs"/>
          <w:b/>
          <w:bCs/>
          <w:szCs w:val="24"/>
          <w:rtl/>
        </w:rPr>
        <w:t xml:space="preserve">חשבוניות שיוגשו למשרד בין התאריכים 16-24 לכל חודש </w:t>
      </w:r>
      <w:r w:rsidRPr="00F81BBC">
        <w:rPr>
          <w:rFonts w:hint="cs"/>
          <w:szCs w:val="24"/>
          <w:rtl/>
        </w:rPr>
        <w:t xml:space="preserve">(כולל): ישולמו בין התאריכים 16-24 של החודש העוקב. </w:t>
      </w:r>
    </w:p>
    <w:p w14:paraId="73BC1327" w14:textId="77777777" w:rsidR="003D1328" w:rsidRPr="00F81BBC" w:rsidRDefault="003D1328" w:rsidP="003D1328">
      <w:pPr>
        <w:numPr>
          <w:ilvl w:val="2"/>
          <w:numId w:val="73"/>
        </w:numPr>
        <w:spacing w:line="360" w:lineRule="auto"/>
        <w:ind w:right="0"/>
        <w:jc w:val="both"/>
        <w:rPr>
          <w:szCs w:val="24"/>
        </w:rPr>
      </w:pPr>
      <w:r w:rsidRPr="00F81BBC">
        <w:rPr>
          <w:rFonts w:hint="cs"/>
          <w:b/>
          <w:bCs/>
          <w:szCs w:val="24"/>
          <w:rtl/>
        </w:rPr>
        <w:t>חשבוניות שיוגשו למשרד בין התאריכים 25-31 לכל חודש</w:t>
      </w:r>
      <w:r w:rsidRPr="00F81BBC">
        <w:rPr>
          <w:rFonts w:hint="cs"/>
          <w:szCs w:val="24"/>
          <w:rtl/>
        </w:rPr>
        <w:t xml:space="preserve"> (כולל): ישולמו ביום ה- 24 לחודש העוקב. </w:t>
      </w:r>
    </w:p>
    <w:p w14:paraId="1137BFF9" w14:textId="77777777" w:rsidR="003D1328" w:rsidRPr="00F81BBC" w:rsidRDefault="003D1328" w:rsidP="003D1328">
      <w:pPr>
        <w:numPr>
          <w:ilvl w:val="1"/>
          <w:numId w:val="73"/>
        </w:numPr>
        <w:spacing w:line="360" w:lineRule="auto"/>
        <w:ind w:right="0"/>
        <w:jc w:val="both"/>
        <w:rPr>
          <w:szCs w:val="24"/>
          <w:u w:val="single"/>
          <w:rtl/>
        </w:rPr>
      </w:pPr>
      <w:r w:rsidRPr="00F81BBC">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22CC703A" w14:textId="77777777" w:rsidR="003D1328" w:rsidRPr="00F81BBC" w:rsidRDefault="003D1328" w:rsidP="003D1328">
      <w:pPr>
        <w:numPr>
          <w:ilvl w:val="1"/>
          <w:numId w:val="73"/>
        </w:numPr>
        <w:spacing w:line="360" w:lineRule="auto"/>
        <w:ind w:right="0"/>
        <w:jc w:val="both"/>
        <w:rPr>
          <w:szCs w:val="24"/>
          <w:u w:val="single"/>
        </w:rPr>
      </w:pPr>
      <w:r w:rsidRPr="00F81BBC">
        <w:rPr>
          <w:rFonts w:hint="cs"/>
          <w:szCs w:val="24"/>
          <w:rtl/>
        </w:rPr>
        <w:t xml:space="preserve">המשרד רשאי בכל עת לעכב כל תשלום, </w:t>
      </w:r>
      <w:r>
        <w:rPr>
          <w:rFonts w:hint="cs"/>
          <w:szCs w:val="24"/>
          <w:rtl/>
        </w:rPr>
        <w:t xml:space="preserve">או להפחיתו </w:t>
      </w:r>
      <w:r w:rsidRPr="00F81BBC">
        <w:rPr>
          <w:rFonts w:hint="cs"/>
          <w:szCs w:val="24"/>
          <w:rtl/>
        </w:rPr>
        <w:t>אם מפר הזוכה או אינו ממלא אחד או יותר מתנאי הסכם זה וזאת מבלי לפגוע בזכויותיו של המשרד לפי סעיף 6 לעיל</w:t>
      </w:r>
      <w:r>
        <w:rPr>
          <w:rFonts w:hint="cs"/>
          <w:szCs w:val="24"/>
          <w:rtl/>
        </w:rPr>
        <w:t>, וזאת בהתאם לאמנת השירות המופיעה בסעיף ו במכרז.</w:t>
      </w:r>
    </w:p>
    <w:p w14:paraId="17FA2076" w14:textId="77777777" w:rsidR="003D1328" w:rsidRPr="003B7244" w:rsidRDefault="003D1328" w:rsidP="003D1328">
      <w:pPr>
        <w:numPr>
          <w:ilvl w:val="0"/>
          <w:numId w:val="104"/>
        </w:numPr>
        <w:tabs>
          <w:tab w:val="clear" w:pos="1134"/>
          <w:tab w:val="num" w:pos="567"/>
        </w:tabs>
        <w:spacing w:line="360" w:lineRule="auto"/>
        <w:ind w:left="567"/>
        <w:jc w:val="both"/>
        <w:rPr>
          <w:b/>
          <w:bCs/>
          <w:szCs w:val="24"/>
          <w:u w:val="single"/>
          <w:rtl/>
        </w:rPr>
      </w:pPr>
      <w:r w:rsidRPr="003B7244">
        <w:rPr>
          <w:rFonts w:hint="eastAsia"/>
          <w:b/>
          <w:bCs/>
          <w:szCs w:val="24"/>
          <w:u w:val="single"/>
          <w:rtl/>
        </w:rPr>
        <w:t>הצמדה</w:t>
      </w:r>
      <w:r w:rsidRPr="003B7244">
        <w:rPr>
          <w:b/>
          <w:bCs/>
          <w:szCs w:val="24"/>
          <w:u w:val="single"/>
          <w:rtl/>
        </w:rPr>
        <w:t xml:space="preserve"> </w:t>
      </w:r>
      <w:r w:rsidRPr="003B7244">
        <w:rPr>
          <w:rFonts w:hint="cs"/>
          <w:b/>
          <w:bCs/>
          <w:szCs w:val="24"/>
          <w:u w:val="single"/>
          <w:rtl/>
        </w:rPr>
        <w:t>עבור שירותים:</w:t>
      </w:r>
    </w:p>
    <w:p w14:paraId="71BC1BF7" w14:textId="77777777" w:rsidR="003D1328" w:rsidRPr="003B7244" w:rsidRDefault="003D1328" w:rsidP="003D1328">
      <w:pPr>
        <w:pStyle w:val="a6"/>
        <w:numPr>
          <w:ilvl w:val="0"/>
          <w:numId w:val="0"/>
        </w:numPr>
        <w:ind w:left="720"/>
        <w:rPr>
          <w:rFonts w:ascii="Arial" w:hAnsi="Arial" w:cs="David"/>
          <w:sz w:val="24"/>
          <w:szCs w:val="24"/>
          <w:rtl/>
        </w:rPr>
      </w:pPr>
      <w:r w:rsidRPr="003B7244">
        <w:rPr>
          <w:rFonts w:ascii="Arial" w:hAnsi="Arial" w:cs="David"/>
          <w:sz w:val="24"/>
          <w:szCs w:val="24"/>
          <w:rtl/>
        </w:rPr>
        <w:t>כללי ההצמדה המפורטים להלן הם אלה הקבועים על ידי החשב הכללי</w:t>
      </w:r>
      <w:r w:rsidRPr="003B7244">
        <w:rPr>
          <w:rFonts w:ascii="Arial" w:hAnsi="Arial" w:cs="David" w:hint="cs"/>
          <w:sz w:val="24"/>
          <w:szCs w:val="24"/>
          <w:rtl/>
        </w:rPr>
        <w:t xml:space="preserve"> בהוראת תכ"מ  </w:t>
      </w:r>
      <w:r w:rsidRPr="003B7244">
        <w:rPr>
          <w:rFonts w:ascii="Arial" w:hAnsi="Arial" w:cs="David"/>
          <w:sz w:val="24"/>
          <w:szCs w:val="24"/>
          <w:rtl/>
        </w:rPr>
        <w:t>7.17.2</w:t>
      </w:r>
      <w:r w:rsidRPr="003B7244">
        <w:rPr>
          <w:rFonts w:ascii="Arial" w:hAnsi="Arial" w:cs="David" w:hint="cs"/>
          <w:sz w:val="24"/>
          <w:szCs w:val="24"/>
          <w:rtl/>
        </w:rPr>
        <w:t xml:space="preserve"> </w:t>
      </w:r>
      <w:r w:rsidRPr="003B7244">
        <w:rPr>
          <w:rFonts w:ascii="Arial" w:hAnsi="Arial" w:cs="David"/>
          <w:sz w:val="24"/>
          <w:szCs w:val="24"/>
          <w:rtl/>
        </w:rPr>
        <w:t>–</w:t>
      </w:r>
      <w:r w:rsidRPr="003B7244">
        <w:rPr>
          <w:rFonts w:ascii="Arial" w:hAnsi="Arial" w:cs="David" w:hint="cs"/>
          <w:sz w:val="24"/>
          <w:szCs w:val="24"/>
          <w:rtl/>
        </w:rPr>
        <w:t>"כללי הצמדה"</w:t>
      </w:r>
      <w:r w:rsidRPr="003B7244">
        <w:rPr>
          <w:rFonts w:ascii="Arial" w:hAnsi="Arial" w:cs="David"/>
          <w:sz w:val="24"/>
          <w:szCs w:val="24"/>
          <w:rtl/>
        </w:rPr>
        <w:t>:</w:t>
      </w:r>
    </w:p>
    <w:p w14:paraId="5889CF69" w14:textId="77777777" w:rsidR="003D1328" w:rsidRPr="003B7244" w:rsidRDefault="003D1328" w:rsidP="003D1328">
      <w:pPr>
        <w:pStyle w:val="afffffff3"/>
        <w:numPr>
          <w:ilvl w:val="1"/>
          <w:numId w:val="106"/>
        </w:numPr>
        <w:autoSpaceDE w:val="0"/>
        <w:autoSpaceDN w:val="0"/>
        <w:adjustRightInd w:val="0"/>
        <w:rPr>
          <w:sz w:val="24"/>
          <w:szCs w:val="24"/>
          <w:u w:val="single"/>
          <w:rtl/>
        </w:rPr>
      </w:pPr>
      <w:r w:rsidRPr="003B7244">
        <w:rPr>
          <w:rFonts w:ascii="Times New Roman" w:hAnsi="Times New Roman" w:hint="eastAsia"/>
          <w:sz w:val="24"/>
          <w:szCs w:val="24"/>
          <w:u w:val="single"/>
          <w:rtl/>
        </w:rPr>
        <w:t>הגדרות</w:t>
      </w:r>
      <w:r w:rsidRPr="003B7244">
        <w:rPr>
          <w:sz w:val="24"/>
          <w:szCs w:val="24"/>
          <w:u w:val="single"/>
          <w:rtl/>
        </w:rPr>
        <w:t xml:space="preserve"> בנושא הצמדה</w:t>
      </w:r>
    </w:p>
    <w:p w14:paraId="39E6D293" w14:textId="77777777" w:rsidR="003D1328" w:rsidRPr="003B7244" w:rsidRDefault="003D1328" w:rsidP="003D1328">
      <w:pPr>
        <w:pStyle w:val="a6"/>
        <w:numPr>
          <w:ilvl w:val="2"/>
          <w:numId w:val="105"/>
        </w:numPr>
        <w:ind w:hanging="761"/>
        <w:rPr>
          <w:rFonts w:ascii="Arial" w:hAnsi="Arial" w:cs="David"/>
          <w:sz w:val="24"/>
          <w:szCs w:val="24"/>
          <w:rtl/>
        </w:rPr>
      </w:pPr>
      <w:r w:rsidRPr="003B7244">
        <w:rPr>
          <w:rFonts w:ascii="Arial" w:hAnsi="Arial" w:cs="David" w:hint="eastAsia"/>
          <w:b/>
          <w:bCs/>
          <w:sz w:val="24"/>
          <w:szCs w:val="24"/>
          <w:rtl/>
        </w:rPr>
        <w:t>ת</w:t>
      </w:r>
      <w:r w:rsidRPr="003B7244">
        <w:rPr>
          <w:rFonts w:ascii="Arial" w:hAnsi="Arial" w:cs="David"/>
          <w:b/>
          <w:bCs/>
          <w:sz w:val="24"/>
          <w:szCs w:val="24"/>
          <w:rtl/>
        </w:rPr>
        <w:t>אריך הבסיס</w:t>
      </w:r>
      <w:r w:rsidRPr="003B7244">
        <w:rPr>
          <w:rFonts w:ascii="Arial" w:hAnsi="Arial" w:cs="David"/>
          <w:sz w:val="24"/>
          <w:szCs w:val="24"/>
          <w:rtl/>
        </w:rPr>
        <w:t xml:space="preserve"> –יום החתימה על חוזה ההתקשרות.</w:t>
      </w:r>
    </w:p>
    <w:p w14:paraId="67292CAA" w14:textId="77777777" w:rsidR="003D1328" w:rsidRPr="003B7244" w:rsidRDefault="003D1328" w:rsidP="003D1328">
      <w:pPr>
        <w:pStyle w:val="a6"/>
        <w:numPr>
          <w:ilvl w:val="2"/>
          <w:numId w:val="105"/>
        </w:numPr>
        <w:ind w:left="1982" w:hanging="709"/>
        <w:rPr>
          <w:rFonts w:ascii="Arial" w:hAnsi="Arial" w:cs="David"/>
          <w:sz w:val="24"/>
          <w:szCs w:val="24"/>
          <w:rtl/>
        </w:rPr>
      </w:pPr>
      <w:r w:rsidRPr="003B7244">
        <w:rPr>
          <w:rFonts w:ascii="Arial" w:hAnsi="Arial" w:cs="David"/>
          <w:b/>
          <w:bCs/>
          <w:sz w:val="24"/>
          <w:szCs w:val="24"/>
          <w:rtl/>
        </w:rPr>
        <w:t>תאריך התחלת הצמדה</w:t>
      </w:r>
      <w:r w:rsidRPr="003B7244">
        <w:rPr>
          <w:rFonts w:ascii="Arial" w:hAnsi="Arial" w:cs="David"/>
          <w:sz w:val="24"/>
          <w:szCs w:val="24"/>
          <w:rtl/>
        </w:rPr>
        <w:t xml:space="preserve"> – המועד </w:t>
      </w:r>
      <w:r w:rsidRPr="003B7244">
        <w:rPr>
          <w:rFonts w:ascii="Arial" w:hAnsi="Arial" w:cs="David"/>
          <w:b/>
          <w:bCs/>
          <w:sz w:val="24"/>
          <w:szCs w:val="24"/>
          <w:rtl/>
        </w:rPr>
        <w:t>שממנו</w:t>
      </w:r>
      <w:r w:rsidRPr="003B7244">
        <w:rPr>
          <w:rFonts w:ascii="Arial" w:hAnsi="Arial" w:cs="David"/>
          <w:sz w:val="24"/>
          <w:szCs w:val="24"/>
          <w:rtl/>
        </w:rPr>
        <w:t xml:space="preserve"> והלאה מחושבת ההצמדה (ככלל, 18 חודש מתאריך הבסיס</w:t>
      </w:r>
      <w:r w:rsidRPr="003B7244">
        <w:rPr>
          <w:rFonts w:ascii="Arial" w:hAnsi="Arial" w:cs="David" w:hint="cs"/>
          <w:sz w:val="24"/>
          <w:szCs w:val="24"/>
          <w:rtl/>
        </w:rPr>
        <w:t>)</w:t>
      </w:r>
    </w:p>
    <w:p w14:paraId="31A358BD" w14:textId="77777777" w:rsidR="003D1328" w:rsidRPr="003B7244" w:rsidRDefault="003D1328" w:rsidP="003D1328">
      <w:pPr>
        <w:pStyle w:val="a6"/>
        <w:numPr>
          <w:ilvl w:val="2"/>
          <w:numId w:val="105"/>
        </w:numPr>
        <w:ind w:left="1982" w:hanging="709"/>
        <w:rPr>
          <w:rFonts w:ascii="Arial" w:hAnsi="Arial" w:cs="David"/>
          <w:sz w:val="24"/>
          <w:szCs w:val="24"/>
          <w:rtl/>
        </w:rPr>
      </w:pPr>
      <w:r w:rsidRPr="003B7244">
        <w:rPr>
          <w:rFonts w:ascii="Arial" w:hAnsi="Arial" w:cs="David"/>
          <w:b/>
          <w:bCs/>
          <w:sz w:val="24"/>
          <w:szCs w:val="24"/>
          <w:rtl/>
        </w:rPr>
        <w:t>מדד התחלתי</w:t>
      </w:r>
      <w:r w:rsidRPr="003B7244">
        <w:rPr>
          <w:rFonts w:ascii="Arial" w:hAnsi="Arial" w:cs="David"/>
          <w:sz w:val="24"/>
          <w:szCs w:val="24"/>
          <w:rtl/>
        </w:rPr>
        <w:t xml:space="preserve"> – המדד הידוע בתאריך </w:t>
      </w:r>
      <w:r w:rsidRPr="003B7244">
        <w:rPr>
          <w:rFonts w:ascii="Arial" w:hAnsi="Arial" w:cs="David"/>
          <w:b/>
          <w:bCs/>
          <w:sz w:val="24"/>
          <w:szCs w:val="24"/>
          <w:rtl/>
        </w:rPr>
        <w:t>התחלת</w:t>
      </w:r>
      <w:r w:rsidRPr="003B7244">
        <w:rPr>
          <w:rFonts w:ascii="Arial" w:hAnsi="Arial" w:cs="David"/>
          <w:sz w:val="24"/>
          <w:szCs w:val="24"/>
          <w:rtl/>
        </w:rPr>
        <w:t xml:space="preserve"> ההצמדה, מדד חודש: </w:t>
      </w:r>
      <w:r w:rsidRPr="003B7244">
        <w:rPr>
          <w:rFonts w:ascii="Arial" w:hAnsi="Arial" w:cs="David"/>
          <w:sz w:val="24"/>
          <w:szCs w:val="24"/>
          <w:u w:val="single"/>
          <w:rtl/>
        </w:rPr>
        <w:t xml:space="preserve">               </w:t>
      </w:r>
      <w:r w:rsidRPr="003B7244">
        <w:rPr>
          <w:rFonts w:ascii="Arial" w:hAnsi="Arial" w:cs="David"/>
          <w:sz w:val="24"/>
          <w:szCs w:val="24"/>
          <w:rtl/>
        </w:rPr>
        <w:t>.</w:t>
      </w:r>
    </w:p>
    <w:p w14:paraId="62902279" w14:textId="77777777" w:rsidR="003D1328" w:rsidRPr="003B7244" w:rsidRDefault="003D1328" w:rsidP="003D1328">
      <w:pPr>
        <w:pStyle w:val="a6"/>
        <w:numPr>
          <w:ilvl w:val="2"/>
          <w:numId w:val="105"/>
        </w:numPr>
        <w:ind w:left="1982" w:hanging="709"/>
        <w:rPr>
          <w:rFonts w:ascii="Arial" w:hAnsi="Arial" w:cs="David"/>
          <w:sz w:val="24"/>
          <w:szCs w:val="24"/>
          <w:rtl/>
        </w:rPr>
      </w:pPr>
      <w:r w:rsidRPr="003B7244">
        <w:rPr>
          <w:rFonts w:ascii="Arial" w:hAnsi="Arial" w:cs="David"/>
          <w:b/>
          <w:bCs/>
          <w:sz w:val="24"/>
          <w:szCs w:val="24"/>
          <w:rtl/>
        </w:rPr>
        <w:t>המדד הקובע</w:t>
      </w:r>
      <w:r w:rsidRPr="003B7244">
        <w:rPr>
          <w:rFonts w:ascii="Arial" w:hAnsi="Arial" w:cs="David"/>
          <w:sz w:val="24"/>
          <w:szCs w:val="24"/>
          <w:rtl/>
        </w:rPr>
        <w:t xml:space="preserve"> – המדד האחרון הידוע ביום מועד ביצוע ההצמדה. </w:t>
      </w:r>
    </w:p>
    <w:p w14:paraId="4E8777AA" w14:textId="77777777" w:rsidR="003D1328" w:rsidRPr="003B7244" w:rsidRDefault="003D1328" w:rsidP="003D1328">
      <w:pPr>
        <w:pStyle w:val="a6"/>
        <w:numPr>
          <w:ilvl w:val="2"/>
          <w:numId w:val="105"/>
        </w:numPr>
        <w:ind w:left="1982" w:hanging="709"/>
        <w:rPr>
          <w:rFonts w:ascii="Arial" w:hAnsi="Arial" w:cs="David"/>
          <w:sz w:val="24"/>
          <w:szCs w:val="24"/>
          <w:rtl/>
        </w:rPr>
      </w:pPr>
      <w:r w:rsidRPr="003B7244">
        <w:rPr>
          <w:rFonts w:ascii="Arial" w:hAnsi="Arial" w:cs="David"/>
          <w:sz w:val="24"/>
          <w:szCs w:val="24"/>
          <w:rtl/>
        </w:rPr>
        <w:t xml:space="preserve">הצמדה שלילית – הצמדה </w:t>
      </w:r>
      <w:r w:rsidRPr="003B7244">
        <w:rPr>
          <w:rFonts w:ascii="Arial" w:hAnsi="Arial" w:cs="David"/>
          <w:b/>
          <w:bCs/>
          <w:sz w:val="24"/>
          <w:szCs w:val="24"/>
          <w:rtl/>
        </w:rPr>
        <w:t>המבוצעת</w:t>
      </w:r>
      <w:r w:rsidRPr="003B7244">
        <w:rPr>
          <w:rFonts w:ascii="Arial" w:hAnsi="Arial" w:cs="David"/>
          <w:sz w:val="24"/>
          <w:szCs w:val="24"/>
          <w:rtl/>
        </w:rPr>
        <w:t xml:space="preserve"> כאשר המדד או הרכב המדדים הקובע ירד אל מתחת לשיעור המדד ההתחלתי.</w:t>
      </w:r>
    </w:p>
    <w:p w14:paraId="3E068A54" w14:textId="77777777" w:rsidR="003D1328" w:rsidRPr="003B7244" w:rsidRDefault="003D1328" w:rsidP="003D1328">
      <w:pPr>
        <w:pStyle w:val="a6"/>
        <w:numPr>
          <w:ilvl w:val="2"/>
          <w:numId w:val="105"/>
        </w:numPr>
        <w:ind w:left="1982" w:hanging="709"/>
        <w:rPr>
          <w:rFonts w:ascii="Arial" w:hAnsi="Arial" w:cs="David"/>
          <w:sz w:val="24"/>
          <w:szCs w:val="24"/>
          <w:rtl/>
        </w:rPr>
      </w:pPr>
      <w:r w:rsidRPr="003B7244">
        <w:rPr>
          <w:rFonts w:ascii="Arial" w:hAnsi="Arial" w:cs="David"/>
          <w:b/>
          <w:bCs/>
          <w:sz w:val="24"/>
          <w:szCs w:val="24"/>
          <w:rtl/>
        </w:rPr>
        <w:t>מדד המחירים לצרכן</w:t>
      </w:r>
      <w:r w:rsidRPr="003B7244">
        <w:rPr>
          <w:rFonts w:ascii="Arial" w:hAnsi="Arial" w:cs="David"/>
          <w:sz w:val="24"/>
          <w:szCs w:val="24"/>
          <w:rtl/>
        </w:rPr>
        <w:t xml:space="preserve"> – כפי שמפורסם על ידי הלשכה המרכזית לסטטיסטיקה או מי שהוסמך על ידי ממשלת ישראל להחליפה. </w:t>
      </w:r>
    </w:p>
    <w:p w14:paraId="1BF57CA1" w14:textId="77777777" w:rsidR="003D1328" w:rsidRPr="003B7244" w:rsidRDefault="003D1328" w:rsidP="003D1328">
      <w:pPr>
        <w:pStyle w:val="afffffff3"/>
        <w:numPr>
          <w:ilvl w:val="1"/>
          <w:numId w:val="106"/>
        </w:numPr>
        <w:autoSpaceDE w:val="0"/>
        <w:autoSpaceDN w:val="0"/>
        <w:adjustRightInd w:val="0"/>
        <w:rPr>
          <w:sz w:val="24"/>
          <w:szCs w:val="24"/>
          <w:u w:val="single"/>
          <w:rtl/>
        </w:rPr>
      </w:pPr>
      <w:r w:rsidRPr="003B7244">
        <w:rPr>
          <w:rFonts w:hint="eastAsia"/>
          <w:sz w:val="24"/>
          <w:szCs w:val="24"/>
          <w:u w:val="single"/>
          <w:rtl/>
        </w:rPr>
        <w:t>ע</w:t>
      </w:r>
      <w:r w:rsidRPr="003B7244">
        <w:rPr>
          <w:sz w:val="24"/>
          <w:szCs w:val="24"/>
          <w:u w:val="single"/>
          <w:rtl/>
        </w:rPr>
        <w:t xml:space="preserve">קרונות ביצוע הצמדה </w:t>
      </w:r>
    </w:p>
    <w:p w14:paraId="33BAE43C" w14:textId="77777777" w:rsidR="003D1328" w:rsidRPr="003B7244" w:rsidRDefault="003D1328" w:rsidP="003D1328">
      <w:pPr>
        <w:pStyle w:val="a6"/>
        <w:numPr>
          <w:ilvl w:val="2"/>
          <w:numId w:val="107"/>
        </w:numPr>
        <w:ind w:hanging="761"/>
        <w:rPr>
          <w:rFonts w:ascii="Arial" w:hAnsi="Arial" w:cs="David"/>
          <w:sz w:val="24"/>
          <w:szCs w:val="24"/>
        </w:rPr>
      </w:pPr>
      <w:r w:rsidRPr="003B7244">
        <w:rPr>
          <w:rFonts w:ascii="Arial" w:hAnsi="Arial" w:cs="David"/>
          <w:sz w:val="24"/>
          <w:szCs w:val="24"/>
          <w:rtl/>
        </w:rPr>
        <w:t>המחירים</w:t>
      </w:r>
      <w:r w:rsidRPr="003B7244">
        <w:rPr>
          <w:rFonts w:ascii="Arial" w:hAnsi="Arial" w:cs="David"/>
          <w:sz w:val="24"/>
          <w:szCs w:val="24"/>
        </w:rPr>
        <w:t xml:space="preserve"> </w:t>
      </w:r>
      <w:r w:rsidRPr="003B7244">
        <w:rPr>
          <w:rFonts w:ascii="Arial" w:hAnsi="Arial" w:cs="David"/>
          <w:sz w:val="24"/>
          <w:szCs w:val="24"/>
          <w:rtl/>
        </w:rPr>
        <w:t>יוצמדו</w:t>
      </w:r>
      <w:r w:rsidRPr="003B7244">
        <w:rPr>
          <w:rFonts w:ascii="Arial" w:hAnsi="Arial" w:cs="David"/>
          <w:sz w:val="24"/>
          <w:szCs w:val="24"/>
        </w:rPr>
        <w:t xml:space="preserve"> </w:t>
      </w:r>
      <w:r w:rsidRPr="003B7244">
        <w:rPr>
          <w:rFonts w:ascii="Arial" w:hAnsi="Arial" w:cs="David"/>
          <w:sz w:val="24"/>
          <w:szCs w:val="24"/>
          <w:rtl/>
        </w:rPr>
        <w:t>לשינויים</w:t>
      </w:r>
      <w:r w:rsidRPr="003B7244">
        <w:rPr>
          <w:rFonts w:ascii="Arial" w:hAnsi="Arial" w:cs="David"/>
          <w:sz w:val="24"/>
          <w:szCs w:val="24"/>
        </w:rPr>
        <w:t xml:space="preserve"> </w:t>
      </w:r>
      <w:r w:rsidRPr="003B7244">
        <w:rPr>
          <w:rFonts w:ascii="Arial" w:hAnsi="Arial" w:cs="David"/>
          <w:sz w:val="24"/>
          <w:szCs w:val="24"/>
          <w:rtl/>
        </w:rPr>
        <w:t>ב</w:t>
      </w:r>
      <w:r w:rsidRPr="003B7244">
        <w:rPr>
          <w:rFonts w:ascii="Arial" w:hAnsi="Arial" w:cs="David"/>
          <w:sz w:val="24"/>
          <w:szCs w:val="24"/>
          <w:rtl/>
        </w:rPr>
        <w:softHyphen/>
      </w:r>
      <w:r w:rsidRPr="003B7244">
        <w:rPr>
          <w:rFonts w:ascii="Arial" w:hAnsi="Arial" w:cs="David" w:hint="cs"/>
          <w:sz w:val="24"/>
          <w:szCs w:val="24"/>
          <w:rtl/>
        </w:rPr>
        <w:t xml:space="preserve">מדד המחירים לצרכן. </w:t>
      </w:r>
    </w:p>
    <w:p w14:paraId="23D2B108" w14:textId="77777777" w:rsidR="003D1328" w:rsidRPr="003B7244" w:rsidRDefault="003D1328" w:rsidP="003D1328">
      <w:pPr>
        <w:pStyle w:val="a6"/>
        <w:numPr>
          <w:ilvl w:val="2"/>
          <w:numId w:val="107"/>
        </w:numPr>
        <w:ind w:left="1982" w:hanging="709"/>
        <w:rPr>
          <w:rFonts w:ascii="Arial" w:hAnsi="Arial" w:cs="David"/>
          <w:sz w:val="24"/>
          <w:szCs w:val="24"/>
        </w:rPr>
      </w:pPr>
      <w:r w:rsidRPr="003B7244">
        <w:rPr>
          <w:rFonts w:ascii="Arial" w:hAnsi="Arial" w:cs="David" w:hint="eastAsia"/>
          <w:sz w:val="24"/>
          <w:szCs w:val="24"/>
          <w:rtl/>
        </w:rPr>
        <w:t>סכום</w:t>
      </w:r>
      <w:r w:rsidRPr="003B7244">
        <w:rPr>
          <w:rFonts w:ascii="Arial" w:hAnsi="Arial" w:cs="David"/>
          <w:sz w:val="24"/>
          <w:szCs w:val="24"/>
          <w:rtl/>
        </w:rPr>
        <w:t xml:space="preserve"> </w:t>
      </w:r>
      <w:r w:rsidRPr="003B7244">
        <w:rPr>
          <w:rFonts w:ascii="Arial" w:hAnsi="Arial" w:cs="David" w:hint="eastAsia"/>
          <w:sz w:val="24"/>
          <w:szCs w:val="24"/>
          <w:rtl/>
        </w:rPr>
        <w:t>ההצמדה</w:t>
      </w:r>
      <w:r w:rsidRPr="003B7244">
        <w:rPr>
          <w:rFonts w:ascii="Arial" w:hAnsi="Arial" w:cs="David"/>
          <w:sz w:val="24"/>
          <w:szCs w:val="24"/>
          <w:rtl/>
        </w:rPr>
        <w:t xml:space="preserve"> </w:t>
      </w:r>
      <w:r w:rsidRPr="003B7244">
        <w:rPr>
          <w:rFonts w:ascii="Arial" w:hAnsi="Arial" w:cs="David" w:hint="eastAsia"/>
          <w:sz w:val="24"/>
          <w:szCs w:val="24"/>
          <w:rtl/>
        </w:rPr>
        <w:t>שיחושב</w:t>
      </w:r>
      <w:r w:rsidRPr="003B7244">
        <w:rPr>
          <w:rFonts w:ascii="Arial" w:hAnsi="Arial" w:cs="David"/>
          <w:sz w:val="24"/>
          <w:szCs w:val="24"/>
          <w:rtl/>
        </w:rPr>
        <w:t xml:space="preserve"> </w:t>
      </w:r>
      <w:r w:rsidRPr="003B7244">
        <w:rPr>
          <w:rFonts w:ascii="Arial" w:hAnsi="Arial" w:cs="David" w:hint="eastAsia"/>
          <w:sz w:val="24"/>
          <w:szCs w:val="24"/>
          <w:rtl/>
        </w:rPr>
        <w:t>יתווסף</w:t>
      </w:r>
      <w:r w:rsidRPr="003B7244">
        <w:rPr>
          <w:rFonts w:ascii="Arial" w:hAnsi="Arial" w:cs="David"/>
          <w:sz w:val="24"/>
          <w:szCs w:val="24"/>
          <w:rtl/>
        </w:rPr>
        <w:t xml:space="preserve"> (או </w:t>
      </w:r>
      <w:r w:rsidRPr="003B7244">
        <w:rPr>
          <w:rFonts w:ascii="Arial" w:hAnsi="Arial" w:cs="David" w:hint="eastAsia"/>
          <w:sz w:val="24"/>
          <w:szCs w:val="24"/>
          <w:rtl/>
        </w:rPr>
        <w:t>יופחת</w:t>
      </w:r>
      <w:r w:rsidRPr="003B7244">
        <w:rPr>
          <w:rFonts w:ascii="Arial" w:hAnsi="Arial" w:cs="David"/>
          <w:sz w:val="24"/>
          <w:szCs w:val="24"/>
          <w:rtl/>
        </w:rPr>
        <w:t xml:space="preserve">, </w:t>
      </w:r>
      <w:r w:rsidRPr="003B7244">
        <w:rPr>
          <w:rFonts w:ascii="Arial" w:hAnsi="Arial" w:cs="David" w:hint="eastAsia"/>
          <w:sz w:val="24"/>
          <w:szCs w:val="24"/>
          <w:rtl/>
        </w:rPr>
        <w:t>אם</w:t>
      </w:r>
      <w:r w:rsidRPr="003B7244">
        <w:rPr>
          <w:rFonts w:ascii="Arial" w:hAnsi="Arial" w:cs="David"/>
          <w:sz w:val="24"/>
          <w:szCs w:val="24"/>
          <w:rtl/>
        </w:rPr>
        <w:t xml:space="preserve"> </w:t>
      </w:r>
      <w:r w:rsidRPr="003B7244">
        <w:rPr>
          <w:rFonts w:ascii="Arial" w:hAnsi="Arial" w:cs="David" w:hint="eastAsia"/>
          <w:sz w:val="24"/>
          <w:szCs w:val="24"/>
          <w:rtl/>
        </w:rPr>
        <w:t>חלה</w:t>
      </w:r>
      <w:r w:rsidRPr="003B7244">
        <w:rPr>
          <w:rFonts w:ascii="Arial" w:hAnsi="Arial" w:cs="David"/>
          <w:sz w:val="24"/>
          <w:szCs w:val="24"/>
          <w:rtl/>
        </w:rPr>
        <w:t xml:space="preserve"> </w:t>
      </w:r>
      <w:r w:rsidRPr="003B7244">
        <w:rPr>
          <w:rFonts w:ascii="Arial" w:hAnsi="Arial" w:cs="David" w:hint="eastAsia"/>
          <w:sz w:val="24"/>
          <w:szCs w:val="24"/>
          <w:rtl/>
        </w:rPr>
        <w:t>ירידה</w:t>
      </w:r>
      <w:r w:rsidRPr="003B7244">
        <w:rPr>
          <w:rFonts w:ascii="Arial" w:hAnsi="Arial" w:cs="David"/>
          <w:sz w:val="24"/>
          <w:szCs w:val="24"/>
          <w:rtl/>
        </w:rPr>
        <w:t xml:space="preserve"> </w:t>
      </w:r>
      <w:r w:rsidRPr="003B7244">
        <w:rPr>
          <w:rFonts w:ascii="Arial" w:hAnsi="Arial" w:cs="David" w:hint="eastAsia"/>
          <w:sz w:val="24"/>
          <w:szCs w:val="24"/>
          <w:rtl/>
        </w:rPr>
        <w:t>במדד</w:t>
      </w:r>
      <w:r w:rsidRPr="003B7244">
        <w:rPr>
          <w:rFonts w:ascii="Arial" w:hAnsi="Arial" w:cs="David"/>
          <w:sz w:val="24"/>
          <w:szCs w:val="24"/>
          <w:rtl/>
        </w:rPr>
        <w:t xml:space="preserve"> </w:t>
      </w:r>
      <w:r w:rsidRPr="003B7244">
        <w:rPr>
          <w:rFonts w:ascii="Arial" w:hAnsi="Arial" w:cs="David" w:hint="eastAsia"/>
          <w:sz w:val="24"/>
          <w:szCs w:val="24"/>
          <w:rtl/>
        </w:rPr>
        <w:t>הרלוונטי</w:t>
      </w:r>
      <w:r w:rsidRPr="003B7244">
        <w:rPr>
          <w:rFonts w:ascii="Arial" w:hAnsi="Arial" w:cs="David"/>
          <w:sz w:val="24"/>
          <w:szCs w:val="24"/>
          <w:rtl/>
        </w:rPr>
        <w:t xml:space="preserve">) </w:t>
      </w:r>
      <w:r w:rsidRPr="003B7244">
        <w:rPr>
          <w:rFonts w:ascii="Arial" w:hAnsi="Arial" w:cs="David" w:hint="eastAsia"/>
          <w:sz w:val="24"/>
          <w:szCs w:val="24"/>
          <w:rtl/>
        </w:rPr>
        <w:t>לתעריפים</w:t>
      </w:r>
      <w:r w:rsidRPr="003B7244">
        <w:rPr>
          <w:rFonts w:ascii="Arial" w:hAnsi="Arial" w:cs="David"/>
          <w:sz w:val="24"/>
          <w:szCs w:val="24"/>
          <w:rtl/>
        </w:rPr>
        <w:t xml:space="preserve"> </w:t>
      </w:r>
      <w:r w:rsidRPr="003B7244">
        <w:rPr>
          <w:rFonts w:ascii="Arial" w:hAnsi="Arial" w:cs="David" w:hint="eastAsia"/>
          <w:sz w:val="24"/>
          <w:szCs w:val="24"/>
          <w:rtl/>
        </w:rPr>
        <w:t>שנקבעו</w:t>
      </w:r>
      <w:r w:rsidRPr="003B7244">
        <w:rPr>
          <w:rFonts w:ascii="Arial" w:hAnsi="Arial" w:cs="David"/>
          <w:sz w:val="24"/>
          <w:szCs w:val="24"/>
          <w:rtl/>
        </w:rPr>
        <w:t xml:space="preserve"> </w:t>
      </w:r>
      <w:r w:rsidRPr="003B7244">
        <w:rPr>
          <w:rFonts w:ascii="Arial" w:hAnsi="Arial" w:cs="David" w:hint="eastAsia"/>
          <w:sz w:val="24"/>
          <w:szCs w:val="24"/>
          <w:rtl/>
        </w:rPr>
        <w:t>בהתקשרות</w:t>
      </w:r>
      <w:r w:rsidRPr="003B7244">
        <w:rPr>
          <w:rFonts w:ascii="Arial" w:hAnsi="Arial" w:cs="David"/>
          <w:sz w:val="24"/>
          <w:szCs w:val="24"/>
          <w:rtl/>
        </w:rPr>
        <w:t>.</w:t>
      </w:r>
    </w:p>
    <w:p w14:paraId="64DE5493" w14:textId="77777777" w:rsidR="003D1328" w:rsidRPr="003B7244" w:rsidRDefault="003D1328" w:rsidP="003D1328">
      <w:pPr>
        <w:pStyle w:val="a6"/>
        <w:numPr>
          <w:ilvl w:val="2"/>
          <w:numId w:val="107"/>
        </w:numPr>
        <w:ind w:left="1982" w:hanging="709"/>
        <w:rPr>
          <w:rFonts w:ascii="Arial" w:hAnsi="Arial" w:cs="David"/>
          <w:sz w:val="24"/>
          <w:szCs w:val="24"/>
        </w:rPr>
      </w:pPr>
      <w:r w:rsidRPr="003B7244">
        <w:rPr>
          <w:rFonts w:ascii="Arial" w:hAnsi="Arial" w:cs="David" w:hint="eastAsia"/>
          <w:sz w:val="24"/>
          <w:szCs w:val="24"/>
          <w:rtl/>
        </w:rPr>
        <w:t>ביצוע</w:t>
      </w:r>
      <w:r w:rsidRPr="003B7244">
        <w:rPr>
          <w:rFonts w:ascii="Arial" w:hAnsi="Arial" w:cs="David"/>
          <w:sz w:val="24"/>
          <w:szCs w:val="24"/>
          <w:rtl/>
        </w:rPr>
        <w:t xml:space="preserve"> </w:t>
      </w:r>
      <w:r w:rsidRPr="003B7244">
        <w:rPr>
          <w:rFonts w:ascii="Arial" w:hAnsi="Arial" w:cs="David" w:hint="eastAsia"/>
          <w:sz w:val="24"/>
          <w:szCs w:val="24"/>
          <w:rtl/>
        </w:rPr>
        <w:t>הצמדה</w:t>
      </w:r>
      <w:r w:rsidRPr="003B7244">
        <w:rPr>
          <w:rFonts w:ascii="Arial" w:hAnsi="Arial" w:cs="David"/>
          <w:sz w:val="24"/>
          <w:szCs w:val="24"/>
          <w:rtl/>
        </w:rPr>
        <w:t xml:space="preserve"> </w:t>
      </w:r>
      <w:r w:rsidRPr="003B7244">
        <w:rPr>
          <w:rFonts w:ascii="Arial" w:hAnsi="Arial" w:cs="David" w:hint="eastAsia"/>
          <w:sz w:val="24"/>
          <w:szCs w:val="24"/>
          <w:rtl/>
        </w:rPr>
        <w:t>יהיה</w:t>
      </w:r>
      <w:r w:rsidRPr="003B7244">
        <w:rPr>
          <w:rFonts w:ascii="Arial" w:hAnsi="Arial" w:cs="David"/>
          <w:sz w:val="24"/>
          <w:szCs w:val="24"/>
          <w:rtl/>
        </w:rPr>
        <w:t xml:space="preserve"> </w:t>
      </w:r>
      <w:r w:rsidRPr="003B7244">
        <w:rPr>
          <w:rFonts w:ascii="Arial" w:hAnsi="Arial" w:cs="David" w:hint="eastAsia"/>
          <w:sz w:val="24"/>
          <w:szCs w:val="24"/>
          <w:rtl/>
        </w:rPr>
        <w:t>גם</w:t>
      </w:r>
      <w:r w:rsidRPr="003B7244">
        <w:rPr>
          <w:rFonts w:ascii="Arial" w:hAnsi="Arial" w:cs="David"/>
          <w:sz w:val="24"/>
          <w:szCs w:val="24"/>
          <w:rtl/>
        </w:rPr>
        <w:t xml:space="preserve"> </w:t>
      </w:r>
      <w:r w:rsidRPr="003B7244">
        <w:rPr>
          <w:rFonts w:ascii="Arial" w:hAnsi="Arial" w:cs="David" w:hint="eastAsia"/>
          <w:sz w:val="24"/>
          <w:szCs w:val="24"/>
          <w:rtl/>
        </w:rPr>
        <w:t>במקרים</w:t>
      </w:r>
      <w:r w:rsidRPr="003B7244">
        <w:rPr>
          <w:rFonts w:ascii="Arial" w:hAnsi="Arial" w:cs="David"/>
          <w:sz w:val="24"/>
          <w:szCs w:val="24"/>
          <w:rtl/>
        </w:rPr>
        <w:t xml:space="preserve"> </w:t>
      </w:r>
      <w:r w:rsidRPr="003B7244">
        <w:rPr>
          <w:rFonts w:ascii="Arial" w:hAnsi="Arial" w:cs="David" w:hint="eastAsia"/>
          <w:sz w:val="24"/>
          <w:szCs w:val="24"/>
          <w:rtl/>
        </w:rPr>
        <w:t>שבהם</w:t>
      </w:r>
      <w:r w:rsidRPr="003B7244">
        <w:rPr>
          <w:rFonts w:ascii="Arial" w:hAnsi="Arial" w:cs="David"/>
          <w:sz w:val="24"/>
          <w:szCs w:val="24"/>
          <w:rtl/>
        </w:rPr>
        <w:t xml:space="preserve"> </w:t>
      </w:r>
      <w:r w:rsidRPr="003B7244">
        <w:rPr>
          <w:rFonts w:ascii="Arial" w:hAnsi="Arial" w:cs="David" w:hint="eastAsia"/>
          <w:sz w:val="24"/>
          <w:szCs w:val="24"/>
          <w:rtl/>
        </w:rPr>
        <w:t>מדובר</w:t>
      </w:r>
      <w:r w:rsidRPr="003B7244">
        <w:rPr>
          <w:rFonts w:ascii="Arial" w:hAnsi="Arial" w:cs="David"/>
          <w:sz w:val="24"/>
          <w:szCs w:val="24"/>
          <w:rtl/>
        </w:rPr>
        <w:t xml:space="preserve"> </w:t>
      </w:r>
      <w:r w:rsidRPr="003B7244">
        <w:rPr>
          <w:rFonts w:ascii="Arial" w:hAnsi="Arial" w:cs="David" w:hint="eastAsia"/>
          <w:sz w:val="24"/>
          <w:szCs w:val="24"/>
          <w:rtl/>
        </w:rPr>
        <w:t>בהצמדה</w:t>
      </w:r>
      <w:r w:rsidRPr="003B7244">
        <w:rPr>
          <w:rFonts w:ascii="Arial" w:hAnsi="Arial" w:cs="David"/>
          <w:sz w:val="24"/>
          <w:szCs w:val="24"/>
          <w:rtl/>
        </w:rPr>
        <w:t xml:space="preserve"> </w:t>
      </w:r>
      <w:r w:rsidRPr="003B7244">
        <w:rPr>
          <w:rFonts w:ascii="Arial" w:hAnsi="Arial" w:cs="David" w:hint="eastAsia"/>
          <w:sz w:val="24"/>
          <w:szCs w:val="24"/>
          <w:rtl/>
        </w:rPr>
        <w:t>שלילית</w:t>
      </w:r>
      <w:r w:rsidRPr="003B7244">
        <w:rPr>
          <w:rFonts w:ascii="Arial" w:hAnsi="Arial" w:cs="David"/>
          <w:sz w:val="24"/>
          <w:szCs w:val="24"/>
          <w:rtl/>
        </w:rPr>
        <w:t>.</w:t>
      </w:r>
    </w:p>
    <w:p w14:paraId="405F6EFB" w14:textId="77777777" w:rsidR="003D1328" w:rsidRPr="003B7244" w:rsidRDefault="003D1328" w:rsidP="003D1328">
      <w:pPr>
        <w:pStyle w:val="a6"/>
        <w:numPr>
          <w:ilvl w:val="2"/>
          <w:numId w:val="107"/>
        </w:numPr>
        <w:ind w:left="1982" w:hanging="709"/>
        <w:rPr>
          <w:rFonts w:ascii="Arial" w:hAnsi="Arial" w:cs="David"/>
          <w:sz w:val="24"/>
          <w:szCs w:val="24"/>
        </w:rPr>
      </w:pPr>
      <w:r w:rsidRPr="003B7244">
        <w:rPr>
          <w:rFonts w:ascii="Arial" w:hAnsi="Arial" w:cs="David" w:hint="eastAsia"/>
          <w:sz w:val="24"/>
          <w:szCs w:val="24"/>
          <w:rtl/>
        </w:rPr>
        <w:t>ביצוע</w:t>
      </w:r>
      <w:r w:rsidRPr="003B7244">
        <w:rPr>
          <w:rFonts w:ascii="Arial" w:hAnsi="Arial" w:cs="David"/>
          <w:sz w:val="24"/>
          <w:szCs w:val="24"/>
          <w:rtl/>
        </w:rPr>
        <w:t xml:space="preserve"> </w:t>
      </w:r>
      <w:r w:rsidRPr="003B7244">
        <w:rPr>
          <w:rFonts w:ascii="Arial" w:hAnsi="Arial" w:cs="David" w:hint="eastAsia"/>
          <w:sz w:val="24"/>
          <w:szCs w:val="24"/>
          <w:rtl/>
        </w:rPr>
        <w:t>ההצמדה</w:t>
      </w:r>
      <w:r w:rsidRPr="003B7244">
        <w:rPr>
          <w:rFonts w:ascii="Arial" w:hAnsi="Arial" w:cs="David"/>
          <w:sz w:val="24"/>
          <w:szCs w:val="24"/>
          <w:rtl/>
        </w:rPr>
        <w:t xml:space="preserve"> </w:t>
      </w:r>
      <w:r w:rsidRPr="003B7244">
        <w:rPr>
          <w:rFonts w:ascii="Arial" w:hAnsi="Arial" w:cs="David" w:hint="eastAsia"/>
          <w:sz w:val="24"/>
          <w:szCs w:val="24"/>
          <w:rtl/>
        </w:rPr>
        <w:t>יהיה</w:t>
      </w:r>
      <w:r w:rsidRPr="003B7244">
        <w:rPr>
          <w:rFonts w:ascii="Arial" w:hAnsi="Arial" w:cs="David"/>
          <w:sz w:val="24"/>
          <w:szCs w:val="24"/>
          <w:rtl/>
        </w:rPr>
        <w:t xml:space="preserve"> </w:t>
      </w:r>
      <w:r w:rsidRPr="003B7244">
        <w:rPr>
          <w:rFonts w:ascii="Arial" w:hAnsi="Arial" w:cs="David" w:hint="eastAsia"/>
          <w:sz w:val="24"/>
          <w:szCs w:val="24"/>
          <w:rtl/>
        </w:rPr>
        <w:t>במועד</w:t>
      </w:r>
      <w:r w:rsidRPr="003B7244">
        <w:rPr>
          <w:rFonts w:ascii="Arial" w:hAnsi="Arial" w:cs="David"/>
          <w:sz w:val="24"/>
          <w:szCs w:val="24"/>
          <w:rtl/>
        </w:rPr>
        <w:t xml:space="preserve"> </w:t>
      </w:r>
      <w:r w:rsidRPr="003B7244">
        <w:rPr>
          <w:rFonts w:ascii="Arial" w:hAnsi="Arial" w:cs="David" w:hint="eastAsia"/>
          <w:sz w:val="24"/>
          <w:szCs w:val="24"/>
          <w:rtl/>
        </w:rPr>
        <w:t>קבלת</w:t>
      </w:r>
      <w:r w:rsidRPr="003B7244">
        <w:rPr>
          <w:rFonts w:ascii="Arial" w:hAnsi="Arial" w:cs="David"/>
          <w:sz w:val="24"/>
          <w:szCs w:val="24"/>
          <w:rtl/>
        </w:rPr>
        <w:t xml:space="preserve"> </w:t>
      </w:r>
      <w:r w:rsidRPr="003B7244">
        <w:rPr>
          <w:rFonts w:ascii="Arial" w:hAnsi="Arial" w:cs="David" w:hint="eastAsia"/>
          <w:sz w:val="24"/>
          <w:szCs w:val="24"/>
          <w:rtl/>
        </w:rPr>
        <w:t>החשבונית</w:t>
      </w:r>
      <w:r w:rsidRPr="003B7244">
        <w:rPr>
          <w:rFonts w:ascii="Arial" w:hAnsi="Arial" w:cs="David"/>
          <w:sz w:val="24"/>
          <w:szCs w:val="24"/>
          <w:rtl/>
        </w:rPr>
        <w:t xml:space="preserve"> </w:t>
      </w:r>
      <w:r w:rsidRPr="003B7244">
        <w:rPr>
          <w:rFonts w:ascii="Arial" w:hAnsi="Arial" w:cs="David" w:hint="eastAsia"/>
          <w:sz w:val="24"/>
          <w:szCs w:val="24"/>
          <w:rtl/>
        </w:rPr>
        <w:t>במשרד</w:t>
      </w:r>
      <w:r w:rsidRPr="003B7244">
        <w:rPr>
          <w:rFonts w:ascii="Arial" w:hAnsi="Arial" w:cs="David" w:hint="cs"/>
          <w:i/>
          <w:iCs/>
          <w:sz w:val="24"/>
          <w:szCs w:val="24"/>
          <w:rtl/>
        </w:rPr>
        <w:t>.</w:t>
      </w:r>
    </w:p>
    <w:p w14:paraId="28317C62" w14:textId="77777777" w:rsidR="003D1328" w:rsidRPr="003B7244" w:rsidRDefault="003D1328" w:rsidP="003D1328">
      <w:pPr>
        <w:pStyle w:val="afffffff3"/>
        <w:numPr>
          <w:ilvl w:val="1"/>
          <w:numId w:val="106"/>
        </w:numPr>
        <w:autoSpaceDE w:val="0"/>
        <w:autoSpaceDN w:val="0"/>
        <w:adjustRightInd w:val="0"/>
        <w:rPr>
          <w:sz w:val="24"/>
          <w:szCs w:val="24"/>
          <w:u w:val="single"/>
        </w:rPr>
      </w:pPr>
      <w:r w:rsidRPr="003B7244">
        <w:rPr>
          <w:rFonts w:hint="eastAsia"/>
          <w:sz w:val="24"/>
          <w:szCs w:val="24"/>
          <w:u w:val="single"/>
          <w:rtl/>
        </w:rPr>
        <w:t>מנגנון</w:t>
      </w:r>
      <w:r w:rsidRPr="003B7244">
        <w:rPr>
          <w:sz w:val="24"/>
          <w:szCs w:val="24"/>
          <w:u w:val="single"/>
          <w:rtl/>
        </w:rPr>
        <w:t xml:space="preserve"> </w:t>
      </w:r>
      <w:r w:rsidRPr="003B7244">
        <w:rPr>
          <w:rFonts w:hint="eastAsia"/>
          <w:sz w:val="24"/>
          <w:szCs w:val="24"/>
          <w:u w:val="single"/>
          <w:rtl/>
        </w:rPr>
        <w:t>ביצוע</w:t>
      </w:r>
      <w:r w:rsidRPr="003B7244">
        <w:rPr>
          <w:sz w:val="24"/>
          <w:szCs w:val="24"/>
          <w:u w:val="single"/>
          <w:rtl/>
        </w:rPr>
        <w:t xml:space="preserve"> </w:t>
      </w:r>
      <w:r w:rsidRPr="003B7244">
        <w:rPr>
          <w:rFonts w:hint="eastAsia"/>
          <w:sz w:val="24"/>
          <w:szCs w:val="24"/>
          <w:u w:val="single"/>
          <w:rtl/>
        </w:rPr>
        <w:t>הצמדה</w:t>
      </w:r>
    </w:p>
    <w:p w14:paraId="0D7D9658" w14:textId="77777777" w:rsidR="003D1328" w:rsidRPr="003B7244" w:rsidRDefault="003D1328" w:rsidP="003D1328">
      <w:pPr>
        <w:pStyle w:val="a6"/>
        <w:numPr>
          <w:ilvl w:val="2"/>
          <w:numId w:val="108"/>
        </w:numPr>
        <w:ind w:left="2012" w:hanging="709"/>
        <w:rPr>
          <w:rFonts w:cs="David"/>
          <w:sz w:val="24"/>
          <w:szCs w:val="24"/>
        </w:rPr>
      </w:pPr>
      <w:r w:rsidRPr="003B7244">
        <w:rPr>
          <w:rFonts w:ascii="Arial" w:hAnsi="Arial" w:cs="David"/>
          <w:sz w:val="24"/>
          <w:szCs w:val="24"/>
          <w:rtl/>
        </w:rPr>
        <w:t xml:space="preserve">ביצוע ההצמדה יחל לאחר תום </w:t>
      </w:r>
      <w:r w:rsidRPr="003B7244">
        <w:rPr>
          <w:rFonts w:ascii="Arial" w:hAnsi="Arial" w:cs="David" w:hint="cs"/>
          <w:sz w:val="24"/>
          <w:szCs w:val="24"/>
          <w:rtl/>
        </w:rPr>
        <w:t>1</w:t>
      </w:r>
      <w:r>
        <w:rPr>
          <w:rFonts w:ascii="Arial" w:hAnsi="Arial" w:cs="David" w:hint="cs"/>
          <w:sz w:val="24"/>
          <w:szCs w:val="24"/>
          <w:rtl/>
        </w:rPr>
        <w:t>6</w:t>
      </w:r>
      <w:r w:rsidRPr="003B7244">
        <w:rPr>
          <w:rFonts w:ascii="Arial" w:hAnsi="Arial" w:cs="David"/>
          <w:sz w:val="24"/>
          <w:szCs w:val="24"/>
          <w:rtl/>
        </w:rPr>
        <w:t xml:space="preserve"> חודשים מ</w:t>
      </w:r>
      <w:r w:rsidRPr="003B7244">
        <w:rPr>
          <w:rFonts w:ascii="Arial" w:hAnsi="Arial" w:cs="David" w:hint="eastAsia"/>
          <w:sz w:val="24"/>
          <w:szCs w:val="24"/>
          <w:rtl/>
        </w:rPr>
        <w:t>תאריך</w:t>
      </w:r>
      <w:r w:rsidRPr="003B7244">
        <w:rPr>
          <w:rFonts w:ascii="Arial" w:hAnsi="Arial" w:cs="David"/>
          <w:sz w:val="24"/>
          <w:szCs w:val="24"/>
          <w:rtl/>
        </w:rPr>
        <w:t xml:space="preserve"> הבסיס, </w:t>
      </w:r>
      <w:r w:rsidRPr="003B7244">
        <w:rPr>
          <w:rFonts w:cs="David" w:hint="eastAsia"/>
          <w:sz w:val="24"/>
          <w:szCs w:val="24"/>
          <w:rtl/>
        </w:rPr>
        <w:t>המדד</w:t>
      </w:r>
      <w:r w:rsidRPr="003B7244">
        <w:rPr>
          <w:rFonts w:cs="David"/>
          <w:sz w:val="24"/>
          <w:szCs w:val="24"/>
          <w:rtl/>
        </w:rPr>
        <w:t xml:space="preserve"> </w:t>
      </w:r>
      <w:r w:rsidRPr="003B7244">
        <w:rPr>
          <w:rFonts w:cs="David" w:hint="eastAsia"/>
          <w:sz w:val="24"/>
          <w:szCs w:val="24"/>
          <w:rtl/>
        </w:rPr>
        <w:t>הידוע</w:t>
      </w:r>
      <w:r w:rsidRPr="003B7244">
        <w:rPr>
          <w:rFonts w:cs="David"/>
          <w:sz w:val="24"/>
          <w:szCs w:val="24"/>
          <w:rtl/>
        </w:rPr>
        <w:t xml:space="preserve"> </w:t>
      </w:r>
      <w:r w:rsidRPr="003B7244">
        <w:rPr>
          <w:rFonts w:cs="David" w:hint="eastAsia"/>
          <w:sz w:val="24"/>
          <w:szCs w:val="24"/>
          <w:rtl/>
        </w:rPr>
        <w:t>ביום</w:t>
      </w:r>
      <w:r w:rsidRPr="003B7244">
        <w:rPr>
          <w:rFonts w:cs="David"/>
          <w:sz w:val="24"/>
          <w:szCs w:val="24"/>
          <w:rtl/>
        </w:rPr>
        <w:t xml:space="preserve"> </w:t>
      </w:r>
      <w:r w:rsidRPr="003B7244">
        <w:rPr>
          <w:rFonts w:cs="David" w:hint="eastAsia"/>
          <w:sz w:val="24"/>
          <w:szCs w:val="24"/>
          <w:rtl/>
        </w:rPr>
        <w:t>זה</w:t>
      </w:r>
      <w:r w:rsidRPr="003B7244">
        <w:rPr>
          <w:rFonts w:cs="David"/>
          <w:sz w:val="24"/>
          <w:szCs w:val="24"/>
          <w:rtl/>
        </w:rPr>
        <w:t xml:space="preserve"> </w:t>
      </w:r>
      <w:r w:rsidRPr="003B7244">
        <w:rPr>
          <w:rFonts w:cs="David" w:hint="eastAsia"/>
          <w:sz w:val="24"/>
          <w:szCs w:val="24"/>
          <w:rtl/>
        </w:rPr>
        <w:t>ייקבע</w:t>
      </w:r>
      <w:r w:rsidRPr="003B7244">
        <w:rPr>
          <w:rFonts w:cs="David"/>
          <w:sz w:val="24"/>
          <w:szCs w:val="24"/>
          <w:rtl/>
        </w:rPr>
        <w:t xml:space="preserve"> </w:t>
      </w:r>
      <w:r w:rsidRPr="003B7244">
        <w:rPr>
          <w:rFonts w:cs="David" w:hint="eastAsia"/>
          <w:sz w:val="24"/>
          <w:szCs w:val="24"/>
          <w:rtl/>
        </w:rPr>
        <w:t>כמדד</w:t>
      </w:r>
      <w:r w:rsidRPr="003B7244">
        <w:rPr>
          <w:rFonts w:cs="David"/>
          <w:sz w:val="24"/>
          <w:szCs w:val="24"/>
          <w:rtl/>
        </w:rPr>
        <w:t xml:space="preserve"> </w:t>
      </w:r>
      <w:r w:rsidRPr="003B7244">
        <w:rPr>
          <w:rFonts w:cs="David" w:hint="eastAsia"/>
          <w:sz w:val="24"/>
          <w:szCs w:val="24"/>
          <w:rtl/>
        </w:rPr>
        <w:t>ההתחלתי</w:t>
      </w:r>
      <w:r w:rsidRPr="003B7244">
        <w:rPr>
          <w:rFonts w:cs="David"/>
          <w:sz w:val="24"/>
          <w:szCs w:val="24"/>
          <w:rtl/>
        </w:rPr>
        <w:t>.</w:t>
      </w:r>
    </w:p>
    <w:p w14:paraId="25FD602C" w14:textId="77777777" w:rsidR="003D1328" w:rsidRPr="003B7244" w:rsidRDefault="003D1328" w:rsidP="003D1328">
      <w:pPr>
        <w:pStyle w:val="a6"/>
        <w:numPr>
          <w:ilvl w:val="2"/>
          <w:numId w:val="108"/>
        </w:numPr>
        <w:ind w:left="1982" w:hanging="709"/>
        <w:rPr>
          <w:rFonts w:ascii="Arial" w:hAnsi="Arial" w:cs="David"/>
          <w:sz w:val="24"/>
          <w:szCs w:val="24"/>
        </w:rPr>
      </w:pPr>
      <w:r w:rsidRPr="003B7244">
        <w:rPr>
          <w:rFonts w:ascii="Arial" w:hAnsi="Arial" w:cs="David" w:hint="eastAsia"/>
          <w:sz w:val="24"/>
          <w:szCs w:val="24"/>
          <w:rtl/>
        </w:rPr>
        <w:t>ההצמדה</w:t>
      </w:r>
      <w:r w:rsidRPr="003B7244">
        <w:rPr>
          <w:rFonts w:ascii="Arial" w:hAnsi="Arial" w:cs="David"/>
          <w:sz w:val="24"/>
          <w:szCs w:val="24"/>
          <w:rtl/>
        </w:rPr>
        <w:t xml:space="preserve"> תתבצע מדי </w:t>
      </w:r>
      <w:r w:rsidRPr="003B7244">
        <w:rPr>
          <w:rFonts w:ascii="Arial" w:hAnsi="Arial" w:cs="David"/>
          <w:sz w:val="24"/>
          <w:szCs w:val="24"/>
          <w:rtl/>
        </w:rPr>
        <w:softHyphen/>
        <w:t xml:space="preserve">3 חודשים, כך שההצמדה הראשונה תתבצע בחלוף </w:t>
      </w:r>
      <w:r w:rsidRPr="003B7244">
        <w:rPr>
          <w:rFonts w:ascii="Arial" w:hAnsi="Arial" w:cs="David"/>
          <w:sz w:val="24"/>
          <w:szCs w:val="24"/>
          <w:rtl/>
        </w:rPr>
        <w:softHyphen/>
        <w:t>21</w:t>
      </w:r>
      <w:r w:rsidRPr="003B7244">
        <w:rPr>
          <w:rFonts w:ascii="Arial" w:hAnsi="Arial" w:cs="David"/>
          <w:sz w:val="24"/>
          <w:szCs w:val="24"/>
          <w:rtl/>
        </w:rPr>
        <w:tab/>
        <w:t xml:space="preserve"> חודשים מתאריך תחילת הצמדה, ובכל 3 חודשים לאחר מכן.</w:t>
      </w:r>
    </w:p>
    <w:p w14:paraId="045F464A" w14:textId="77777777" w:rsidR="003D1328" w:rsidRPr="003B7244" w:rsidRDefault="003D1328" w:rsidP="003D1328">
      <w:pPr>
        <w:pStyle w:val="a6"/>
        <w:numPr>
          <w:ilvl w:val="2"/>
          <w:numId w:val="108"/>
        </w:numPr>
        <w:ind w:left="1982" w:hanging="709"/>
        <w:rPr>
          <w:rFonts w:ascii="Arial" w:hAnsi="Arial" w:cs="David"/>
          <w:sz w:val="24"/>
          <w:szCs w:val="24"/>
        </w:rPr>
      </w:pPr>
      <w:r w:rsidRPr="003B7244">
        <w:rPr>
          <w:rFonts w:ascii="Arial" w:hAnsi="Arial" w:cs="David"/>
          <w:sz w:val="24"/>
          <w:szCs w:val="24"/>
          <w:rtl/>
        </w:rPr>
        <w:t xml:space="preserve">על אף </w:t>
      </w:r>
      <w:r w:rsidRPr="003B7244">
        <w:rPr>
          <w:rFonts w:ascii="Arial" w:hAnsi="Arial" w:cs="David" w:hint="eastAsia"/>
          <w:sz w:val="24"/>
          <w:szCs w:val="24"/>
          <w:rtl/>
        </w:rPr>
        <w:t>האמור</w:t>
      </w:r>
      <w:r w:rsidRPr="003B7244">
        <w:rPr>
          <w:rFonts w:ascii="Arial" w:hAnsi="Arial" w:cs="David"/>
          <w:sz w:val="24"/>
          <w:szCs w:val="24"/>
          <w:rtl/>
        </w:rPr>
        <w:t xml:space="preserve"> בסעיף </w:t>
      </w:r>
      <w:r>
        <w:rPr>
          <w:rFonts w:ascii="Arial" w:hAnsi="Arial" w:cs="David" w:hint="cs"/>
          <w:sz w:val="24"/>
          <w:szCs w:val="24"/>
          <w:rtl/>
        </w:rPr>
        <w:t>ח.ג.1 לעיל,</w:t>
      </w:r>
      <w:r w:rsidRPr="003B7244">
        <w:rPr>
          <w:rFonts w:ascii="Arial" w:hAnsi="Arial" w:cs="David"/>
          <w:sz w:val="24"/>
          <w:szCs w:val="24"/>
        </w:rPr>
        <w:t xml:space="preserve"> </w:t>
      </w:r>
      <w:r w:rsidRPr="003B7244">
        <w:rPr>
          <w:rFonts w:ascii="Arial" w:hAnsi="Arial" w:cs="David"/>
          <w:sz w:val="24"/>
          <w:szCs w:val="24"/>
          <w:rtl/>
        </w:rPr>
        <w:t>אם</w:t>
      </w:r>
      <w:r w:rsidRPr="003B7244">
        <w:rPr>
          <w:rFonts w:ascii="Arial" w:hAnsi="Arial" w:cs="David"/>
          <w:sz w:val="24"/>
          <w:szCs w:val="24"/>
        </w:rPr>
        <w:t xml:space="preserve"> </w:t>
      </w:r>
      <w:r w:rsidRPr="003B7244">
        <w:rPr>
          <w:rFonts w:ascii="Arial" w:hAnsi="Arial" w:cs="David"/>
          <w:sz w:val="24"/>
          <w:szCs w:val="24"/>
          <w:rtl/>
        </w:rPr>
        <w:t>ב</w:t>
      </w:r>
      <w:r w:rsidRPr="003B7244">
        <w:rPr>
          <w:rFonts w:ascii="Arial" w:hAnsi="Arial" w:cs="David" w:hint="eastAsia"/>
          <w:sz w:val="24"/>
          <w:szCs w:val="24"/>
          <w:rtl/>
        </w:rPr>
        <w:t>מועד</w:t>
      </w:r>
      <w:r w:rsidRPr="003B7244">
        <w:rPr>
          <w:rFonts w:ascii="Arial" w:hAnsi="Arial" w:cs="David"/>
          <w:sz w:val="24"/>
          <w:szCs w:val="24"/>
          <w:rtl/>
        </w:rPr>
        <w:t xml:space="preserve"> </w:t>
      </w:r>
      <w:r w:rsidRPr="003B7244">
        <w:rPr>
          <w:rFonts w:ascii="Arial" w:hAnsi="Arial" w:cs="David" w:hint="eastAsia"/>
          <w:sz w:val="24"/>
          <w:szCs w:val="24"/>
          <w:rtl/>
        </w:rPr>
        <w:t>מסוים</w:t>
      </w:r>
      <w:r w:rsidRPr="003B7244">
        <w:rPr>
          <w:rFonts w:ascii="Arial" w:hAnsi="Arial" w:cs="David"/>
          <w:sz w:val="24"/>
          <w:szCs w:val="24"/>
          <w:rtl/>
        </w:rPr>
        <w:t xml:space="preserve"> (להלן: "יום </w:t>
      </w:r>
      <w:r w:rsidRPr="003B7244">
        <w:rPr>
          <w:rFonts w:ascii="Arial" w:hAnsi="Arial" w:cs="David" w:hint="eastAsia"/>
          <w:sz w:val="24"/>
          <w:szCs w:val="24"/>
          <w:rtl/>
        </w:rPr>
        <w:t>השינוי</w:t>
      </w:r>
      <w:r w:rsidRPr="003B7244">
        <w:rPr>
          <w:rFonts w:ascii="Arial" w:hAnsi="Arial" w:cs="David"/>
          <w:sz w:val="24"/>
          <w:szCs w:val="24"/>
          <w:rtl/>
        </w:rPr>
        <w:t xml:space="preserve">") </w:t>
      </w:r>
      <w:r w:rsidRPr="003B7244">
        <w:rPr>
          <w:rFonts w:ascii="Arial" w:hAnsi="Arial" w:cs="David" w:hint="eastAsia"/>
          <w:sz w:val="24"/>
          <w:szCs w:val="24"/>
          <w:rtl/>
        </w:rPr>
        <w:t>ב</w:t>
      </w:r>
      <w:r w:rsidRPr="003B7244">
        <w:rPr>
          <w:rFonts w:ascii="Arial" w:hAnsi="Arial" w:cs="David"/>
          <w:sz w:val="24"/>
          <w:szCs w:val="24"/>
          <w:rtl/>
        </w:rPr>
        <w:t>מהלך</w:t>
      </w:r>
      <w:r w:rsidRPr="003B7244">
        <w:rPr>
          <w:rFonts w:ascii="Arial" w:hAnsi="Arial" w:cs="David"/>
          <w:sz w:val="24"/>
          <w:szCs w:val="24"/>
        </w:rPr>
        <w:t xml:space="preserve"> </w:t>
      </w:r>
      <w:r w:rsidRPr="003B7244">
        <w:rPr>
          <w:rFonts w:ascii="Arial" w:hAnsi="Arial" w:cs="David" w:hint="cs"/>
          <w:sz w:val="24"/>
          <w:szCs w:val="24"/>
          <w:rtl/>
        </w:rPr>
        <w:t>18</w:t>
      </w:r>
      <w:r w:rsidRPr="003B7244">
        <w:rPr>
          <w:rFonts w:ascii="Arial" w:hAnsi="Arial" w:cs="David"/>
          <w:sz w:val="24"/>
          <w:szCs w:val="24"/>
        </w:rPr>
        <w:t xml:space="preserve"> </w:t>
      </w:r>
      <w:r w:rsidRPr="003B7244">
        <w:rPr>
          <w:rFonts w:ascii="Arial" w:hAnsi="Arial" w:cs="David"/>
          <w:sz w:val="24"/>
          <w:szCs w:val="24"/>
          <w:rtl/>
        </w:rPr>
        <w:t>החודשים</w:t>
      </w:r>
      <w:r w:rsidRPr="003B7244">
        <w:rPr>
          <w:rFonts w:ascii="Arial" w:hAnsi="Arial" w:cs="David"/>
          <w:sz w:val="24"/>
          <w:szCs w:val="24"/>
        </w:rPr>
        <w:t xml:space="preserve"> </w:t>
      </w:r>
      <w:r w:rsidRPr="003B7244">
        <w:rPr>
          <w:rFonts w:ascii="Arial" w:hAnsi="Arial" w:cs="David"/>
          <w:sz w:val="24"/>
          <w:szCs w:val="24"/>
          <w:rtl/>
        </w:rPr>
        <w:t>הראשוני</w:t>
      </w:r>
      <w:r w:rsidRPr="003B7244">
        <w:rPr>
          <w:rFonts w:ascii="Arial" w:hAnsi="Arial" w:cs="David" w:hint="eastAsia"/>
          <w:sz w:val="24"/>
          <w:szCs w:val="24"/>
          <w:rtl/>
        </w:rPr>
        <w:t>ם</w:t>
      </w:r>
      <w:r w:rsidRPr="003B7244">
        <w:rPr>
          <w:rFonts w:ascii="Arial" w:hAnsi="Arial" w:cs="David"/>
          <w:sz w:val="24"/>
          <w:szCs w:val="24"/>
          <w:rtl/>
        </w:rPr>
        <w:t xml:space="preserve"> </w:t>
      </w:r>
      <w:r w:rsidRPr="003B7244">
        <w:rPr>
          <w:rFonts w:ascii="Arial" w:hAnsi="Arial" w:cs="David" w:hint="eastAsia"/>
          <w:sz w:val="24"/>
          <w:szCs w:val="24"/>
          <w:rtl/>
        </w:rPr>
        <w:t>מתאריך</w:t>
      </w:r>
      <w:r w:rsidRPr="003B7244">
        <w:rPr>
          <w:rFonts w:ascii="Arial" w:hAnsi="Arial" w:cs="David"/>
          <w:sz w:val="24"/>
          <w:szCs w:val="24"/>
          <w:rtl/>
        </w:rPr>
        <w:t xml:space="preserve"> </w:t>
      </w:r>
      <w:r w:rsidRPr="003B7244">
        <w:rPr>
          <w:rFonts w:ascii="Arial" w:hAnsi="Arial" w:cs="David" w:hint="eastAsia"/>
          <w:sz w:val="24"/>
          <w:szCs w:val="24"/>
          <w:rtl/>
        </w:rPr>
        <w:t>הבסיס</w:t>
      </w:r>
      <w:r w:rsidRPr="003B7244">
        <w:rPr>
          <w:rFonts w:ascii="Arial" w:hAnsi="Arial" w:cs="David"/>
          <w:sz w:val="24"/>
          <w:szCs w:val="24"/>
          <w:rtl/>
        </w:rPr>
        <w:t>,</w:t>
      </w:r>
      <w:r w:rsidRPr="003B7244">
        <w:rPr>
          <w:rFonts w:ascii="Arial" w:hAnsi="Arial" w:cs="David"/>
          <w:sz w:val="24"/>
          <w:szCs w:val="24"/>
        </w:rPr>
        <w:t xml:space="preserve"> </w:t>
      </w:r>
      <w:r w:rsidRPr="003B7244">
        <w:rPr>
          <w:rFonts w:ascii="Arial" w:hAnsi="Arial" w:cs="David"/>
          <w:sz w:val="24"/>
          <w:szCs w:val="24"/>
          <w:rtl/>
        </w:rPr>
        <w:t>יחול</w:t>
      </w:r>
      <w:r w:rsidRPr="003B7244">
        <w:rPr>
          <w:rFonts w:ascii="Arial" w:hAnsi="Arial" w:cs="David"/>
          <w:sz w:val="24"/>
          <w:szCs w:val="24"/>
        </w:rPr>
        <w:t xml:space="preserve"> </w:t>
      </w:r>
      <w:r w:rsidRPr="003B7244">
        <w:rPr>
          <w:rFonts w:ascii="Arial" w:hAnsi="Arial" w:cs="David"/>
          <w:sz w:val="24"/>
          <w:szCs w:val="24"/>
          <w:rtl/>
        </w:rPr>
        <w:t>שינוי</w:t>
      </w:r>
      <w:r w:rsidRPr="003B7244">
        <w:rPr>
          <w:rFonts w:ascii="Arial" w:hAnsi="Arial" w:cs="David"/>
          <w:sz w:val="24"/>
          <w:szCs w:val="24"/>
        </w:rPr>
        <w:t xml:space="preserve"> </w:t>
      </w:r>
      <w:r w:rsidRPr="003B7244">
        <w:rPr>
          <w:rFonts w:ascii="Arial" w:hAnsi="Arial" w:cs="David"/>
          <w:sz w:val="24"/>
          <w:szCs w:val="24"/>
          <w:rtl/>
        </w:rPr>
        <w:t>במדד – כך שיהיה גבוה בשיעור של</w:t>
      </w:r>
      <w:r>
        <w:rPr>
          <w:rFonts w:ascii="Arial" w:hAnsi="Arial" w:cs="David" w:hint="cs"/>
          <w:sz w:val="24"/>
          <w:szCs w:val="24"/>
          <w:rtl/>
        </w:rPr>
        <w:t xml:space="preserve"> 4% </w:t>
      </w:r>
      <w:r w:rsidRPr="003B7244">
        <w:rPr>
          <w:rFonts w:ascii="Arial" w:hAnsi="Arial" w:cs="David"/>
          <w:sz w:val="24"/>
          <w:szCs w:val="24"/>
          <w:rtl/>
        </w:rPr>
        <w:t>ויותר מ</w:t>
      </w:r>
      <w:r w:rsidRPr="003B7244">
        <w:rPr>
          <w:rFonts w:ascii="Arial" w:hAnsi="Arial" w:cs="David" w:hint="eastAsia"/>
          <w:sz w:val="24"/>
          <w:szCs w:val="24"/>
          <w:rtl/>
        </w:rPr>
        <w:t>ה</w:t>
      </w:r>
      <w:r w:rsidRPr="003B7244">
        <w:rPr>
          <w:rFonts w:ascii="Arial" w:hAnsi="Arial" w:cs="David"/>
          <w:sz w:val="24"/>
          <w:szCs w:val="24"/>
          <w:rtl/>
        </w:rPr>
        <w:t xml:space="preserve">מדד </w:t>
      </w:r>
      <w:r w:rsidRPr="003B7244">
        <w:rPr>
          <w:rFonts w:ascii="Arial" w:hAnsi="Arial" w:cs="David" w:hint="eastAsia"/>
          <w:sz w:val="24"/>
          <w:szCs w:val="24"/>
          <w:rtl/>
        </w:rPr>
        <w:t>הידוע</w:t>
      </w:r>
      <w:r w:rsidRPr="003B7244">
        <w:rPr>
          <w:rFonts w:ascii="Arial" w:hAnsi="Arial" w:cs="David"/>
          <w:sz w:val="24"/>
          <w:szCs w:val="24"/>
          <w:rtl/>
        </w:rPr>
        <w:t xml:space="preserve"> בתאריך הבסיס, </w:t>
      </w:r>
      <w:r w:rsidRPr="003B7244">
        <w:rPr>
          <w:rFonts w:ascii="Arial" w:hAnsi="Arial" w:cs="David" w:hint="eastAsia"/>
          <w:sz w:val="24"/>
          <w:szCs w:val="24"/>
          <w:rtl/>
        </w:rPr>
        <w:t>יחל</w:t>
      </w:r>
      <w:r w:rsidRPr="003B7244">
        <w:rPr>
          <w:rFonts w:ascii="Arial" w:hAnsi="Arial" w:cs="David"/>
          <w:sz w:val="24"/>
          <w:szCs w:val="24"/>
          <w:rtl/>
        </w:rPr>
        <w:t xml:space="preserve"> חישוב ההצמדה </w:t>
      </w:r>
      <w:r w:rsidRPr="003B7244">
        <w:rPr>
          <w:rFonts w:ascii="Arial" w:hAnsi="Arial" w:cs="David" w:hint="eastAsia"/>
          <w:sz w:val="24"/>
          <w:szCs w:val="24"/>
          <w:rtl/>
        </w:rPr>
        <w:t>מנקודה</w:t>
      </w:r>
      <w:r w:rsidRPr="003B7244">
        <w:rPr>
          <w:rFonts w:ascii="Arial" w:hAnsi="Arial" w:cs="David"/>
          <w:sz w:val="24"/>
          <w:szCs w:val="24"/>
          <w:rtl/>
        </w:rPr>
        <w:t xml:space="preserve"> </w:t>
      </w:r>
      <w:r w:rsidRPr="003B7244">
        <w:rPr>
          <w:rFonts w:ascii="Arial" w:hAnsi="Arial" w:cs="David" w:hint="eastAsia"/>
          <w:sz w:val="24"/>
          <w:szCs w:val="24"/>
          <w:rtl/>
        </w:rPr>
        <w:t>זו</w:t>
      </w:r>
      <w:r w:rsidRPr="003B7244">
        <w:rPr>
          <w:rFonts w:ascii="Arial" w:hAnsi="Arial" w:cs="David"/>
          <w:sz w:val="24"/>
          <w:szCs w:val="24"/>
          <w:rtl/>
        </w:rPr>
        <w:t xml:space="preserve"> </w:t>
      </w:r>
      <w:r w:rsidRPr="003B7244">
        <w:rPr>
          <w:rFonts w:ascii="Arial" w:hAnsi="Arial" w:cs="David" w:hint="eastAsia"/>
          <w:sz w:val="24"/>
          <w:szCs w:val="24"/>
          <w:rtl/>
        </w:rPr>
        <w:t>ואילך</w:t>
      </w:r>
      <w:r w:rsidRPr="003B7244">
        <w:rPr>
          <w:rFonts w:ascii="Arial" w:hAnsi="Arial" w:cs="David"/>
          <w:sz w:val="24"/>
          <w:szCs w:val="24"/>
          <w:rtl/>
        </w:rPr>
        <w:t xml:space="preserve">, </w:t>
      </w:r>
      <w:r w:rsidRPr="003B7244">
        <w:rPr>
          <w:rFonts w:ascii="Arial" w:hAnsi="Arial" w:cs="David" w:hint="eastAsia"/>
          <w:sz w:val="24"/>
          <w:szCs w:val="24"/>
          <w:rtl/>
        </w:rPr>
        <w:t>באופן</w:t>
      </w:r>
      <w:r w:rsidRPr="003B7244">
        <w:rPr>
          <w:rFonts w:ascii="Arial" w:hAnsi="Arial" w:cs="David"/>
          <w:sz w:val="24"/>
          <w:szCs w:val="24"/>
          <w:rtl/>
        </w:rPr>
        <w:t xml:space="preserve"> </w:t>
      </w:r>
      <w:r w:rsidRPr="003B7244">
        <w:rPr>
          <w:rFonts w:ascii="Arial" w:hAnsi="Arial" w:cs="David" w:hint="eastAsia"/>
          <w:sz w:val="24"/>
          <w:szCs w:val="24"/>
          <w:rtl/>
        </w:rPr>
        <w:t>הבא</w:t>
      </w:r>
      <w:r w:rsidRPr="003B7244">
        <w:rPr>
          <w:rFonts w:ascii="Arial" w:hAnsi="Arial" w:cs="David"/>
          <w:sz w:val="24"/>
          <w:szCs w:val="24"/>
          <w:rtl/>
        </w:rPr>
        <w:t>:</w:t>
      </w:r>
    </w:p>
    <w:p w14:paraId="5618313D" w14:textId="77777777" w:rsidR="003D1328" w:rsidRPr="003B7244" w:rsidRDefault="003D1328" w:rsidP="003D1328">
      <w:pPr>
        <w:pStyle w:val="12"/>
        <w:numPr>
          <w:ilvl w:val="0"/>
          <w:numId w:val="0"/>
        </w:numPr>
        <w:ind w:left="2342" w:firstLine="538"/>
        <w:rPr>
          <w:rFonts w:ascii="Arial" w:hAnsi="Arial" w:cs="David"/>
          <w:sz w:val="24"/>
          <w:szCs w:val="24"/>
        </w:rPr>
      </w:pPr>
      <w:r w:rsidRPr="003B7244">
        <w:rPr>
          <w:rFonts w:ascii="Arial" w:hAnsi="Arial" w:cs="David" w:hint="cs"/>
          <w:sz w:val="24"/>
          <w:szCs w:val="24"/>
          <w:rtl/>
        </w:rPr>
        <w:t xml:space="preserve">א. </w:t>
      </w:r>
      <w:r w:rsidRPr="003B7244">
        <w:rPr>
          <w:rFonts w:ascii="Arial" w:hAnsi="Arial" w:cs="David" w:hint="eastAsia"/>
          <w:sz w:val="24"/>
          <w:szCs w:val="24"/>
          <w:rtl/>
        </w:rPr>
        <w:t>המדד</w:t>
      </w:r>
      <w:r w:rsidRPr="003B7244">
        <w:rPr>
          <w:rFonts w:ascii="Arial" w:hAnsi="Arial" w:cs="David"/>
          <w:sz w:val="24"/>
          <w:szCs w:val="24"/>
          <w:rtl/>
        </w:rPr>
        <w:t xml:space="preserve"> </w:t>
      </w:r>
      <w:r w:rsidRPr="003B7244">
        <w:rPr>
          <w:rFonts w:ascii="Arial" w:hAnsi="Arial" w:cs="David" w:hint="eastAsia"/>
          <w:sz w:val="24"/>
          <w:szCs w:val="24"/>
          <w:rtl/>
        </w:rPr>
        <w:t>הידוע</w:t>
      </w:r>
      <w:r w:rsidRPr="003B7244">
        <w:rPr>
          <w:rFonts w:ascii="Arial" w:hAnsi="Arial" w:cs="David"/>
          <w:sz w:val="24"/>
          <w:szCs w:val="24"/>
          <w:rtl/>
        </w:rPr>
        <w:t xml:space="preserve"> </w:t>
      </w:r>
      <w:r w:rsidRPr="003B7244">
        <w:rPr>
          <w:rFonts w:ascii="Arial" w:hAnsi="Arial" w:cs="David" w:hint="eastAsia"/>
          <w:sz w:val="24"/>
          <w:szCs w:val="24"/>
          <w:rtl/>
        </w:rPr>
        <w:t>ביום</w:t>
      </w:r>
      <w:r w:rsidRPr="003B7244">
        <w:rPr>
          <w:rFonts w:ascii="Arial" w:hAnsi="Arial" w:cs="David"/>
          <w:sz w:val="24"/>
          <w:szCs w:val="24"/>
          <w:rtl/>
        </w:rPr>
        <w:t xml:space="preserve"> </w:t>
      </w:r>
      <w:r w:rsidRPr="003B7244">
        <w:rPr>
          <w:rFonts w:ascii="Arial" w:hAnsi="Arial" w:cs="David" w:hint="eastAsia"/>
          <w:sz w:val="24"/>
          <w:szCs w:val="24"/>
          <w:rtl/>
        </w:rPr>
        <w:t>השינוי</w:t>
      </w:r>
      <w:r w:rsidRPr="003B7244">
        <w:rPr>
          <w:rFonts w:ascii="Arial" w:hAnsi="Arial" w:cs="David"/>
          <w:sz w:val="24"/>
          <w:szCs w:val="24"/>
          <w:rtl/>
        </w:rPr>
        <w:t xml:space="preserve"> </w:t>
      </w:r>
      <w:r w:rsidRPr="003B7244">
        <w:rPr>
          <w:rFonts w:ascii="Arial" w:hAnsi="Arial" w:cs="David" w:hint="eastAsia"/>
          <w:sz w:val="24"/>
          <w:szCs w:val="24"/>
          <w:rtl/>
        </w:rPr>
        <w:t>ייקבע</w:t>
      </w:r>
      <w:r w:rsidRPr="003B7244">
        <w:rPr>
          <w:rFonts w:ascii="Arial" w:hAnsi="Arial" w:cs="David"/>
          <w:sz w:val="24"/>
          <w:szCs w:val="24"/>
          <w:rtl/>
        </w:rPr>
        <w:t xml:space="preserve"> </w:t>
      </w:r>
      <w:r w:rsidRPr="003B7244">
        <w:rPr>
          <w:rFonts w:ascii="Arial" w:hAnsi="Arial" w:cs="David" w:hint="eastAsia"/>
          <w:sz w:val="24"/>
          <w:szCs w:val="24"/>
          <w:rtl/>
        </w:rPr>
        <w:t>כמדד</w:t>
      </w:r>
      <w:r w:rsidRPr="003B7244">
        <w:rPr>
          <w:rFonts w:ascii="Arial" w:hAnsi="Arial" w:cs="David"/>
          <w:sz w:val="24"/>
          <w:szCs w:val="24"/>
          <w:rtl/>
        </w:rPr>
        <w:t xml:space="preserve"> </w:t>
      </w:r>
      <w:r w:rsidRPr="003B7244">
        <w:rPr>
          <w:rFonts w:ascii="Arial" w:hAnsi="Arial" w:cs="David" w:hint="eastAsia"/>
          <w:sz w:val="24"/>
          <w:szCs w:val="24"/>
          <w:rtl/>
        </w:rPr>
        <w:t>ההתחלתי</w:t>
      </w:r>
      <w:r w:rsidRPr="003B7244">
        <w:rPr>
          <w:rFonts w:ascii="Arial" w:hAnsi="Arial" w:cs="David"/>
          <w:sz w:val="24"/>
          <w:szCs w:val="24"/>
          <w:rtl/>
        </w:rPr>
        <w:t>.</w:t>
      </w:r>
    </w:p>
    <w:p w14:paraId="7925DF60" w14:textId="77777777" w:rsidR="003D1328" w:rsidRPr="0095114E" w:rsidRDefault="003D1328" w:rsidP="003D1328">
      <w:pPr>
        <w:pStyle w:val="af6"/>
        <w:autoSpaceDE w:val="0"/>
        <w:autoSpaceDN w:val="0"/>
        <w:adjustRightInd w:val="0"/>
        <w:spacing w:line="360" w:lineRule="auto"/>
        <w:ind w:left="2880" w:right="720"/>
        <w:jc w:val="both"/>
        <w:rPr>
          <w:szCs w:val="24"/>
        </w:rPr>
      </w:pPr>
      <w:r w:rsidRPr="003B7244">
        <w:rPr>
          <w:rFonts w:ascii="Arial" w:hAnsi="Arial" w:hint="cs"/>
          <w:szCs w:val="24"/>
          <w:rtl/>
        </w:rPr>
        <w:t xml:space="preserve">ב. </w:t>
      </w:r>
      <w:r w:rsidRPr="003B7244">
        <w:rPr>
          <w:rFonts w:ascii="Arial" w:hAnsi="Arial" w:hint="eastAsia"/>
          <w:szCs w:val="24"/>
          <w:rtl/>
        </w:rPr>
        <w:t>ביצוע</w:t>
      </w:r>
      <w:r w:rsidRPr="003B7244">
        <w:rPr>
          <w:rFonts w:ascii="Arial" w:hAnsi="Arial"/>
          <w:szCs w:val="24"/>
          <w:rtl/>
        </w:rPr>
        <w:t xml:space="preserve"> ההצמדה ייעשה בחלוף פרק הזמן שנקבע לביצוע </w:t>
      </w:r>
      <w:r w:rsidRPr="003B7244">
        <w:rPr>
          <w:rFonts w:ascii="Arial" w:hAnsi="Arial" w:hint="cs"/>
          <w:szCs w:val="24"/>
          <w:rtl/>
        </w:rPr>
        <w:t xml:space="preserve">  </w:t>
      </w:r>
      <w:r w:rsidRPr="003B7244">
        <w:rPr>
          <w:rFonts w:ascii="Arial" w:hAnsi="Arial"/>
          <w:szCs w:val="24"/>
          <w:rtl/>
        </w:rPr>
        <w:t xml:space="preserve">הצמדות, כאמור בסעיף </w:t>
      </w:r>
      <w:r>
        <w:rPr>
          <w:rFonts w:ascii="Arial" w:hAnsi="Arial" w:hint="cs"/>
          <w:szCs w:val="24"/>
          <w:rtl/>
        </w:rPr>
        <w:t>ח</w:t>
      </w:r>
      <w:r w:rsidRPr="003B7244">
        <w:rPr>
          <w:rFonts w:ascii="Arial" w:hAnsi="Arial" w:hint="cs"/>
          <w:szCs w:val="24"/>
          <w:rtl/>
        </w:rPr>
        <w:t>.ג.2</w:t>
      </w:r>
      <w:r w:rsidRPr="003B7244">
        <w:rPr>
          <w:rFonts w:ascii="Arial" w:hAnsi="Arial"/>
          <w:szCs w:val="24"/>
          <w:rtl/>
        </w:rPr>
        <w:t xml:space="preserve"> לעיל</w:t>
      </w:r>
      <w:r w:rsidRPr="003B7244">
        <w:rPr>
          <w:rFonts w:asciiTheme="minorBidi" w:hAnsiTheme="minorBidi"/>
          <w:szCs w:val="24"/>
          <w:rtl/>
        </w:rPr>
        <w:t>.</w:t>
      </w:r>
    </w:p>
    <w:p w14:paraId="3CF76D7F" w14:textId="77777777" w:rsidR="003D1328" w:rsidRPr="00844F45" w:rsidRDefault="003D1328" w:rsidP="003D1328">
      <w:pPr>
        <w:spacing w:line="360" w:lineRule="auto"/>
        <w:ind w:left="567" w:right="567"/>
        <w:jc w:val="both"/>
        <w:rPr>
          <w:szCs w:val="24"/>
          <w:u w:val="single"/>
        </w:rPr>
      </w:pPr>
    </w:p>
    <w:p w14:paraId="7B307248"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תשלומים נוספים</w:t>
      </w:r>
    </w:p>
    <w:p w14:paraId="0C9D297F" w14:textId="77777777" w:rsidR="003D1328" w:rsidRPr="00A13170" w:rsidRDefault="003D1328" w:rsidP="003D1328">
      <w:pPr>
        <w:numPr>
          <w:ilvl w:val="1"/>
          <w:numId w:val="104"/>
        </w:numPr>
        <w:tabs>
          <w:tab w:val="clear" w:pos="1701"/>
          <w:tab w:val="num" w:pos="1134"/>
          <w:tab w:val="left" w:pos="7682"/>
          <w:tab w:val="left" w:pos="8958"/>
        </w:tabs>
        <w:spacing w:line="360" w:lineRule="auto"/>
        <w:ind w:left="1134" w:right="0"/>
        <w:jc w:val="both"/>
        <w:rPr>
          <w:szCs w:val="24"/>
          <w:rtl/>
        </w:rPr>
      </w:pPr>
      <w:r w:rsidRPr="00BE6B8B">
        <w:rPr>
          <w:rFonts w:hint="cs"/>
          <w:szCs w:val="24"/>
          <w:rtl/>
        </w:rPr>
        <w:t>מוסכם בזה בין הצדדים כי שום תשלום אחר או נוסף פרט לאמור בסעיף</w:t>
      </w:r>
      <w:r>
        <w:rPr>
          <w:rFonts w:hint="cs"/>
          <w:szCs w:val="24"/>
          <w:rtl/>
        </w:rPr>
        <w:t xml:space="preserve"> 8 לעיל, </w:t>
      </w:r>
      <w:r w:rsidRPr="00BE6B8B">
        <w:rPr>
          <w:rFonts w:hint="cs"/>
          <w:szCs w:val="24"/>
          <w:rtl/>
        </w:rPr>
        <w:t>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14:paraId="044DB200" w14:textId="77777777" w:rsidR="003D1328" w:rsidRPr="00BE6B8B" w:rsidRDefault="003D1328" w:rsidP="003D1328">
      <w:pPr>
        <w:numPr>
          <w:ilvl w:val="1"/>
          <w:numId w:val="104"/>
        </w:numPr>
        <w:tabs>
          <w:tab w:val="clear" w:pos="1701"/>
          <w:tab w:val="num" w:pos="1134"/>
          <w:tab w:val="left" w:pos="7682"/>
          <w:tab w:val="left" w:pos="8958"/>
        </w:tabs>
        <w:spacing w:line="360" w:lineRule="auto"/>
        <w:ind w:left="1134" w:right="0"/>
        <w:jc w:val="both"/>
        <w:rPr>
          <w:szCs w:val="24"/>
          <w:rtl/>
        </w:rPr>
      </w:pPr>
      <w:r w:rsidRPr="00BE6B8B">
        <w:rPr>
          <w:rFonts w:hint="cs"/>
          <w:szCs w:val="24"/>
          <w:rtl/>
        </w:rPr>
        <w:t>היה וייקבע מסיבה כלשהי, במועד כלשהו אחרי תחילתו של הסכם זה, כי למרות כוונת הצדדים, שבאה לידי ביטוי בהסכם זה, רואים את העסקתו של היועץ</w:t>
      </w:r>
      <w:r>
        <w:rPr>
          <w:rFonts w:hint="cs"/>
          <w:szCs w:val="24"/>
          <w:rtl/>
        </w:rPr>
        <w:t xml:space="preserve"> או מי מנותני השירותים מטעמו</w:t>
      </w:r>
      <w:r w:rsidRPr="00BE6B8B">
        <w:rPr>
          <w:rFonts w:hint="cs"/>
          <w:szCs w:val="24"/>
          <w:rtl/>
        </w:rPr>
        <w:t xml:space="preserve">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w:t>
      </w:r>
      <w:r>
        <w:rPr>
          <w:rFonts w:hint="cs"/>
          <w:szCs w:val="24"/>
          <w:rtl/>
        </w:rPr>
        <w:t xml:space="preserve">, </w:t>
      </w:r>
      <w:r w:rsidRPr="00BE6B8B">
        <w:rPr>
          <w:rFonts w:hint="cs"/>
          <w:szCs w:val="24"/>
          <w:rtl/>
        </w:rPr>
        <w:t>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33B25AB4" w14:textId="77777777" w:rsidR="003D1328" w:rsidRPr="00BE6B8B" w:rsidRDefault="003D1328" w:rsidP="003D1328">
      <w:pPr>
        <w:spacing w:line="360" w:lineRule="auto"/>
        <w:jc w:val="both"/>
        <w:rPr>
          <w:szCs w:val="24"/>
        </w:rPr>
      </w:pPr>
    </w:p>
    <w:p w14:paraId="5C4E87C7" w14:textId="77777777" w:rsidR="003D1328" w:rsidRPr="00BE6B8B" w:rsidRDefault="003D1328" w:rsidP="003D1328">
      <w:pPr>
        <w:numPr>
          <w:ilvl w:val="0"/>
          <w:numId w:val="104"/>
        </w:numPr>
        <w:tabs>
          <w:tab w:val="clear" w:pos="1134"/>
          <w:tab w:val="num" w:pos="567"/>
        </w:tabs>
        <w:spacing w:line="360" w:lineRule="auto"/>
        <w:ind w:left="567"/>
        <w:jc w:val="both"/>
        <w:rPr>
          <w:szCs w:val="24"/>
        </w:rPr>
      </w:pPr>
      <w:r w:rsidRPr="00BE6B8B">
        <w:rPr>
          <w:b/>
          <w:bCs/>
          <w:szCs w:val="24"/>
          <w:u w:val="single"/>
          <w:rtl/>
        </w:rPr>
        <w:t>היתרים רישיונות ואישורים</w:t>
      </w:r>
      <w:r w:rsidRPr="00BE6B8B">
        <w:rPr>
          <w:szCs w:val="24"/>
          <w:rtl/>
        </w:rPr>
        <w:t xml:space="preserve"> </w:t>
      </w:r>
    </w:p>
    <w:p w14:paraId="4BBBB5B5"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היועץ </w:t>
      </w:r>
      <w:r w:rsidRPr="00BE6B8B">
        <w:rPr>
          <w:szCs w:val="24"/>
          <w:rtl/>
        </w:rPr>
        <w:t xml:space="preserve">מצהיר ומתחייב בזאת </w:t>
      </w:r>
      <w:r w:rsidRPr="00BE6B8B">
        <w:rPr>
          <w:rFonts w:hint="cs"/>
          <w:szCs w:val="24"/>
          <w:rtl/>
        </w:rPr>
        <w:t xml:space="preserve">כי </w:t>
      </w:r>
      <w:r w:rsidRPr="00BE6B8B">
        <w:rPr>
          <w:szCs w:val="24"/>
          <w:rtl/>
        </w:rPr>
        <w:t>ה</w:t>
      </w:r>
      <w:r w:rsidRPr="00BE6B8B">
        <w:rPr>
          <w:rFonts w:hint="cs"/>
          <w:szCs w:val="24"/>
          <w:rtl/>
        </w:rPr>
        <w:t>ו</w:t>
      </w:r>
      <w:r w:rsidRPr="00BE6B8B">
        <w:rPr>
          <w:szCs w:val="24"/>
          <w:rtl/>
        </w:rPr>
        <w:t>א</w:t>
      </w:r>
      <w:r w:rsidRPr="00BE6B8B">
        <w:rPr>
          <w:rFonts w:hint="cs"/>
          <w:szCs w:val="24"/>
          <w:rtl/>
        </w:rPr>
        <w:t xml:space="preserve"> וכל מי מטעמו</w:t>
      </w:r>
      <w:r w:rsidRPr="00BE6B8B">
        <w:rPr>
          <w:szCs w:val="24"/>
          <w:rtl/>
        </w:rPr>
        <w:t xml:space="preserve"> מחזיק</w:t>
      </w:r>
      <w:r w:rsidRPr="00BE6B8B">
        <w:rPr>
          <w:rFonts w:hint="cs"/>
          <w:szCs w:val="24"/>
          <w:rtl/>
        </w:rPr>
        <w:t>ים</w:t>
      </w:r>
      <w:r w:rsidRPr="00BE6B8B">
        <w:rPr>
          <w:szCs w:val="24"/>
          <w:rtl/>
        </w:rPr>
        <w:t xml:space="preserve"> במסמכים ו</w:t>
      </w:r>
      <w:r w:rsidRPr="00BE6B8B">
        <w:rPr>
          <w:rFonts w:hint="cs"/>
          <w:szCs w:val="24"/>
          <w:rtl/>
        </w:rPr>
        <w:t>ב</w:t>
      </w:r>
      <w:r w:rsidRPr="00BE6B8B">
        <w:rPr>
          <w:szCs w:val="24"/>
          <w:rtl/>
        </w:rPr>
        <w:t>אישורים התקפים</w:t>
      </w:r>
      <w:r w:rsidRPr="00BE6B8B">
        <w:rPr>
          <w:rFonts w:hint="cs"/>
          <w:szCs w:val="24"/>
          <w:rtl/>
        </w:rPr>
        <w:t xml:space="preserve"> הנדרשים לביצוע השירותים כאמור בהסכם זה ונספחיו</w:t>
      </w:r>
      <w:r w:rsidRPr="00BE6B8B">
        <w:rPr>
          <w:szCs w:val="24"/>
          <w:rtl/>
        </w:rPr>
        <w:t xml:space="preserve"> בהתאם להוראות כל דין</w:t>
      </w:r>
      <w:r>
        <w:rPr>
          <w:rFonts w:hint="cs"/>
          <w:szCs w:val="24"/>
          <w:rtl/>
        </w:rPr>
        <w:t>,</w:t>
      </w:r>
      <w:r>
        <w:rPr>
          <w:szCs w:val="24"/>
          <w:rtl/>
        </w:rPr>
        <w:t xml:space="preserve"> לרבות מסמכים ואישורים </w:t>
      </w:r>
      <w:r w:rsidRPr="00BE6B8B">
        <w:rPr>
          <w:szCs w:val="24"/>
          <w:rtl/>
        </w:rPr>
        <w:t>תקפים מאת הרשויות המוסמכות. ה</w:t>
      </w:r>
      <w:r w:rsidRPr="00BE6B8B">
        <w:rPr>
          <w:rFonts w:hint="cs"/>
          <w:szCs w:val="24"/>
          <w:rtl/>
        </w:rPr>
        <w:t>יועץ</w:t>
      </w:r>
      <w:r w:rsidRPr="00BE6B8B">
        <w:rPr>
          <w:szCs w:val="24"/>
          <w:rtl/>
        </w:rPr>
        <w:t xml:space="preserve"> מתחייב להציגם למשרד בכל עת שידרוש</w:t>
      </w:r>
      <w:r>
        <w:rPr>
          <w:rFonts w:hint="cs"/>
          <w:szCs w:val="24"/>
          <w:rtl/>
        </w:rPr>
        <w:t xml:space="preserve"> זאת</w:t>
      </w:r>
      <w:r w:rsidRPr="00BE6B8B">
        <w:rPr>
          <w:szCs w:val="24"/>
          <w:rtl/>
        </w:rPr>
        <w:t xml:space="preserve">. </w:t>
      </w:r>
    </w:p>
    <w:p w14:paraId="7B36C77A"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ידוע ליועץ כי החזקת אישורים, רישיונות והיתרים ברי תוקף כאמור </w:t>
      </w:r>
      <w:r w:rsidRPr="00BE6B8B">
        <w:rPr>
          <w:szCs w:val="24"/>
          <w:rtl/>
        </w:rPr>
        <w:t>היא תנאי מהותי בהסכם זה. אי נכונות הצהרות</w:t>
      </w:r>
      <w:r w:rsidRPr="00BE6B8B">
        <w:rPr>
          <w:rFonts w:hint="cs"/>
          <w:szCs w:val="24"/>
          <w:rtl/>
        </w:rPr>
        <w:t xml:space="preserve"> היועץ לעניין זה, כולן או חלקן,</w:t>
      </w:r>
      <w:r w:rsidRPr="00BE6B8B">
        <w:rPr>
          <w:szCs w:val="24"/>
          <w:rtl/>
        </w:rPr>
        <w:t xml:space="preserve"> </w:t>
      </w:r>
      <w:r w:rsidRPr="00BE6B8B">
        <w:rPr>
          <w:rFonts w:hint="cs"/>
          <w:szCs w:val="24"/>
          <w:rtl/>
        </w:rPr>
        <w:t>תי</w:t>
      </w:r>
      <w:r w:rsidRPr="00BE6B8B">
        <w:rPr>
          <w:szCs w:val="24"/>
          <w:rtl/>
        </w:rPr>
        <w:t>חשב כהפרה יסודית של ה</w:t>
      </w:r>
      <w:r w:rsidRPr="00BE6B8B">
        <w:rPr>
          <w:rFonts w:hint="cs"/>
          <w:szCs w:val="24"/>
          <w:rtl/>
        </w:rPr>
        <w:t>ה</w:t>
      </w:r>
      <w:r w:rsidRPr="00BE6B8B">
        <w:rPr>
          <w:szCs w:val="24"/>
          <w:rtl/>
        </w:rPr>
        <w:t xml:space="preserve">סכם. </w:t>
      </w:r>
    </w:p>
    <w:p w14:paraId="7F8F94A5"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מתחייב</w:t>
      </w:r>
      <w:r w:rsidRPr="00BE6B8B">
        <w:rPr>
          <w:szCs w:val="24"/>
          <w:rtl/>
        </w:rPr>
        <w:t xml:space="preserve"> להודיע למשרד מיד על כל שינוי שיחול בתוקף הצהרותי</w:t>
      </w:r>
      <w:r w:rsidRPr="00BE6B8B">
        <w:rPr>
          <w:rFonts w:hint="cs"/>
          <w:szCs w:val="24"/>
          <w:rtl/>
        </w:rPr>
        <w:t>ו כאמור</w:t>
      </w:r>
      <w:r w:rsidRPr="00BE6B8B">
        <w:rPr>
          <w:szCs w:val="24"/>
          <w:rtl/>
        </w:rPr>
        <w:t>, לרבות על כל צו שניתן כנגד</w:t>
      </w:r>
      <w:r w:rsidRPr="00BE6B8B">
        <w:rPr>
          <w:rFonts w:hint="cs"/>
          <w:szCs w:val="24"/>
          <w:rtl/>
        </w:rPr>
        <w:t>ו</w:t>
      </w:r>
      <w:r w:rsidRPr="00BE6B8B">
        <w:rPr>
          <w:szCs w:val="24"/>
          <w:rtl/>
        </w:rPr>
        <w:t xml:space="preserve"> והאוסר או מגביל את יכולת</w:t>
      </w:r>
      <w:r w:rsidRPr="00BE6B8B">
        <w:rPr>
          <w:rFonts w:hint="cs"/>
          <w:szCs w:val="24"/>
          <w:rtl/>
        </w:rPr>
        <w:t>ו</w:t>
      </w:r>
      <w:r w:rsidRPr="00BE6B8B">
        <w:rPr>
          <w:szCs w:val="24"/>
          <w:rtl/>
        </w:rPr>
        <w:t xml:space="preserve"> ליתן את השירותים בהתאם להסכם </w:t>
      </w:r>
      <w:r w:rsidRPr="00BE6B8B">
        <w:rPr>
          <w:rFonts w:hint="cs"/>
          <w:szCs w:val="24"/>
          <w:rtl/>
        </w:rPr>
        <w:t xml:space="preserve">זה </w:t>
      </w:r>
      <w:r w:rsidRPr="00BE6B8B">
        <w:rPr>
          <w:szCs w:val="24"/>
          <w:rtl/>
        </w:rPr>
        <w:t xml:space="preserve">על נספחיו. </w:t>
      </w:r>
    </w:p>
    <w:p w14:paraId="42466B90"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היועץ מתחייב לספק את השירותים בהתאם להוראות כל דין. </w:t>
      </w:r>
    </w:p>
    <w:p w14:paraId="22994343" w14:textId="77777777" w:rsidR="003D1328" w:rsidRPr="00BE6B8B" w:rsidRDefault="003D1328" w:rsidP="003D1328">
      <w:pPr>
        <w:spacing w:line="360" w:lineRule="auto"/>
        <w:ind w:left="567"/>
        <w:jc w:val="both"/>
        <w:rPr>
          <w:szCs w:val="24"/>
          <w:rtl/>
        </w:rPr>
      </w:pPr>
    </w:p>
    <w:p w14:paraId="6CB633E9" w14:textId="77777777" w:rsidR="003D1328" w:rsidRPr="00BE6B8B" w:rsidRDefault="003D1328" w:rsidP="003D1328">
      <w:pPr>
        <w:numPr>
          <w:ilvl w:val="0"/>
          <w:numId w:val="104"/>
        </w:numPr>
        <w:tabs>
          <w:tab w:val="clear" w:pos="1134"/>
          <w:tab w:val="num" w:pos="567"/>
        </w:tabs>
        <w:spacing w:line="360" w:lineRule="auto"/>
        <w:ind w:left="567" w:right="0"/>
        <w:jc w:val="both"/>
        <w:rPr>
          <w:b/>
          <w:bCs/>
          <w:szCs w:val="24"/>
          <w:u w:val="single"/>
        </w:rPr>
      </w:pPr>
      <w:r w:rsidRPr="00BE6B8B">
        <w:rPr>
          <w:rFonts w:hint="cs"/>
          <w:b/>
          <w:bCs/>
          <w:szCs w:val="24"/>
          <w:u w:val="single"/>
          <w:rtl/>
        </w:rPr>
        <w:t>ביטול ההסכם</w:t>
      </w:r>
    </w:p>
    <w:p w14:paraId="24F251EE" w14:textId="77777777" w:rsidR="003D1328" w:rsidRPr="00C41464" w:rsidRDefault="003D1328" w:rsidP="003D1328">
      <w:pPr>
        <w:pStyle w:val="af6"/>
        <w:numPr>
          <w:ilvl w:val="1"/>
          <w:numId w:val="104"/>
        </w:numPr>
        <w:tabs>
          <w:tab w:val="clear" w:pos="1701"/>
          <w:tab w:val="num" w:pos="1134"/>
        </w:tabs>
        <w:spacing w:line="360" w:lineRule="auto"/>
        <w:ind w:left="1134" w:right="0"/>
        <w:jc w:val="both"/>
        <w:rPr>
          <w:szCs w:val="24"/>
        </w:rPr>
      </w:pPr>
      <w:r w:rsidRPr="00C41464">
        <w:rPr>
          <w:rFonts w:hint="cs"/>
          <w:szCs w:val="24"/>
          <w:rtl/>
        </w:rPr>
        <w:t>המשרד רשאי לבטל את ההסכם בכל עת לפני תום תקופת ההסכם על ידי מסירת הודעה מוקדמת בכתב, 30 ימים מראש.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14:paraId="7F3DDAAB"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בוטל ההסכם לפי סעיף זה, ובמידה ונדרש כך על ידי הממונה, ישלים היועץ פעילות שהחל בה לפני הביטול ויקבל תמורתה כאמור </w:t>
      </w:r>
      <w:r w:rsidRPr="00AC71A5">
        <w:rPr>
          <w:rFonts w:hint="cs"/>
          <w:szCs w:val="24"/>
          <w:rtl/>
        </w:rPr>
        <w:t xml:space="preserve">בסעיף </w:t>
      </w:r>
      <w:r>
        <w:rPr>
          <w:rFonts w:hint="cs"/>
          <w:szCs w:val="24"/>
          <w:rtl/>
        </w:rPr>
        <w:t>8</w:t>
      </w:r>
      <w:r w:rsidRPr="00AC71A5">
        <w:rPr>
          <w:rFonts w:hint="cs"/>
          <w:szCs w:val="24"/>
          <w:rtl/>
        </w:rPr>
        <w:t>.</w:t>
      </w:r>
    </w:p>
    <w:p w14:paraId="02FACFB4" w14:textId="77777777" w:rsidR="003D1328" w:rsidRPr="00BE6B8B" w:rsidRDefault="003D1328" w:rsidP="003D1328">
      <w:pPr>
        <w:spacing w:line="360" w:lineRule="auto"/>
        <w:ind w:left="567"/>
        <w:jc w:val="both"/>
        <w:rPr>
          <w:szCs w:val="24"/>
        </w:rPr>
      </w:pPr>
    </w:p>
    <w:p w14:paraId="6AFEF059"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סודיות</w:t>
      </w:r>
    </w:p>
    <w:p w14:paraId="51577CDF" w14:textId="77777777" w:rsidR="003D1328" w:rsidRPr="00DA0770" w:rsidRDefault="003D1328" w:rsidP="003D1328">
      <w:pPr>
        <w:pStyle w:val="af6"/>
        <w:numPr>
          <w:ilvl w:val="1"/>
          <w:numId w:val="104"/>
        </w:numPr>
        <w:tabs>
          <w:tab w:val="clear" w:pos="1701"/>
          <w:tab w:val="num" w:pos="1134"/>
        </w:tabs>
        <w:spacing w:line="360" w:lineRule="auto"/>
        <w:ind w:left="1134"/>
        <w:jc w:val="both"/>
        <w:rPr>
          <w:szCs w:val="24"/>
        </w:rPr>
      </w:pPr>
      <w:r w:rsidRPr="00DA0770">
        <w:rPr>
          <w:rFonts w:hint="cs"/>
          <w:szCs w:val="24"/>
          <w:rtl/>
        </w:rPr>
        <w:t xml:space="preserve">לצורך </w:t>
      </w:r>
      <w:r>
        <w:rPr>
          <w:rFonts w:hint="cs"/>
          <w:szCs w:val="24"/>
          <w:rtl/>
        </w:rPr>
        <w:t>הסכם</w:t>
      </w:r>
      <w:r w:rsidRPr="00DA0770">
        <w:rPr>
          <w:rFonts w:hint="cs"/>
          <w:szCs w:val="24"/>
          <w:rtl/>
        </w:rPr>
        <w:t xml:space="preserve"> זה</w:t>
      </w:r>
      <w:r w:rsidRPr="00DA0770">
        <w:rPr>
          <w:szCs w:val="24"/>
          <w:rtl/>
        </w:rPr>
        <w:t>,</w:t>
      </w:r>
      <w:r w:rsidRPr="00DA0770">
        <w:rPr>
          <w:rFonts w:hint="cs"/>
          <w:szCs w:val="24"/>
          <w:rtl/>
        </w:rPr>
        <w:t xml:space="preserve"> למונחים הבאים </w:t>
      </w:r>
      <w:r w:rsidRPr="00DA0770">
        <w:rPr>
          <w:rFonts w:hint="eastAsia"/>
          <w:szCs w:val="24"/>
          <w:rtl/>
        </w:rPr>
        <w:t>ול</w:t>
      </w:r>
      <w:r w:rsidRPr="00DA0770">
        <w:rPr>
          <w:rFonts w:hint="cs"/>
          <w:szCs w:val="24"/>
          <w:rtl/>
        </w:rPr>
        <w:t>משמעות המופיעה לצידם:</w:t>
      </w:r>
    </w:p>
    <w:p w14:paraId="245E4F34" w14:textId="77777777" w:rsidR="003D1328" w:rsidRPr="0007445A" w:rsidRDefault="003D1328" w:rsidP="003D1328">
      <w:pPr>
        <w:pStyle w:val="aff0"/>
        <w:widowControl w:val="0"/>
        <w:spacing w:line="360" w:lineRule="auto"/>
        <w:rPr>
          <w:b/>
          <w:bCs/>
          <w:sz w:val="24"/>
        </w:rPr>
      </w:pPr>
    </w:p>
    <w:p w14:paraId="51114FB6" w14:textId="77777777" w:rsidR="003D1328" w:rsidRPr="0007445A" w:rsidRDefault="003D1328" w:rsidP="003D1328">
      <w:pPr>
        <w:pStyle w:val="aff0"/>
        <w:widowControl w:val="0"/>
        <w:spacing w:line="360" w:lineRule="auto"/>
        <w:rPr>
          <w:sz w:val="24"/>
        </w:rPr>
      </w:pPr>
      <w:r w:rsidRPr="0007445A">
        <w:rPr>
          <w:b/>
          <w:bCs/>
          <w:sz w:val="24"/>
          <w:rtl/>
        </w:rPr>
        <w:t>"מידע"</w:t>
      </w:r>
      <w:r w:rsidRPr="0007445A">
        <w:rPr>
          <w:sz w:val="24"/>
          <w:rtl/>
        </w:rPr>
        <w:t xml:space="preserve"> -</w:t>
      </w:r>
      <w:r w:rsidRPr="0007445A">
        <w:rPr>
          <w:sz w:val="24"/>
          <w:rtl/>
        </w:rPr>
        <w:tab/>
      </w:r>
      <w:r w:rsidRPr="0007445A">
        <w:rPr>
          <w:rFonts w:hint="eastAsia"/>
          <w:sz w:val="24"/>
          <w:rtl/>
        </w:rPr>
        <w:t>כל</w:t>
      </w:r>
      <w:r w:rsidRPr="0007445A">
        <w:rPr>
          <w:sz w:val="24"/>
          <w:rtl/>
        </w:rPr>
        <w:t xml:space="preserve"> </w:t>
      </w:r>
      <w:r w:rsidRPr="0007445A">
        <w:rPr>
          <w:rFonts w:hint="eastAsia"/>
          <w:sz w:val="24"/>
          <w:rtl/>
        </w:rPr>
        <w:t>מידע</w:t>
      </w:r>
      <w:r w:rsidRPr="0007445A">
        <w:rPr>
          <w:sz w:val="24"/>
          <w:rtl/>
        </w:rPr>
        <w:t xml:space="preserve"> (</w:t>
      </w:r>
      <w:r w:rsidRPr="0007445A">
        <w:rPr>
          <w:sz w:val="24"/>
        </w:rPr>
        <w:t>Information</w:t>
      </w:r>
      <w:r w:rsidRPr="0007445A">
        <w:rPr>
          <w:sz w:val="24"/>
          <w:rtl/>
        </w:rPr>
        <w:t xml:space="preserve">), </w:t>
      </w:r>
      <w:r w:rsidRPr="0007445A">
        <w:rPr>
          <w:rFonts w:hint="eastAsia"/>
          <w:sz w:val="24"/>
          <w:rtl/>
        </w:rPr>
        <w:t>ידע</w:t>
      </w:r>
      <w:r w:rsidRPr="0007445A">
        <w:rPr>
          <w:sz w:val="24"/>
          <w:rtl/>
        </w:rPr>
        <w:t xml:space="preserve"> (</w:t>
      </w:r>
      <w:r w:rsidRPr="0007445A">
        <w:rPr>
          <w:sz w:val="24"/>
        </w:rPr>
        <w:t>Know-How</w:t>
      </w:r>
      <w:r w:rsidRPr="0007445A">
        <w:rPr>
          <w:sz w:val="24"/>
          <w:rtl/>
        </w:rPr>
        <w:t xml:space="preserve">), </w:t>
      </w:r>
      <w:r w:rsidRPr="0007445A">
        <w:rPr>
          <w:rFonts w:hint="eastAsia"/>
          <w:sz w:val="24"/>
          <w:rtl/>
        </w:rPr>
        <w:t>ידיעה</w:t>
      </w:r>
      <w:r w:rsidRPr="0007445A">
        <w:rPr>
          <w:sz w:val="24"/>
          <w:rtl/>
        </w:rPr>
        <w:t xml:space="preserve">, </w:t>
      </w:r>
      <w:r w:rsidRPr="0007445A">
        <w:rPr>
          <w:rFonts w:hint="eastAsia"/>
          <w:sz w:val="24"/>
          <w:rtl/>
        </w:rPr>
        <w:t>מסמך</w:t>
      </w:r>
      <w:r w:rsidRPr="0007445A">
        <w:rPr>
          <w:sz w:val="24"/>
          <w:rtl/>
        </w:rPr>
        <w:t xml:space="preserve">, </w:t>
      </w:r>
      <w:r w:rsidRPr="0007445A">
        <w:rPr>
          <w:rFonts w:hint="eastAsia"/>
          <w:sz w:val="24"/>
          <w:rtl/>
        </w:rPr>
        <w:t>תכתובת</w:t>
      </w:r>
      <w:r w:rsidRPr="0007445A">
        <w:rPr>
          <w:sz w:val="24"/>
          <w:rtl/>
        </w:rPr>
        <w:t xml:space="preserve">, </w:t>
      </w:r>
      <w:r w:rsidRPr="0007445A">
        <w:rPr>
          <w:rFonts w:hint="eastAsia"/>
          <w:sz w:val="24"/>
          <w:rtl/>
        </w:rPr>
        <w:t>תוכנית</w:t>
      </w:r>
      <w:r w:rsidRPr="0007445A">
        <w:rPr>
          <w:sz w:val="24"/>
          <w:rtl/>
        </w:rPr>
        <w:t xml:space="preserve">, </w:t>
      </w:r>
      <w:r w:rsidRPr="0007445A">
        <w:rPr>
          <w:rFonts w:hint="eastAsia"/>
          <w:sz w:val="24"/>
          <w:rtl/>
        </w:rPr>
        <w:t>נתון</w:t>
      </w:r>
      <w:r w:rsidRPr="0007445A">
        <w:rPr>
          <w:sz w:val="24"/>
          <w:rtl/>
        </w:rPr>
        <w:t xml:space="preserve">, </w:t>
      </w:r>
      <w:r w:rsidRPr="0007445A">
        <w:rPr>
          <w:rFonts w:hint="eastAsia"/>
          <w:sz w:val="24"/>
          <w:rtl/>
        </w:rPr>
        <w:t>מודל</w:t>
      </w:r>
      <w:r w:rsidRPr="0007445A">
        <w:rPr>
          <w:sz w:val="24"/>
          <w:rtl/>
        </w:rPr>
        <w:t xml:space="preserve">, </w:t>
      </w:r>
      <w:r w:rsidRPr="0007445A">
        <w:rPr>
          <w:rFonts w:hint="eastAsia"/>
          <w:sz w:val="24"/>
          <w:rtl/>
        </w:rPr>
        <w:t>חוות</w:t>
      </w:r>
      <w:r w:rsidRPr="0007445A">
        <w:rPr>
          <w:sz w:val="24"/>
          <w:rtl/>
        </w:rPr>
        <w:t xml:space="preserve"> </w:t>
      </w:r>
      <w:r w:rsidRPr="0007445A">
        <w:rPr>
          <w:rFonts w:hint="eastAsia"/>
          <w:sz w:val="24"/>
          <w:rtl/>
        </w:rPr>
        <w:t>דעת</w:t>
      </w:r>
      <w:r w:rsidRPr="0007445A">
        <w:rPr>
          <w:sz w:val="24"/>
          <w:rtl/>
        </w:rPr>
        <w:t xml:space="preserve">, </w:t>
      </w:r>
      <w:r w:rsidRPr="0007445A">
        <w:rPr>
          <w:rFonts w:hint="eastAsia"/>
          <w:sz w:val="24"/>
          <w:rtl/>
        </w:rPr>
        <w:t>מסקנה</w:t>
      </w:r>
      <w:r w:rsidRPr="0007445A">
        <w:rPr>
          <w:sz w:val="24"/>
          <w:rtl/>
        </w:rPr>
        <w:t xml:space="preserve"> </w:t>
      </w:r>
      <w:r w:rsidRPr="0007445A">
        <w:rPr>
          <w:rFonts w:hint="eastAsia"/>
          <w:sz w:val="24"/>
          <w:rtl/>
        </w:rPr>
        <w:t>וכל</w:t>
      </w:r>
      <w:r w:rsidRPr="0007445A">
        <w:rPr>
          <w:sz w:val="24"/>
          <w:rtl/>
        </w:rPr>
        <w:t xml:space="preserve"> </w:t>
      </w:r>
      <w:r w:rsidRPr="0007445A">
        <w:rPr>
          <w:rFonts w:hint="eastAsia"/>
          <w:sz w:val="24"/>
          <w:rtl/>
        </w:rPr>
        <w:t>דבר</w:t>
      </w:r>
      <w:r w:rsidRPr="0007445A">
        <w:rPr>
          <w:sz w:val="24"/>
          <w:rtl/>
        </w:rPr>
        <w:t xml:space="preserve"> </w:t>
      </w:r>
      <w:r w:rsidRPr="0007445A">
        <w:rPr>
          <w:rFonts w:hint="eastAsia"/>
          <w:sz w:val="24"/>
          <w:rtl/>
        </w:rPr>
        <w:t>אחר</w:t>
      </w:r>
      <w:r w:rsidRPr="0007445A">
        <w:rPr>
          <w:sz w:val="24"/>
          <w:rtl/>
        </w:rPr>
        <w:t xml:space="preserve"> </w:t>
      </w:r>
      <w:r w:rsidRPr="0007445A">
        <w:rPr>
          <w:rFonts w:hint="eastAsia"/>
          <w:sz w:val="24"/>
          <w:rtl/>
        </w:rPr>
        <w:t>כיו</w:t>
      </w:r>
      <w:r w:rsidRPr="0007445A">
        <w:rPr>
          <w:sz w:val="24"/>
          <w:rtl/>
        </w:rPr>
        <w:t xml:space="preserve">"ב </w:t>
      </w:r>
      <w:r w:rsidRPr="0007445A">
        <w:rPr>
          <w:rFonts w:hint="eastAsia"/>
          <w:sz w:val="24"/>
          <w:rtl/>
        </w:rPr>
        <w:t>הקשור</w:t>
      </w:r>
      <w:r w:rsidRPr="0007445A">
        <w:rPr>
          <w:sz w:val="24"/>
          <w:rtl/>
        </w:rPr>
        <w:t xml:space="preserve"> </w:t>
      </w:r>
      <w:r w:rsidRPr="0007445A">
        <w:rPr>
          <w:rFonts w:hint="eastAsia"/>
          <w:sz w:val="24"/>
          <w:rtl/>
        </w:rPr>
        <w:t>ו</w:t>
      </w:r>
      <w:r w:rsidRPr="0007445A">
        <w:rPr>
          <w:sz w:val="24"/>
          <w:rtl/>
        </w:rPr>
        <w:t xml:space="preserve">/או </w:t>
      </w:r>
      <w:r w:rsidRPr="0007445A">
        <w:rPr>
          <w:rFonts w:hint="eastAsia"/>
          <w:sz w:val="24"/>
          <w:rtl/>
        </w:rPr>
        <w:t>הנוגע</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 xml:space="preserve">, </w:t>
      </w:r>
      <w:r w:rsidRPr="0007445A">
        <w:rPr>
          <w:rFonts w:hint="eastAsia"/>
          <w:sz w:val="24"/>
          <w:rtl/>
        </w:rPr>
        <w:t>בין</w:t>
      </w:r>
      <w:r w:rsidRPr="0007445A">
        <w:rPr>
          <w:sz w:val="24"/>
          <w:rtl/>
        </w:rPr>
        <w:t xml:space="preserve"> </w:t>
      </w:r>
      <w:r w:rsidRPr="0007445A">
        <w:rPr>
          <w:rFonts w:hint="eastAsia"/>
          <w:sz w:val="24"/>
          <w:rtl/>
        </w:rPr>
        <w:t>בכתב</w:t>
      </w:r>
      <w:r w:rsidRPr="0007445A">
        <w:rPr>
          <w:sz w:val="24"/>
          <w:rtl/>
        </w:rPr>
        <w:t xml:space="preserve"> </w:t>
      </w:r>
      <w:r w:rsidRPr="0007445A">
        <w:rPr>
          <w:rFonts w:hint="eastAsia"/>
          <w:sz w:val="24"/>
          <w:rtl/>
        </w:rPr>
        <w:t>ובין</w:t>
      </w:r>
      <w:r w:rsidRPr="0007445A">
        <w:rPr>
          <w:sz w:val="24"/>
          <w:rtl/>
        </w:rPr>
        <w:t xml:space="preserve"> </w:t>
      </w:r>
      <w:r w:rsidRPr="0007445A">
        <w:rPr>
          <w:rFonts w:hint="eastAsia"/>
          <w:sz w:val="24"/>
          <w:rtl/>
        </w:rPr>
        <w:t>בע</w:t>
      </w:r>
      <w:r w:rsidRPr="0007445A">
        <w:rPr>
          <w:sz w:val="24"/>
          <w:rtl/>
        </w:rPr>
        <w:t xml:space="preserve">"פ </w:t>
      </w:r>
      <w:r w:rsidRPr="0007445A">
        <w:rPr>
          <w:rFonts w:hint="eastAsia"/>
          <w:sz w:val="24"/>
          <w:rtl/>
        </w:rPr>
        <w:t>ו</w:t>
      </w:r>
      <w:r w:rsidRPr="0007445A">
        <w:rPr>
          <w:sz w:val="24"/>
          <w:rtl/>
        </w:rPr>
        <w:t xml:space="preserve">/או </w:t>
      </w:r>
      <w:r w:rsidRPr="0007445A">
        <w:rPr>
          <w:rFonts w:hint="eastAsia"/>
          <w:sz w:val="24"/>
          <w:rtl/>
        </w:rPr>
        <w:t>בכל</w:t>
      </w:r>
      <w:r w:rsidRPr="0007445A">
        <w:rPr>
          <w:sz w:val="24"/>
          <w:rtl/>
        </w:rPr>
        <w:t xml:space="preserve"> </w:t>
      </w:r>
      <w:r w:rsidRPr="0007445A">
        <w:rPr>
          <w:rFonts w:hint="eastAsia"/>
          <w:sz w:val="24"/>
          <w:rtl/>
        </w:rPr>
        <w:t>צורה</w:t>
      </w:r>
      <w:r w:rsidRPr="0007445A">
        <w:rPr>
          <w:sz w:val="24"/>
          <w:rtl/>
        </w:rPr>
        <w:t xml:space="preserve"> </w:t>
      </w:r>
      <w:r w:rsidRPr="0007445A">
        <w:rPr>
          <w:rFonts w:hint="eastAsia"/>
          <w:sz w:val="24"/>
          <w:rtl/>
        </w:rPr>
        <w:t>או</w:t>
      </w:r>
      <w:r w:rsidRPr="0007445A">
        <w:rPr>
          <w:sz w:val="24"/>
          <w:rtl/>
        </w:rPr>
        <w:t xml:space="preserve"> </w:t>
      </w:r>
      <w:r w:rsidRPr="0007445A">
        <w:rPr>
          <w:rFonts w:hint="eastAsia"/>
          <w:sz w:val="24"/>
          <w:rtl/>
        </w:rPr>
        <w:t>דרך</w:t>
      </w:r>
      <w:r w:rsidRPr="0007445A">
        <w:rPr>
          <w:sz w:val="24"/>
          <w:rtl/>
        </w:rPr>
        <w:t xml:space="preserve"> </w:t>
      </w:r>
      <w:r w:rsidRPr="0007445A">
        <w:rPr>
          <w:rFonts w:hint="eastAsia"/>
          <w:sz w:val="24"/>
          <w:rtl/>
        </w:rPr>
        <w:t>הנוגעים</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w:t>
      </w:r>
    </w:p>
    <w:p w14:paraId="202BE072" w14:textId="77777777" w:rsidR="003D1328" w:rsidRDefault="003D1328" w:rsidP="003D1328">
      <w:pPr>
        <w:pStyle w:val="aff0"/>
        <w:widowControl w:val="0"/>
        <w:spacing w:line="360" w:lineRule="auto"/>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w:t>
      </w:r>
      <w:r>
        <w:rPr>
          <w:rFonts w:hint="cs"/>
          <w:sz w:val="24"/>
          <w:rtl/>
        </w:rPr>
        <w:t>שרד</w:t>
      </w:r>
      <w:r w:rsidRPr="00D33047">
        <w:rPr>
          <w:rFonts w:hint="cs"/>
          <w:sz w:val="24"/>
          <w:rtl/>
        </w:rPr>
        <w:t xml:space="preserve"> ו/או כל גורם אחר ו/או מי מטעמו. </w:t>
      </w:r>
    </w:p>
    <w:p w14:paraId="4E4E3B66"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הואיל והיועץ</w:t>
      </w:r>
      <w:r>
        <w:rPr>
          <w:rFonts w:hint="cs"/>
          <w:szCs w:val="24"/>
          <w:rtl/>
        </w:rPr>
        <w:t xml:space="preserve"> ו/או מי מטעמו</w:t>
      </w:r>
      <w:r w:rsidRPr="00BE6B8B">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14:paraId="2A49848F"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ידוע ליועץ כי אין לגלות מידע שהתגל</w:t>
      </w:r>
      <w:r>
        <w:rPr>
          <w:rFonts w:hint="cs"/>
          <w:szCs w:val="24"/>
          <w:rtl/>
        </w:rPr>
        <w:t>ה</w:t>
      </w:r>
      <w:r w:rsidRPr="00BE6B8B">
        <w:rPr>
          <w:rFonts w:hint="cs"/>
          <w:szCs w:val="24"/>
          <w:rtl/>
        </w:rPr>
        <w:t xml:space="preserve">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14:paraId="616F26E2"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מתחייב לנקוט בכל האמצעים על מנת לוודא כי הסודיות כאמור תשמר גם על ידי עובדיו, סוכניו והמועסקים על ידו.</w:t>
      </w:r>
    </w:p>
    <w:p w14:paraId="00338A24"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14:paraId="544738FB"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Pr>
          <w:rFonts w:hint="cs"/>
          <w:szCs w:val="24"/>
          <w:rtl/>
        </w:rPr>
        <w:t>היועץ ונותני השירותים מטעמו, יחתמו על התחייבות לשמירת סודיות, בנוסח שיועבר ליועץ על ידי המשרד.</w:t>
      </w:r>
    </w:p>
    <w:p w14:paraId="4B61CDFA" w14:textId="77777777" w:rsidR="003D1328" w:rsidRPr="00BE6B8B" w:rsidRDefault="003D1328" w:rsidP="003D1328">
      <w:pPr>
        <w:spacing w:line="360" w:lineRule="auto"/>
        <w:ind w:left="1134"/>
        <w:jc w:val="both"/>
        <w:rPr>
          <w:szCs w:val="24"/>
        </w:rPr>
      </w:pPr>
    </w:p>
    <w:p w14:paraId="0227BB0D"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tl/>
        </w:rPr>
      </w:pPr>
      <w:r w:rsidRPr="00BE6B8B">
        <w:rPr>
          <w:rFonts w:hint="cs"/>
          <w:b/>
          <w:bCs/>
          <w:szCs w:val="24"/>
          <w:u w:val="single"/>
          <w:rtl/>
        </w:rPr>
        <w:t>קניין רוחני וזכויות יוצרים</w:t>
      </w:r>
    </w:p>
    <w:p w14:paraId="493FA349" w14:textId="77777777" w:rsidR="003D1328" w:rsidRPr="00DA0770"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המשרד יהיה בעל זכויות היוצרים</w:t>
      </w:r>
      <w:r>
        <w:rPr>
          <w:rFonts w:hint="cs"/>
          <w:szCs w:val="24"/>
          <w:rtl/>
        </w:rPr>
        <w:t xml:space="preserve"> הבלעדי בכל </w:t>
      </w:r>
      <w:r w:rsidRPr="00BE6B8B">
        <w:rPr>
          <w:rFonts w:hint="cs"/>
          <w:szCs w:val="24"/>
          <w:rtl/>
        </w:rPr>
        <w:t>עבודה שיבצע היועץ במסגרת הסכם זה, כולל כל מידע שיגיע לידי היועץ במסגרת העבודה ותיעודו על גבי דיסקים או כל מדיה אחרת, תוכנות שתכנת, מפות שהכין, דו"חות שכתב, מודלים שגיבש וכו' (להלן: "</w:t>
      </w:r>
      <w:r w:rsidRPr="00DA0770">
        <w:rPr>
          <w:rFonts w:hint="cs"/>
          <w:szCs w:val="24"/>
          <w:rtl/>
        </w:rPr>
        <w:t>היצירות</w:t>
      </w:r>
      <w:r w:rsidRPr="00BE6B8B">
        <w:rPr>
          <w:rFonts w:hint="cs"/>
          <w:szCs w:val="24"/>
          <w:rtl/>
        </w:rPr>
        <w:t>") והיועץ לא יהיה רשאי לעשות כל שימוש בה</w:t>
      </w:r>
      <w:r>
        <w:rPr>
          <w:rFonts w:hint="cs"/>
          <w:szCs w:val="24"/>
          <w:rtl/>
        </w:rPr>
        <w:t>ם</w:t>
      </w:r>
      <w:r w:rsidRPr="00BE6B8B">
        <w:rPr>
          <w:rFonts w:hint="cs"/>
          <w:szCs w:val="24"/>
          <w:rtl/>
        </w:rPr>
        <w:t>, אלא לצורך מתן שירותי היועץ בהתאם להסכם זה.</w:t>
      </w:r>
    </w:p>
    <w:p w14:paraId="2967FEE4" w14:textId="77777777" w:rsidR="003D1328" w:rsidRPr="00DA0770"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כל חומר מכל סוג שהוא, כולל מפרט נתונים, תוכנות, צילומים</w:t>
      </w:r>
      <w:r>
        <w:rPr>
          <w:rFonts w:hint="cs"/>
          <w:szCs w:val="24"/>
          <w:rtl/>
        </w:rPr>
        <w:t xml:space="preserve">, </w:t>
      </w:r>
      <w:r w:rsidRPr="00BE6B8B">
        <w:rPr>
          <w:rFonts w:hint="cs"/>
          <w:szCs w:val="24"/>
          <w:rtl/>
        </w:rPr>
        <w:t>קבצי אקסל</w:t>
      </w:r>
      <w:r>
        <w:rPr>
          <w:rFonts w:hint="cs"/>
          <w:szCs w:val="24"/>
          <w:rtl/>
        </w:rPr>
        <w:t xml:space="preserve"> או תוכנות מחשב אחרות </w:t>
      </w:r>
      <w:r w:rsidRPr="00BE6B8B">
        <w:rPr>
          <w:rFonts w:hint="cs"/>
          <w:szCs w:val="24"/>
          <w:rtl/>
        </w:rPr>
        <w:t>וכו' שרכש היועץ לצורך ביצוע השירותים ושבגינו שילם המשרד, יהיה רכושו של המשרד, ועל היועץ להעבירו למשרד מייד בסיום השימוש בהם לצורך מתן השירותים.</w:t>
      </w:r>
    </w:p>
    <w:p w14:paraId="15AA335E"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w:t>
      </w:r>
      <w:r>
        <w:rPr>
          <w:rFonts w:hint="cs"/>
          <w:szCs w:val="24"/>
          <w:rtl/>
        </w:rPr>
        <w:t>,</w:t>
      </w:r>
      <w:r w:rsidRPr="00BE6B8B">
        <w:rPr>
          <w:rFonts w:hint="cs"/>
          <w:szCs w:val="24"/>
          <w:rtl/>
        </w:rPr>
        <w:t xml:space="preserve"> וישפה את המשרד בגין כל ההוצאות והנזקים שייגרמו לו עקב תביעה או דרישה בגין הפרה כאמור.</w:t>
      </w:r>
    </w:p>
    <w:p w14:paraId="3D815C04" w14:textId="77777777" w:rsidR="003D1328" w:rsidRPr="00C32074"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סעיף זה יהיה בתוקף אף לאחר תום תקופת הסכם זה וימשיך לחול ללא הגבלת זמן.</w:t>
      </w:r>
    </w:p>
    <w:p w14:paraId="26B3C824" w14:textId="77777777" w:rsidR="003D1328" w:rsidRPr="00BE6B8B" w:rsidRDefault="003D1328" w:rsidP="003D1328">
      <w:pPr>
        <w:spacing w:line="360" w:lineRule="auto"/>
        <w:jc w:val="both"/>
        <w:rPr>
          <w:b/>
          <w:bCs/>
          <w:szCs w:val="24"/>
          <w:u w:val="single"/>
          <w:rtl/>
        </w:rPr>
      </w:pPr>
    </w:p>
    <w:p w14:paraId="5A11D9E1"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היעדר ניגוד עניינים</w:t>
      </w:r>
    </w:p>
    <w:p w14:paraId="79E06D8B" w14:textId="77777777" w:rsidR="003D1328" w:rsidRPr="00E17252" w:rsidRDefault="003D1328" w:rsidP="003D1328">
      <w:pPr>
        <w:pStyle w:val="af6"/>
        <w:numPr>
          <w:ilvl w:val="1"/>
          <w:numId w:val="104"/>
        </w:numPr>
        <w:tabs>
          <w:tab w:val="clear" w:pos="1701"/>
          <w:tab w:val="num" w:pos="1134"/>
        </w:tabs>
        <w:spacing w:line="360" w:lineRule="auto"/>
        <w:ind w:left="1134" w:right="0"/>
        <w:jc w:val="both"/>
        <w:rPr>
          <w:szCs w:val="24"/>
        </w:rPr>
      </w:pPr>
      <w:r w:rsidRPr="00DA0770">
        <w:rPr>
          <w:rFonts w:hint="cs"/>
          <w:szCs w:val="24"/>
          <w:rtl/>
        </w:rPr>
        <w:t xml:space="preserve">היועץ מצהיר ומתחייב כי אין הוא או מי מטעמו הנוטל חלק במתן השירותים לפי הסכם זה נמצא במצב של ניגוד אינטרסים בין </w:t>
      </w:r>
      <w:r w:rsidRPr="00E17252">
        <w:rPr>
          <w:rFonts w:hint="cs"/>
          <w:szCs w:val="24"/>
          <w:rtl/>
        </w:rPr>
        <w:t xml:space="preserve">מתן שירותיו במסגרת הסכם זה לבין עיסוקיו האחרים וכי יימנע מלהימצא במצב זה כל תקופת ההסכם </w:t>
      </w:r>
      <w:r w:rsidRPr="00E17252">
        <w:rPr>
          <w:rFonts w:hint="cs"/>
          <w:szCs w:val="24"/>
          <w:highlight w:val="yellow"/>
          <w:rtl/>
        </w:rPr>
        <w:t>וכן לתקופה של 6 חודשים לאחר סיומו.</w:t>
      </w:r>
      <w:r w:rsidRPr="00E17252">
        <w:rPr>
          <w:rFonts w:hint="cs"/>
          <w:szCs w:val="24"/>
          <w:rtl/>
        </w:rPr>
        <w:t xml:space="preserve"> בכל מקרה של חשש לניגוד עניינים כאמור, יפנה היועץ לממונה ויפעל לפי הנחיותיו.</w:t>
      </w:r>
    </w:p>
    <w:p w14:paraId="31D76169"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E17252">
        <w:rPr>
          <w:rFonts w:hint="cs"/>
          <w:szCs w:val="24"/>
          <w:rtl/>
        </w:rPr>
        <w:t xml:space="preserve">במשך תקופת ההסכם </w:t>
      </w:r>
      <w:r w:rsidRPr="00E17252">
        <w:rPr>
          <w:rFonts w:hint="cs"/>
          <w:szCs w:val="24"/>
          <w:highlight w:val="yellow"/>
          <w:rtl/>
        </w:rPr>
        <w:t>ו-12 חודשים לאחר סיומו</w:t>
      </w:r>
      <w:r w:rsidRPr="00E17252">
        <w:rPr>
          <w:rFonts w:hint="cs"/>
          <w:szCs w:val="24"/>
          <w:rtl/>
        </w:rPr>
        <w:t>, לא ישתתף היועץ בדרך כלשהי בהכנה או הצגה של פרויקט המוגש למימון המשרד</w:t>
      </w:r>
      <w:r>
        <w:rPr>
          <w:rFonts w:hint="cs"/>
          <w:szCs w:val="24"/>
          <w:rtl/>
        </w:rPr>
        <w:t>.</w:t>
      </w:r>
    </w:p>
    <w:p w14:paraId="2EC0D2FC" w14:textId="77777777" w:rsidR="003D1328" w:rsidRPr="00704C02" w:rsidRDefault="003D1328" w:rsidP="003D1328">
      <w:pPr>
        <w:spacing w:line="360" w:lineRule="auto"/>
        <w:jc w:val="both"/>
        <w:rPr>
          <w:szCs w:val="24"/>
          <w:rtl/>
        </w:rPr>
      </w:pPr>
    </w:p>
    <w:p w14:paraId="366ADF38" w14:textId="77777777" w:rsidR="003D1328" w:rsidRPr="00BE6B8B" w:rsidRDefault="003D1328" w:rsidP="003D1328">
      <w:pPr>
        <w:numPr>
          <w:ilvl w:val="0"/>
          <w:numId w:val="104"/>
        </w:numPr>
        <w:tabs>
          <w:tab w:val="clear" w:pos="1134"/>
          <w:tab w:val="num" w:pos="567"/>
        </w:tabs>
        <w:spacing w:line="360" w:lineRule="auto"/>
        <w:ind w:left="567"/>
        <w:jc w:val="both"/>
        <w:rPr>
          <w:szCs w:val="24"/>
        </w:rPr>
      </w:pPr>
      <w:r w:rsidRPr="00BE6B8B">
        <w:rPr>
          <w:rFonts w:hint="cs"/>
          <w:b/>
          <w:bCs/>
          <w:szCs w:val="24"/>
          <w:u w:val="single"/>
          <w:rtl/>
        </w:rPr>
        <w:t>הפרת הוראות ההסכם</w:t>
      </w:r>
    </w:p>
    <w:p w14:paraId="3D0240BC" w14:textId="77777777" w:rsidR="003D1328" w:rsidRPr="00BE6B8B" w:rsidRDefault="003D1328" w:rsidP="003D1328">
      <w:pPr>
        <w:spacing w:line="360" w:lineRule="auto"/>
        <w:ind w:left="567"/>
        <w:jc w:val="both"/>
        <w:rPr>
          <w:szCs w:val="24"/>
          <w:u w:val="single"/>
        </w:rPr>
      </w:pPr>
      <w:r w:rsidRPr="00BE6B8B">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w:t>
      </w:r>
      <w:r>
        <w:rPr>
          <w:rFonts w:hint="cs"/>
          <w:szCs w:val="24"/>
          <w:rtl/>
        </w:rPr>
        <w:t>כ</w:t>
      </w:r>
      <w:r w:rsidRPr="00BE6B8B">
        <w:rPr>
          <w:rFonts w:hint="cs"/>
          <w:szCs w:val="24"/>
          <w:rtl/>
        </w:rPr>
        <w:t>ך בהודעה, לא יהיה המשרד חייב בתשלום כלשהו ליועץ.</w:t>
      </w:r>
    </w:p>
    <w:p w14:paraId="1A7A3A86" w14:textId="77777777" w:rsidR="003D1328" w:rsidRPr="00BE6B8B" w:rsidRDefault="003D1328" w:rsidP="003D1328">
      <w:pPr>
        <w:spacing w:line="360" w:lineRule="auto"/>
        <w:jc w:val="both"/>
        <w:rPr>
          <w:szCs w:val="24"/>
          <w:u w:val="single"/>
          <w:rtl/>
        </w:rPr>
      </w:pPr>
    </w:p>
    <w:p w14:paraId="5E23F26E"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tl/>
        </w:rPr>
      </w:pPr>
      <w:r w:rsidRPr="00BE6B8B">
        <w:rPr>
          <w:rFonts w:hint="cs"/>
          <w:b/>
          <w:bCs/>
          <w:szCs w:val="24"/>
          <w:u w:val="single"/>
          <w:rtl/>
        </w:rPr>
        <w:t>טיב התוצרים</w:t>
      </w:r>
    </w:p>
    <w:p w14:paraId="2418584E" w14:textId="77777777" w:rsidR="003D1328" w:rsidRPr="00DA0770" w:rsidRDefault="003D1328" w:rsidP="003D1328">
      <w:pPr>
        <w:pStyle w:val="af6"/>
        <w:numPr>
          <w:ilvl w:val="1"/>
          <w:numId w:val="104"/>
        </w:numPr>
        <w:tabs>
          <w:tab w:val="clear" w:pos="1701"/>
          <w:tab w:val="num" w:pos="1134"/>
        </w:tabs>
        <w:spacing w:line="360" w:lineRule="auto"/>
        <w:ind w:left="1134" w:right="0"/>
        <w:jc w:val="both"/>
        <w:rPr>
          <w:szCs w:val="24"/>
        </w:rPr>
      </w:pPr>
      <w:r w:rsidRPr="00DA0770">
        <w:rPr>
          <w:rFonts w:hint="cs"/>
          <w:szCs w:val="24"/>
          <w:rtl/>
        </w:rPr>
        <w:t>המשרד רשאי לבדוק את התוצרים שיספק היועץ על פי הסכם זה ורשאי לסרב לקבלם במקרה שאינם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14:paraId="550062DB"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BE6B8B">
        <w:rPr>
          <w:rFonts w:hint="cs"/>
          <w:szCs w:val="24"/>
          <w:rtl/>
        </w:rPr>
        <w:t xml:space="preserve">נמסרו למשרד. </w:t>
      </w:r>
    </w:p>
    <w:p w14:paraId="0ADD4015"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14:paraId="64F014E8" w14:textId="77777777" w:rsidR="003D1328" w:rsidRPr="00BE6B8B" w:rsidRDefault="003D1328" w:rsidP="003D1328">
      <w:pPr>
        <w:spacing w:line="360" w:lineRule="auto"/>
        <w:ind w:right="567"/>
        <w:jc w:val="both"/>
        <w:rPr>
          <w:szCs w:val="24"/>
          <w:rtl/>
        </w:rPr>
      </w:pPr>
    </w:p>
    <w:p w14:paraId="695EF9B8" w14:textId="77777777" w:rsidR="003D1328" w:rsidRPr="00BE6B8B" w:rsidRDefault="003D1328" w:rsidP="003D1328">
      <w:pPr>
        <w:numPr>
          <w:ilvl w:val="0"/>
          <w:numId w:val="104"/>
        </w:numPr>
        <w:tabs>
          <w:tab w:val="clear" w:pos="1134"/>
          <w:tab w:val="num" w:pos="567"/>
        </w:tabs>
        <w:spacing w:line="360" w:lineRule="auto"/>
        <w:ind w:left="567"/>
        <w:jc w:val="both"/>
        <w:rPr>
          <w:szCs w:val="24"/>
        </w:rPr>
      </w:pPr>
      <w:r w:rsidRPr="00BE6B8B">
        <w:rPr>
          <w:rFonts w:hint="cs"/>
          <w:b/>
          <w:bCs/>
          <w:szCs w:val="24"/>
          <w:u w:val="single"/>
          <w:rtl/>
        </w:rPr>
        <w:t xml:space="preserve">חובת ביטוח  </w:t>
      </w:r>
    </w:p>
    <w:p w14:paraId="7B9F0831" w14:textId="77777777" w:rsidR="003D1328" w:rsidRPr="00BE6B8B" w:rsidRDefault="003D1328" w:rsidP="003D1328">
      <w:pPr>
        <w:tabs>
          <w:tab w:val="left" w:pos="8617"/>
        </w:tabs>
        <w:spacing w:line="360" w:lineRule="auto"/>
        <w:ind w:left="567"/>
        <w:jc w:val="both"/>
        <w:rPr>
          <w:b/>
          <w:bCs/>
          <w:szCs w:val="24"/>
          <w:u w:val="single"/>
          <w:rtl/>
        </w:rPr>
      </w:pPr>
      <w:r w:rsidRPr="00BE6B8B">
        <w:rPr>
          <w:rFonts w:hint="cs"/>
          <w:szCs w:val="24"/>
          <w:rtl/>
        </w:rPr>
        <w:t>היועץ מתחייב להציג למשרד את הביטוחים המפורטים בזה</w:t>
      </w:r>
      <w:r>
        <w:rPr>
          <w:rFonts w:hint="cs"/>
          <w:szCs w:val="24"/>
          <w:rtl/>
        </w:rPr>
        <w:t xml:space="preserve">, לחתום על נוסח הצהרה המצורף </w:t>
      </w:r>
      <w:r w:rsidRPr="00A46B0C">
        <w:rPr>
          <w:rFonts w:hint="cs"/>
          <w:b/>
          <w:bCs/>
          <w:szCs w:val="24"/>
          <w:highlight w:val="cyan"/>
          <w:rtl/>
        </w:rPr>
        <w:t>כנספח יד'</w:t>
      </w:r>
      <w:r w:rsidRPr="00BE6B8B">
        <w:rPr>
          <w:rFonts w:hint="cs"/>
          <w:szCs w:val="24"/>
          <w:rtl/>
        </w:rPr>
        <w:t>, לטובתו ולטובת מדינת ישראל – משרד</w:t>
      </w:r>
      <w:r>
        <w:rPr>
          <w:rFonts w:hint="cs"/>
          <w:szCs w:val="24"/>
          <w:rtl/>
        </w:rPr>
        <w:t xml:space="preserve"> התשתיות הלאומיות,</w:t>
      </w:r>
      <w:r w:rsidRPr="00BE6B8B">
        <w:rPr>
          <w:rFonts w:hint="cs"/>
          <w:szCs w:val="24"/>
          <w:rtl/>
        </w:rPr>
        <w:t xml:space="preserve"> האנרגיה והמים</w:t>
      </w:r>
      <w:r>
        <w:rPr>
          <w:rFonts w:hint="cs"/>
          <w:szCs w:val="24"/>
          <w:rtl/>
        </w:rPr>
        <w:t>,</w:t>
      </w:r>
      <w:r w:rsidRPr="00BE6B8B">
        <w:rPr>
          <w:rFonts w:hint="cs"/>
          <w:szCs w:val="24"/>
          <w:rtl/>
        </w:rPr>
        <w:t xml:space="preserve"> כאשר הם כוללים את כל הכיסויים והתנאים הנדרשים וגבולות האחריות לא יפחתו מהמצוין להלן:</w:t>
      </w:r>
    </w:p>
    <w:p w14:paraId="1F0A45C6" w14:textId="77777777" w:rsidR="003D1328" w:rsidRPr="00BE6B8B" w:rsidRDefault="003D1328" w:rsidP="003D1328">
      <w:pPr>
        <w:tabs>
          <w:tab w:val="left" w:pos="8617"/>
        </w:tabs>
        <w:spacing w:line="360" w:lineRule="auto"/>
        <w:ind w:left="567"/>
        <w:jc w:val="both"/>
        <w:rPr>
          <w:b/>
          <w:bCs/>
          <w:szCs w:val="24"/>
          <w:u w:val="single"/>
          <w:rtl/>
        </w:rPr>
      </w:pPr>
    </w:p>
    <w:p w14:paraId="68238E13" w14:textId="77777777" w:rsidR="003D1328" w:rsidRPr="00DA0770" w:rsidRDefault="003D1328" w:rsidP="003D1328">
      <w:pPr>
        <w:pStyle w:val="af6"/>
        <w:numPr>
          <w:ilvl w:val="0"/>
          <w:numId w:val="115"/>
        </w:numPr>
        <w:spacing w:line="360" w:lineRule="auto"/>
        <w:ind w:right="1134"/>
        <w:jc w:val="both"/>
        <w:rPr>
          <w:b/>
          <w:bCs/>
          <w:szCs w:val="24"/>
          <w:u w:val="single"/>
          <w:rtl/>
        </w:rPr>
      </w:pPr>
      <w:r w:rsidRPr="00DA0770">
        <w:rPr>
          <w:rFonts w:hint="cs"/>
          <w:b/>
          <w:bCs/>
          <w:szCs w:val="24"/>
          <w:u w:val="single"/>
          <w:rtl/>
        </w:rPr>
        <w:t>ביטוח חבות המעבידים</w:t>
      </w:r>
    </w:p>
    <w:p w14:paraId="370E643E" w14:textId="77777777" w:rsidR="003D1328" w:rsidRPr="00DA0770" w:rsidRDefault="003D1328" w:rsidP="003D1328">
      <w:pPr>
        <w:numPr>
          <w:ilvl w:val="2"/>
          <w:numId w:val="115"/>
        </w:numPr>
        <w:spacing w:line="360" w:lineRule="auto"/>
        <w:ind w:left="1445"/>
        <w:jc w:val="both"/>
        <w:rPr>
          <w:szCs w:val="24"/>
        </w:rPr>
      </w:pPr>
      <w:r w:rsidRPr="00DA0770">
        <w:rPr>
          <w:rFonts w:hint="cs"/>
          <w:szCs w:val="24"/>
          <w:rtl/>
        </w:rPr>
        <w:t>היועץ יבטח את אחריותו החוקית כלפי עובדיו בביטוח חבות מעבידים בכל תחומי מדינת ישראל והשטחים המוחזקים. גבול האחריות לעובד לא יפחת מ 1,500,000 דולר ארה"ב לעובד,  ו- 5,000,000 דולר ארה"ב למקרה ולתקופת הביטוח.</w:t>
      </w:r>
    </w:p>
    <w:p w14:paraId="3E28633C" w14:textId="77777777" w:rsidR="003D1328" w:rsidRPr="00077B92" w:rsidRDefault="003D1328" w:rsidP="003D1328">
      <w:pPr>
        <w:numPr>
          <w:ilvl w:val="2"/>
          <w:numId w:val="115"/>
        </w:numPr>
        <w:spacing w:line="360" w:lineRule="auto"/>
        <w:ind w:left="1445"/>
        <w:jc w:val="both"/>
        <w:rPr>
          <w:szCs w:val="24"/>
        </w:rPr>
      </w:pPr>
      <w:r w:rsidRPr="00BE6B8B">
        <w:rPr>
          <w:rFonts w:hint="cs"/>
          <w:szCs w:val="24"/>
          <w:rtl/>
        </w:rPr>
        <w:t xml:space="preserve">הביטוח על פי הפוליסה יכסה את אחריותו החוקית של המבוטח כלפי עובדיו בכל הקשור </w:t>
      </w:r>
      <w:r w:rsidRPr="00077B92">
        <w:rPr>
          <w:rFonts w:hint="cs"/>
          <w:szCs w:val="24"/>
          <w:rtl/>
        </w:rPr>
        <w:t xml:space="preserve">למתן </w:t>
      </w:r>
      <w:r w:rsidRPr="00077B92">
        <w:rPr>
          <w:rFonts w:ascii="Arial" w:hAnsi="Arial" w:hint="cs"/>
          <w:b/>
          <w:bCs/>
          <w:szCs w:val="24"/>
          <w:u w:val="single"/>
          <w:rtl/>
        </w:rPr>
        <w:t>שירותי בדיקה של מתקני חשמל  בהתאם לחוק החשמל ותקנותיו</w:t>
      </w:r>
      <w:r w:rsidRPr="00077B92">
        <w:rPr>
          <w:rFonts w:hint="cs"/>
          <w:szCs w:val="24"/>
          <w:rtl/>
        </w:rPr>
        <w:t xml:space="preserve"> עבור מנהל חשמל במשרד </w:t>
      </w:r>
      <w:r w:rsidRPr="00077B92">
        <w:rPr>
          <w:szCs w:val="24"/>
          <w:rtl/>
        </w:rPr>
        <w:t>התשתיות הלאומיות</w:t>
      </w:r>
      <w:r w:rsidRPr="00077B92">
        <w:rPr>
          <w:rFonts w:hint="cs"/>
          <w:szCs w:val="24"/>
          <w:rtl/>
        </w:rPr>
        <w:t xml:space="preserve"> האנרגיה והמים בהתאם להסכם זה. </w:t>
      </w:r>
    </w:p>
    <w:p w14:paraId="2E73BDEE" w14:textId="77777777" w:rsidR="003D1328" w:rsidRPr="00DD1C56" w:rsidRDefault="003D1328" w:rsidP="003D1328">
      <w:pPr>
        <w:numPr>
          <w:ilvl w:val="2"/>
          <w:numId w:val="115"/>
        </w:numPr>
        <w:spacing w:line="360" w:lineRule="auto"/>
        <w:ind w:left="1445"/>
        <w:jc w:val="both"/>
        <w:rPr>
          <w:szCs w:val="24"/>
        </w:rPr>
      </w:pPr>
      <w:r w:rsidRPr="00BE6B8B">
        <w:rPr>
          <w:rFonts w:hint="cs"/>
          <w:szCs w:val="24"/>
          <w:rtl/>
        </w:rPr>
        <w:t>הביטוח יורחב לשפות את מדינת ישראל – משרד</w:t>
      </w:r>
      <w:r>
        <w:rPr>
          <w:rFonts w:hint="cs"/>
          <w:szCs w:val="24"/>
          <w:rtl/>
        </w:rPr>
        <w:t xml:space="preserve"> התשתיות הלאומיות,</w:t>
      </w:r>
      <w:r w:rsidRPr="00BE6B8B">
        <w:rPr>
          <w:rFonts w:hint="cs"/>
          <w:szCs w:val="24"/>
          <w:rtl/>
        </w:rPr>
        <w:t xml:space="preserve"> האנרגיה והמים היה ונטען לעניין קרות תאונת עבודה/מחלת מקצוע כלשהי כי הם נושאים בחבות מעביד כלשהם</w:t>
      </w:r>
      <w:r w:rsidRPr="00DD1C56">
        <w:rPr>
          <w:rFonts w:hint="cs"/>
          <w:szCs w:val="24"/>
          <w:rtl/>
        </w:rPr>
        <w:t xml:space="preserve"> </w:t>
      </w:r>
      <w:r w:rsidRPr="00BE6B8B">
        <w:rPr>
          <w:rFonts w:hint="cs"/>
          <w:szCs w:val="24"/>
          <w:rtl/>
        </w:rPr>
        <w:t>כלפי מי מעובדי היועץ.</w:t>
      </w:r>
    </w:p>
    <w:p w14:paraId="294A11BA" w14:textId="77777777" w:rsidR="003D1328" w:rsidRPr="00BE6B8B" w:rsidRDefault="003D1328" w:rsidP="003D1328">
      <w:pPr>
        <w:spacing w:line="360" w:lineRule="auto"/>
        <w:ind w:left="1134"/>
        <w:jc w:val="both"/>
        <w:rPr>
          <w:b/>
          <w:bCs/>
          <w:szCs w:val="24"/>
        </w:rPr>
      </w:pPr>
    </w:p>
    <w:p w14:paraId="1996E43D" w14:textId="77777777" w:rsidR="003D1328" w:rsidRPr="00BE6B8B" w:rsidRDefault="003D1328" w:rsidP="003D1328">
      <w:pPr>
        <w:pStyle w:val="af6"/>
        <w:numPr>
          <w:ilvl w:val="0"/>
          <w:numId w:val="115"/>
        </w:numPr>
        <w:spacing w:line="360" w:lineRule="auto"/>
        <w:ind w:right="1134"/>
        <w:jc w:val="both"/>
        <w:rPr>
          <w:b/>
          <w:bCs/>
          <w:szCs w:val="24"/>
        </w:rPr>
      </w:pPr>
      <w:r w:rsidRPr="00BE6B8B">
        <w:rPr>
          <w:rFonts w:hint="cs"/>
          <w:b/>
          <w:bCs/>
          <w:szCs w:val="24"/>
          <w:u w:val="single"/>
          <w:rtl/>
        </w:rPr>
        <w:t>ביטוח אחריות כלפי צד שלישי</w:t>
      </w:r>
    </w:p>
    <w:p w14:paraId="4CBEBF91" w14:textId="77777777" w:rsidR="003D1328" w:rsidRPr="00DD1C56" w:rsidRDefault="003D1328" w:rsidP="003D1328">
      <w:pPr>
        <w:numPr>
          <w:ilvl w:val="2"/>
          <w:numId w:val="115"/>
        </w:numPr>
        <w:spacing w:line="360" w:lineRule="auto"/>
        <w:ind w:left="1445"/>
        <w:jc w:val="both"/>
        <w:rPr>
          <w:szCs w:val="24"/>
        </w:rPr>
      </w:pPr>
      <w:r w:rsidRPr="00BE6B8B">
        <w:rPr>
          <w:rFonts w:hint="cs"/>
          <w:szCs w:val="24"/>
          <w:rtl/>
        </w:rPr>
        <w:t>היועץ יבטח את אחריותו החוקית בביטוח אחריות כלפי צד שלישי גוף ורכוש בכל תחומי</w:t>
      </w:r>
      <w:r w:rsidRPr="00DD1C56">
        <w:rPr>
          <w:rFonts w:hint="cs"/>
          <w:szCs w:val="24"/>
          <w:rtl/>
        </w:rPr>
        <w:t xml:space="preserve"> </w:t>
      </w:r>
      <w:r w:rsidRPr="00BE6B8B">
        <w:rPr>
          <w:rFonts w:hint="cs"/>
          <w:szCs w:val="24"/>
          <w:rtl/>
        </w:rPr>
        <w:t>מדינת ישראל והשטחים המוחזקים.</w:t>
      </w:r>
    </w:p>
    <w:p w14:paraId="4CC7FB7C" w14:textId="77777777" w:rsidR="003D1328" w:rsidRPr="00077B92" w:rsidRDefault="003D1328" w:rsidP="003D1328">
      <w:pPr>
        <w:numPr>
          <w:ilvl w:val="2"/>
          <w:numId w:val="115"/>
        </w:numPr>
        <w:spacing w:line="360" w:lineRule="auto"/>
        <w:ind w:left="1445"/>
        <w:jc w:val="both"/>
        <w:rPr>
          <w:szCs w:val="24"/>
        </w:rPr>
      </w:pPr>
      <w:r w:rsidRPr="00BE6B8B">
        <w:rPr>
          <w:rFonts w:hint="cs"/>
          <w:szCs w:val="24"/>
          <w:rtl/>
        </w:rPr>
        <w:t xml:space="preserve">בפוליסה יצוין כי הביטוח כי הביטוח הניתן על פי הפוליסה מכסה גם את אחריותו </w:t>
      </w:r>
      <w:r w:rsidRPr="00077B92">
        <w:rPr>
          <w:rFonts w:hint="cs"/>
          <w:szCs w:val="24"/>
          <w:rtl/>
        </w:rPr>
        <w:t xml:space="preserve">החוקית של המבוטח לנזקי צד שלישי שייגרמו בכל הקשור למתן </w:t>
      </w:r>
      <w:r w:rsidRPr="00077B92">
        <w:rPr>
          <w:rFonts w:ascii="Arial" w:hAnsi="Arial" w:hint="cs"/>
          <w:b/>
          <w:bCs/>
          <w:szCs w:val="24"/>
          <w:u w:val="single"/>
          <w:rtl/>
        </w:rPr>
        <w:t>שירותי בדיקה של מתקני חשמל  בהתאם לחוק החשמל ותקנותיו</w:t>
      </w:r>
      <w:r w:rsidRPr="00077B92">
        <w:rPr>
          <w:rFonts w:hint="cs"/>
          <w:szCs w:val="24"/>
          <w:rtl/>
        </w:rPr>
        <w:t xml:space="preserve"> עבור מנהל חשמל במשרד</w:t>
      </w:r>
      <w:r w:rsidRPr="00077B92">
        <w:rPr>
          <w:szCs w:val="24"/>
          <w:rtl/>
        </w:rPr>
        <w:t xml:space="preserve"> התשתיות הלאומיות</w:t>
      </w:r>
      <w:r w:rsidRPr="00077B92">
        <w:rPr>
          <w:rFonts w:hint="cs"/>
          <w:szCs w:val="24"/>
          <w:rtl/>
        </w:rPr>
        <w:t>, האנרגיה והמים בהתאם להסכם זה.</w:t>
      </w:r>
    </w:p>
    <w:p w14:paraId="2F07ADC6"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גבולות האחריות לא יפחתו מ – 250,000 דולר ארה"ב למקרה ולתקופת ביטוח (שנה).</w:t>
      </w:r>
    </w:p>
    <w:p w14:paraId="54A243B8"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בפוליסה ייכלל סעיף אחריות צולבת (</w:t>
      </w:r>
      <w:r w:rsidRPr="00BE6B8B">
        <w:rPr>
          <w:szCs w:val="24"/>
        </w:rPr>
        <w:t>CROSS LIABILITY</w:t>
      </w:r>
      <w:r w:rsidRPr="00BE6B8B">
        <w:rPr>
          <w:rFonts w:hint="cs"/>
          <w:szCs w:val="24"/>
          <w:rtl/>
        </w:rPr>
        <w:t xml:space="preserve">). </w:t>
      </w:r>
    </w:p>
    <w:p w14:paraId="700CCBEC"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 xml:space="preserve">הביטוח יורחב לשפות את מדינת ישראל – משרד </w:t>
      </w:r>
      <w:r w:rsidRPr="001E038D">
        <w:rPr>
          <w:szCs w:val="24"/>
          <w:rtl/>
        </w:rPr>
        <w:t>התשתיות הלאומיות</w:t>
      </w:r>
      <w:r>
        <w:rPr>
          <w:rFonts w:hint="cs"/>
          <w:szCs w:val="24"/>
          <w:rtl/>
        </w:rPr>
        <w:t>,</w:t>
      </w:r>
      <w:r w:rsidRPr="001E038D">
        <w:rPr>
          <w:rFonts w:hint="cs"/>
          <w:szCs w:val="24"/>
          <w:rtl/>
        </w:rPr>
        <w:t xml:space="preserve"> </w:t>
      </w:r>
      <w:r w:rsidRPr="00BE6B8B">
        <w:rPr>
          <w:rFonts w:hint="cs"/>
          <w:szCs w:val="24"/>
          <w:rtl/>
        </w:rPr>
        <w:t xml:space="preserve">האנרגיה והמים ככל שייחשבו אחראים למעשי ו/או מחדלי היועץ והפועלים מטעמו. </w:t>
      </w:r>
    </w:p>
    <w:p w14:paraId="35F81405"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רכוש מדינת ישראל ייחשב רכוש צד שלישי.</w:t>
      </w:r>
    </w:p>
    <w:p w14:paraId="0924E441" w14:textId="77777777" w:rsidR="003D1328" w:rsidRPr="00BE6B8B" w:rsidRDefault="003D1328" w:rsidP="003D1328">
      <w:pPr>
        <w:spacing w:line="360" w:lineRule="auto"/>
        <w:ind w:left="1134"/>
        <w:jc w:val="both"/>
        <w:rPr>
          <w:szCs w:val="24"/>
          <w:rtl/>
        </w:rPr>
      </w:pPr>
    </w:p>
    <w:p w14:paraId="67553C52" w14:textId="77777777" w:rsidR="003D1328" w:rsidRPr="00BE6B8B" w:rsidRDefault="003D1328" w:rsidP="003D1328">
      <w:pPr>
        <w:pStyle w:val="af6"/>
        <w:numPr>
          <w:ilvl w:val="0"/>
          <w:numId w:val="115"/>
        </w:numPr>
        <w:spacing w:line="360" w:lineRule="auto"/>
        <w:ind w:right="1134"/>
        <w:jc w:val="both"/>
        <w:rPr>
          <w:szCs w:val="24"/>
        </w:rPr>
      </w:pPr>
      <w:r w:rsidRPr="00BE6B8B">
        <w:rPr>
          <w:rFonts w:hint="cs"/>
          <w:b/>
          <w:bCs/>
          <w:szCs w:val="24"/>
          <w:u w:val="single"/>
          <w:rtl/>
        </w:rPr>
        <w:t>ביטוח אחריות מקצועית</w:t>
      </w:r>
    </w:p>
    <w:p w14:paraId="4BF80428"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היועץ יבטח את אחריותו המקצועית בגין פעילותו בביטוח אחריות מקצועית.</w:t>
      </w:r>
    </w:p>
    <w:p w14:paraId="04C461BB" w14:textId="77777777" w:rsidR="003D1328" w:rsidRPr="00077B92" w:rsidRDefault="003D1328" w:rsidP="003D1328">
      <w:pPr>
        <w:numPr>
          <w:ilvl w:val="2"/>
          <w:numId w:val="115"/>
        </w:numPr>
        <w:spacing w:line="360" w:lineRule="auto"/>
        <w:ind w:left="1445"/>
        <w:jc w:val="both"/>
        <w:rPr>
          <w:szCs w:val="24"/>
        </w:rPr>
      </w:pPr>
      <w:r w:rsidRPr="00BE6B8B">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w:t>
      </w:r>
      <w:r w:rsidRPr="00077B92">
        <w:rPr>
          <w:rFonts w:hint="cs"/>
          <w:szCs w:val="24"/>
          <w:rtl/>
        </w:rPr>
        <w:t xml:space="preserve">הצהרה רשלנית שנעשו בתום לב, בכל הקשור למתן </w:t>
      </w:r>
      <w:r w:rsidRPr="00077B92">
        <w:rPr>
          <w:rFonts w:ascii="Arial" w:hAnsi="Arial" w:hint="cs"/>
          <w:b/>
          <w:bCs/>
          <w:szCs w:val="24"/>
          <w:u w:val="single"/>
          <w:rtl/>
        </w:rPr>
        <w:t>שירותי בדיקה של מתקני חשמל  בהתאם לחוק החשמל ותקנותיו</w:t>
      </w:r>
      <w:r w:rsidRPr="00077B92">
        <w:rPr>
          <w:rFonts w:hint="cs"/>
          <w:szCs w:val="24"/>
          <w:rtl/>
        </w:rPr>
        <w:t xml:space="preserve"> עבור מנהל חשמל במשרד </w:t>
      </w:r>
      <w:r w:rsidRPr="00077B92">
        <w:rPr>
          <w:szCs w:val="24"/>
          <w:rtl/>
        </w:rPr>
        <w:t>התשתיות הלאומיות</w:t>
      </w:r>
      <w:r w:rsidRPr="00077B92">
        <w:rPr>
          <w:rFonts w:hint="cs"/>
          <w:szCs w:val="24"/>
          <w:rtl/>
        </w:rPr>
        <w:t xml:space="preserve"> האנרגיה והמים בהתאם להסכם זה. </w:t>
      </w:r>
    </w:p>
    <w:p w14:paraId="7CE5E553"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 xml:space="preserve">הכיסוי על פי הפוליסה יורחב לכסות את מדינת ישראל – משרד </w:t>
      </w:r>
      <w:r w:rsidRPr="001E038D">
        <w:rPr>
          <w:szCs w:val="24"/>
          <w:rtl/>
        </w:rPr>
        <w:t>התשתיות הלאומיות</w:t>
      </w:r>
      <w:r>
        <w:rPr>
          <w:rFonts w:hint="cs"/>
          <w:szCs w:val="24"/>
          <w:rtl/>
        </w:rPr>
        <w:t>,</w:t>
      </w:r>
      <w:r w:rsidRPr="001E038D">
        <w:rPr>
          <w:rFonts w:hint="cs"/>
          <w:szCs w:val="24"/>
          <w:rtl/>
        </w:rPr>
        <w:t xml:space="preserve"> </w:t>
      </w:r>
      <w:r w:rsidRPr="00BE6B8B">
        <w:rPr>
          <w:rFonts w:hint="cs"/>
          <w:szCs w:val="24"/>
          <w:rtl/>
        </w:rPr>
        <w:t>האנרגיה והמים ככל שייחשבו אחראים למעשי ו/או מחדלי היועץ והפועלים מטעמו.</w:t>
      </w:r>
    </w:p>
    <w:p w14:paraId="1A9B894E"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 xml:space="preserve">גבולות האחריות לא יפחתו מ 250,000 דולר ארה"ב למקרה ולשנה. </w:t>
      </w:r>
    </w:p>
    <w:p w14:paraId="5BEF3B64"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 xml:space="preserve">הכיסוי על פי הפוליסה יורחב לכלול את ההרחבות הבאות: </w:t>
      </w:r>
    </w:p>
    <w:p w14:paraId="03C6652A" w14:textId="77777777" w:rsidR="003D1328" w:rsidRPr="00BE6B8B" w:rsidRDefault="003D1328" w:rsidP="003D1328">
      <w:pPr>
        <w:spacing w:line="360" w:lineRule="auto"/>
        <w:ind w:left="1134" w:firstLine="736"/>
        <w:jc w:val="both"/>
        <w:rPr>
          <w:szCs w:val="24"/>
        </w:rPr>
      </w:pPr>
      <w:r w:rsidRPr="00BE6B8B">
        <w:rPr>
          <w:rFonts w:hint="cs"/>
          <w:szCs w:val="24"/>
          <w:rtl/>
        </w:rPr>
        <w:t xml:space="preserve"> - הארכת תקופת הגילוי לפחות ל 6 חודשים;</w:t>
      </w:r>
    </w:p>
    <w:p w14:paraId="6D23BD11" w14:textId="77777777" w:rsidR="003D1328" w:rsidRPr="00BE6B8B" w:rsidRDefault="003D1328" w:rsidP="003D1328">
      <w:pPr>
        <w:spacing w:line="360" w:lineRule="auto"/>
        <w:ind w:left="1134" w:firstLine="736"/>
        <w:jc w:val="both"/>
        <w:rPr>
          <w:szCs w:val="24"/>
          <w:rtl/>
        </w:rPr>
      </w:pPr>
      <w:r w:rsidRPr="00BE6B8B">
        <w:rPr>
          <w:rFonts w:hint="cs"/>
          <w:szCs w:val="24"/>
          <w:rtl/>
        </w:rPr>
        <w:t xml:space="preserve"> - אחריות צולבת </w:t>
      </w:r>
      <w:r w:rsidRPr="00BE6B8B">
        <w:rPr>
          <w:szCs w:val="24"/>
        </w:rPr>
        <w:t>CROSS LIABILITY</w:t>
      </w:r>
      <w:r>
        <w:rPr>
          <w:szCs w:val="24"/>
        </w:rPr>
        <w:t>)</w:t>
      </w:r>
      <w:r w:rsidRPr="00BE6B8B">
        <w:rPr>
          <w:szCs w:val="24"/>
        </w:rPr>
        <w:t xml:space="preserve"> </w:t>
      </w:r>
      <w:r>
        <w:rPr>
          <w:rFonts w:hint="cs"/>
          <w:szCs w:val="24"/>
          <w:rtl/>
        </w:rPr>
        <w:t>)</w:t>
      </w:r>
      <w:r w:rsidRPr="00BE6B8B">
        <w:rPr>
          <w:rFonts w:hint="cs"/>
          <w:szCs w:val="24"/>
          <w:rtl/>
        </w:rPr>
        <w:t>.</w:t>
      </w:r>
    </w:p>
    <w:p w14:paraId="0F1939F4" w14:textId="77777777" w:rsidR="003D1328" w:rsidRPr="00BE6B8B" w:rsidRDefault="003D1328" w:rsidP="003D1328">
      <w:pPr>
        <w:spacing w:line="360" w:lineRule="auto"/>
        <w:ind w:left="1134" w:firstLine="736"/>
        <w:jc w:val="both"/>
        <w:rPr>
          <w:szCs w:val="24"/>
          <w:rtl/>
        </w:rPr>
      </w:pPr>
      <w:r w:rsidRPr="00BE6B8B">
        <w:rPr>
          <w:rFonts w:hint="cs"/>
          <w:szCs w:val="24"/>
          <w:rtl/>
        </w:rPr>
        <w:t xml:space="preserve"> - אובדן מסמכים, לרבות אובדן השימוש ו/או עיכוב;</w:t>
      </w:r>
    </w:p>
    <w:p w14:paraId="55D0F405" w14:textId="77777777" w:rsidR="003D1328" w:rsidRPr="00BE6B8B" w:rsidRDefault="003D1328" w:rsidP="003D1328">
      <w:pPr>
        <w:spacing w:line="360" w:lineRule="auto"/>
        <w:ind w:left="1134"/>
        <w:jc w:val="both"/>
        <w:rPr>
          <w:szCs w:val="24"/>
          <w:rtl/>
        </w:rPr>
      </w:pPr>
    </w:p>
    <w:p w14:paraId="4C2E4E5D" w14:textId="77777777" w:rsidR="003D1328" w:rsidRPr="00BE6B8B" w:rsidRDefault="003D1328" w:rsidP="003D1328">
      <w:pPr>
        <w:pStyle w:val="af6"/>
        <w:numPr>
          <w:ilvl w:val="0"/>
          <w:numId w:val="115"/>
        </w:numPr>
        <w:spacing w:line="360" w:lineRule="auto"/>
        <w:ind w:right="1134"/>
        <w:jc w:val="both"/>
        <w:rPr>
          <w:szCs w:val="24"/>
        </w:rPr>
      </w:pPr>
      <w:r w:rsidRPr="00BE6B8B">
        <w:rPr>
          <w:rFonts w:hint="cs"/>
          <w:b/>
          <w:bCs/>
          <w:szCs w:val="24"/>
          <w:u w:val="single"/>
          <w:rtl/>
        </w:rPr>
        <w:t>כללי</w:t>
      </w:r>
    </w:p>
    <w:p w14:paraId="27812ADE"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בכל פוליסות הביטוח הנ"ל יכללו התנאים הבאים:-</w:t>
      </w:r>
    </w:p>
    <w:p w14:paraId="21563B66" w14:textId="77777777" w:rsidR="003D1328" w:rsidRPr="00DD1C56" w:rsidRDefault="003D1328" w:rsidP="003D1328">
      <w:pPr>
        <w:numPr>
          <w:ilvl w:val="3"/>
          <w:numId w:val="115"/>
        </w:numPr>
        <w:spacing w:line="360" w:lineRule="auto"/>
        <w:ind w:left="2437"/>
        <w:jc w:val="both"/>
        <w:rPr>
          <w:szCs w:val="24"/>
        </w:rPr>
      </w:pPr>
      <w:r w:rsidRPr="00DD1C56">
        <w:rPr>
          <w:rFonts w:hint="cs"/>
          <w:szCs w:val="24"/>
          <w:rtl/>
        </w:rPr>
        <w:t xml:space="preserve">לשם המבוטח תתווסף מדינת ישראל – </w:t>
      </w:r>
      <w:r w:rsidRPr="00DD1C56">
        <w:rPr>
          <w:rFonts w:hint="cs"/>
          <w:b/>
          <w:bCs/>
          <w:szCs w:val="24"/>
          <w:rtl/>
        </w:rPr>
        <w:t xml:space="preserve">משרד </w:t>
      </w:r>
      <w:r w:rsidRPr="00DD1C56">
        <w:rPr>
          <w:b/>
          <w:bCs/>
          <w:szCs w:val="24"/>
          <w:rtl/>
        </w:rPr>
        <w:t>התשתיות הלאומיות</w:t>
      </w:r>
      <w:r w:rsidRPr="00DD1C56">
        <w:rPr>
          <w:rFonts w:hint="cs"/>
          <w:b/>
          <w:bCs/>
          <w:szCs w:val="24"/>
          <w:rtl/>
        </w:rPr>
        <w:t>, האנרגיה והמים</w:t>
      </w:r>
      <w:r w:rsidRPr="00DD1C56">
        <w:rPr>
          <w:rFonts w:hint="cs"/>
          <w:szCs w:val="24"/>
          <w:rtl/>
        </w:rPr>
        <w:t>.</w:t>
      </w:r>
    </w:p>
    <w:p w14:paraId="04318D1A" w14:textId="77777777" w:rsidR="003D1328" w:rsidRPr="00BE6B8B" w:rsidRDefault="003D1328" w:rsidP="003D1328">
      <w:pPr>
        <w:numPr>
          <w:ilvl w:val="3"/>
          <w:numId w:val="115"/>
        </w:numPr>
        <w:spacing w:line="360" w:lineRule="auto"/>
        <w:ind w:left="2437"/>
        <w:jc w:val="both"/>
        <w:rPr>
          <w:szCs w:val="24"/>
        </w:rPr>
      </w:pPr>
      <w:r w:rsidRPr="00BE6B8B">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משרד ה</w:t>
      </w:r>
      <w:r>
        <w:rPr>
          <w:rFonts w:hint="cs"/>
          <w:szCs w:val="24"/>
          <w:rtl/>
        </w:rPr>
        <w:t>תשתיות הלאומיות, ה</w:t>
      </w:r>
      <w:r w:rsidRPr="00BE6B8B">
        <w:rPr>
          <w:rFonts w:hint="cs"/>
          <w:szCs w:val="24"/>
          <w:rtl/>
        </w:rPr>
        <w:t>אנרגיה והמים.</w:t>
      </w:r>
    </w:p>
    <w:p w14:paraId="7BFED823" w14:textId="77777777" w:rsidR="003D1328" w:rsidRPr="00BE6B8B" w:rsidRDefault="003D1328" w:rsidP="003D1328">
      <w:pPr>
        <w:numPr>
          <w:ilvl w:val="3"/>
          <w:numId w:val="115"/>
        </w:numPr>
        <w:spacing w:line="360" w:lineRule="auto"/>
        <w:ind w:left="2437"/>
        <w:jc w:val="both"/>
        <w:rPr>
          <w:szCs w:val="24"/>
        </w:rPr>
      </w:pPr>
      <w:r w:rsidRPr="00BE6B8B">
        <w:rPr>
          <w:rFonts w:hint="cs"/>
          <w:szCs w:val="24"/>
          <w:rtl/>
        </w:rPr>
        <w:t xml:space="preserve">המבטח מוותר על כל זכות תחלוף, תביעה, השתתפות או חזרה כלפי מדינת ישראל – משרד </w:t>
      </w:r>
      <w:r w:rsidRPr="00FB0CED">
        <w:rPr>
          <w:szCs w:val="24"/>
          <w:rtl/>
        </w:rPr>
        <w:t>התשתיות הלאומיות</w:t>
      </w:r>
      <w:r>
        <w:rPr>
          <w:rFonts w:hint="cs"/>
          <w:szCs w:val="24"/>
          <w:rtl/>
        </w:rPr>
        <w:t>,</w:t>
      </w:r>
      <w:r w:rsidRPr="00FB0CED">
        <w:rPr>
          <w:rFonts w:hint="cs"/>
          <w:szCs w:val="24"/>
          <w:rtl/>
        </w:rPr>
        <w:t xml:space="preserve"> </w:t>
      </w:r>
      <w:r w:rsidRPr="00BE6B8B">
        <w:rPr>
          <w:rFonts w:hint="cs"/>
          <w:szCs w:val="24"/>
          <w:rtl/>
        </w:rPr>
        <w:t xml:space="preserve">האנרגיה והמים, ועובדיהם, ובלבד שהויתור לא יחול לטובת אדם שגרם לנזק מתוך כוונת זדון. </w:t>
      </w:r>
    </w:p>
    <w:p w14:paraId="7AB6B1AB" w14:textId="77777777" w:rsidR="003D1328" w:rsidRPr="00BE6B8B" w:rsidRDefault="003D1328" w:rsidP="003D1328">
      <w:pPr>
        <w:numPr>
          <w:ilvl w:val="3"/>
          <w:numId w:val="115"/>
        </w:numPr>
        <w:spacing w:line="360" w:lineRule="auto"/>
        <w:ind w:left="2437"/>
        <w:jc w:val="both"/>
        <w:rPr>
          <w:szCs w:val="24"/>
        </w:rPr>
      </w:pPr>
      <w:r w:rsidRPr="00BE6B8B">
        <w:rPr>
          <w:rFonts w:hint="cs"/>
          <w:szCs w:val="24"/>
          <w:rtl/>
        </w:rPr>
        <w:t>היועץ לבדו אחראי כלפי המבטח לתשלום הפרמיות עבור הפוליסות ולמילוי כל החובות המוטלות על המבוטח על פי תנאי הפוליסות.</w:t>
      </w:r>
    </w:p>
    <w:p w14:paraId="4DCAF02C" w14:textId="77777777" w:rsidR="003D1328" w:rsidRPr="00BE6B8B" w:rsidRDefault="003D1328" w:rsidP="003D1328">
      <w:pPr>
        <w:numPr>
          <w:ilvl w:val="3"/>
          <w:numId w:val="115"/>
        </w:numPr>
        <w:spacing w:line="360" w:lineRule="auto"/>
        <w:ind w:left="2437"/>
        <w:jc w:val="both"/>
        <w:rPr>
          <w:szCs w:val="24"/>
        </w:rPr>
      </w:pPr>
      <w:r w:rsidRPr="00BE6B8B">
        <w:rPr>
          <w:rFonts w:hint="cs"/>
          <w:szCs w:val="24"/>
          <w:rtl/>
        </w:rPr>
        <w:t>ההשתתפות העצמית הנקובה בכל פוליסה תחול בלעדית על היועץ.</w:t>
      </w:r>
    </w:p>
    <w:p w14:paraId="7D6C95FB" w14:textId="77777777" w:rsidR="003D1328" w:rsidRPr="00BE6B8B" w:rsidRDefault="003D1328" w:rsidP="003D1328">
      <w:pPr>
        <w:numPr>
          <w:ilvl w:val="3"/>
          <w:numId w:val="115"/>
        </w:numPr>
        <w:spacing w:line="360" w:lineRule="auto"/>
        <w:ind w:left="2437"/>
        <w:jc w:val="both"/>
        <w:rPr>
          <w:szCs w:val="24"/>
        </w:rPr>
      </w:pPr>
      <w:r w:rsidRPr="00BE6B8B">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14:paraId="49C2C1C2"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העתקי פוליסות הביטוח מאושרות ע</w:t>
      </w:r>
      <w:r>
        <w:rPr>
          <w:rFonts w:hint="cs"/>
          <w:szCs w:val="24"/>
          <w:rtl/>
        </w:rPr>
        <w:t>ל ידי</w:t>
      </w:r>
      <w:r w:rsidRPr="00BE6B8B">
        <w:rPr>
          <w:rFonts w:hint="cs"/>
          <w:szCs w:val="24"/>
          <w:rtl/>
        </w:rPr>
        <w:t xml:space="preserve"> המבטח או אישור בחתימתו על ביצוע הביטוחים כאמור לעיל, יומצאו למשרד </w:t>
      </w:r>
      <w:r w:rsidRPr="00EE0810">
        <w:rPr>
          <w:szCs w:val="24"/>
          <w:rtl/>
        </w:rPr>
        <w:t>התשתיות הלאומיות</w:t>
      </w:r>
      <w:r>
        <w:rPr>
          <w:rFonts w:hint="cs"/>
          <w:szCs w:val="24"/>
          <w:rtl/>
        </w:rPr>
        <w:t>,</w:t>
      </w:r>
      <w:r w:rsidRPr="00EE0810">
        <w:rPr>
          <w:rFonts w:hint="cs"/>
          <w:szCs w:val="24"/>
          <w:rtl/>
        </w:rPr>
        <w:t xml:space="preserve"> </w:t>
      </w:r>
      <w:r w:rsidRPr="00BE6B8B">
        <w:rPr>
          <w:rFonts w:hint="cs"/>
          <w:szCs w:val="24"/>
          <w:rtl/>
        </w:rPr>
        <w:t xml:space="preserve">האנרגיה והמים עד למועד חתימת ההסכם. </w:t>
      </w:r>
    </w:p>
    <w:p w14:paraId="4F9007D1" w14:textId="77777777" w:rsidR="003D1328" w:rsidRPr="00BE6B8B" w:rsidRDefault="003D1328" w:rsidP="003D1328">
      <w:pPr>
        <w:numPr>
          <w:ilvl w:val="2"/>
          <w:numId w:val="115"/>
        </w:numPr>
        <w:spacing w:line="360" w:lineRule="auto"/>
        <w:ind w:left="1445"/>
        <w:jc w:val="both"/>
        <w:rPr>
          <w:szCs w:val="24"/>
        </w:rPr>
      </w:pPr>
      <w:r>
        <w:rPr>
          <w:rFonts w:hint="cs"/>
          <w:szCs w:val="24"/>
          <w:rtl/>
        </w:rPr>
        <w:t xml:space="preserve">היועץ מתחייב כי בכל תקופת התקשרות </w:t>
      </w:r>
      <w:r w:rsidRPr="00BE6B8B">
        <w:rPr>
          <w:rFonts w:hint="cs"/>
          <w:szCs w:val="24"/>
          <w:rtl/>
        </w:rPr>
        <w:t>חוזית</w:t>
      </w:r>
      <w:r>
        <w:rPr>
          <w:rFonts w:hint="cs"/>
          <w:szCs w:val="24"/>
          <w:rtl/>
        </w:rPr>
        <w:t xml:space="preserve"> זו</w:t>
      </w:r>
      <w:r w:rsidRPr="00BE6B8B">
        <w:rPr>
          <w:rFonts w:hint="cs"/>
          <w:szCs w:val="24"/>
          <w:rtl/>
        </w:rPr>
        <w:t>, יחזיק בתוקף את פוליסות הביטוח. היועץ מתחייב כי פוליסות הביטוח תחודש</w:t>
      </w:r>
      <w:r>
        <w:rPr>
          <w:rFonts w:hint="cs"/>
          <w:szCs w:val="24"/>
          <w:rtl/>
        </w:rPr>
        <w:t xml:space="preserve">נה על ידו מדי שנה בשנה, כל עוד </w:t>
      </w:r>
      <w:r w:rsidRPr="00BE6B8B">
        <w:rPr>
          <w:rFonts w:hint="cs"/>
          <w:szCs w:val="24"/>
          <w:rtl/>
        </w:rPr>
        <w:t xml:space="preserve">חוזה </w:t>
      </w:r>
      <w:r>
        <w:rPr>
          <w:rFonts w:hint="cs"/>
          <w:szCs w:val="24"/>
          <w:rtl/>
        </w:rPr>
        <w:t>זה</w:t>
      </w:r>
      <w:r w:rsidRPr="00BE6B8B">
        <w:rPr>
          <w:rFonts w:hint="cs"/>
          <w:szCs w:val="24"/>
          <w:rtl/>
        </w:rPr>
        <w:t xml:space="preserve"> בתוקף. היועץ מתחייב להציג את העתקי הפוליסות המחודשות מאושרות וחתומות ע</w:t>
      </w:r>
      <w:r>
        <w:rPr>
          <w:rFonts w:hint="cs"/>
          <w:szCs w:val="24"/>
          <w:rtl/>
        </w:rPr>
        <w:t>ל ידי</w:t>
      </w:r>
      <w:r w:rsidRPr="00BE6B8B">
        <w:rPr>
          <w:rFonts w:hint="cs"/>
          <w:szCs w:val="24"/>
          <w:rtl/>
        </w:rPr>
        <w:t xml:space="preserve"> המבטח או אישור חתום על ידי המבטח על חידושן למשרד, לכל המאוחר </w:t>
      </w:r>
      <w:r w:rsidRPr="00DD1C56">
        <w:rPr>
          <w:rFonts w:hint="cs"/>
          <w:szCs w:val="24"/>
          <w:rtl/>
        </w:rPr>
        <w:t>שבועיים</w:t>
      </w:r>
      <w:r w:rsidRPr="00BE6B8B">
        <w:rPr>
          <w:rFonts w:hint="cs"/>
          <w:szCs w:val="24"/>
          <w:rtl/>
        </w:rPr>
        <w:t xml:space="preserve"> לפני סיום תקופת הביטוח. </w:t>
      </w:r>
    </w:p>
    <w:p w14:paraId="6388BCAF"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במידה והיועץ ייתן את השירותים באמצעות קבלנים עצמאים או קבלני משנה, היועץ מתחייב לדאוג להרחבת הביטוחים הנ"ל על מנת</w:t>
      </w:r>
      <w:r>
        <w:rPr>
          <w:rFonts w:hint="cs"/>
          <w:szCs w:val="24"/>
          <w:rtl/>
        </w:rPr>
        <w:t xml:space="preserve"> </w:t>
      </w:r>
      <w:r w:rsidRPr="00BE6B8B">
        <w:rPr>
          <w:rFonts w:hint="cs"/>
          <w:szCs w:val="24"/>
          <w:rtl/>
        </w:rPr>
        <w:t xml:space="preserve">לכסות את אחריותם המלאה במסגרת פוליסות הביטוח כאילו היו היועץ עצמו, ושמם יתווסף לשם המבוטח כמבוטחים נוספים. </w:t>
      </w:r>
    </w:p>
    <w:p w14:paraId="0FBB64A9" w14:textId="77777777" w:rsidR="003D1328" w:rsidRPr="00BE6B8B" w:rsidRDefault="003D1328" w:rsidP="003D1328">
      <w:pPr>
        <w:numPr>
          <w:ilvl w:val="2"/>
          <w:numId w:val="115"/>
        </w:numPr>
        <w:spacing w:line="360" w:lineRule="auto"/>
        <w:ind w:left="1445"/>
        <w:jc w:val="both"/>
        <w:rPr>
          <w:szCs w:val="24"/>
        </w:rPr>
      </w:pPr>
      <w:r w:rsidRPr="00BE6B8B">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14:paraId="23116E21" w14:textId="77777777" w:rsidR="003D1328" w:rsidRDefault="003D1328" w:rsidP="003D1328">
      <w:pPr>
        <w:spacing w:line="360" w:lineRule="auto"/>
        <w:jc w:val="both"/>
        <w:rPr>
          <w:szCs w:val="24"/>
          <w:rtl/>
        </w:rPr>
      </w:pPr>
    </w:p>
    <w:p w14:paraId="6EBAAD72"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tl/>
        </w:rPr>
      </w:pPr>
      <w:r w:rsidRPr="00BE6B8B">
        <w:rPr>
          <w:rFonts w:hint="cs"/>
          <w:b/>
          <w:bCs/>
          <w:szCs w:val="24"/>
          <w:u w:val="single"/>
          <w:rtl/>
        </w:rPr>
        <w:t>נזיקין</w:t>
      </w:r>
    </w:p>
    <w:p w14:paraId="0A9CD6DE" w14:textId="77777777" w:rsidR="003D1328" w:rsidRPr="00DD1C56" w:rsidRDefault="003D1328" w:rsidP="003D1328">
      <w:pPr>
        <w:pStyle w:val="af6"/>
        <w:numPr>
          <w:ilvl w:val="1"/>
          <w:numId w:val="104"/>
        </w:numPr>
        <w:tabs>
          <w:tab w:val="clear" w:pos="1701"/>
          <w:tab w:val="num" w:pos="1134"/>
        </w:tabs>
        <w:spacing w:line="360" w:lineRule="auto"/>
        <w:ind w:left="1134" w:right="0"/>
        <w:jc w:val="both"/>
        <w:rPr>
          <w:szCs w:val="24"/>
        </w:rPr>
      </w:pPr>
      <w:r w:rsidRPr="00DD1C56">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מי  מעובדיו או נותני השירותים מטעמו לבין המשרד, וכי המשרד לא יהיה אחראי בצורה כלשהי לנזקים שייגרמו לו בשל מתן השירותים על פי הסכם זה. </w:t>
      </w:r>
    </w:p>
    <w:p w14:paraId="3DEBBE38"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מהפעלתו של הסכם זה.</w:t>
      </w:r>
    </w:p>
    <w:p w14:paraId="17ED2D55"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לגופו או רכושו של כל אדם אחר כתוצאה ישירה או עקיפה מהפעלתו של הסכם זה</w:t>
      </w:r>
      <w:r>
        <w:rPr>
          <w:rFonts w:hint="cs"/>
          <w:szCs w:val="24"/>
          <w:rtl/>
        </w:rPr>
        <w:t>,</w:t>
      </w:r>
      <w:r w:rsidRPr="00BE6B8B">
        <w:rPr>
          <w:rFonts w:hint="cs"/>
          <w:szCs w:val="24"/>
          <w:rtl/>
        </w:rPr>
        <w:t xml:space="preserve"> וכי אחריות זו תחול על היועץ בלבד.</w:t>
      </w:r>
    </w:p>
    <w:p w14:paraId="00F0D832"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מתחייב לשפות את המשרד על כל נזק, תשלום או הוצאה שייגרמו לו מכל סיבה שהיא הנובעים מ</w:t>
      </w:r>
      <w:r>
        <w:rPr>
          <w:rFonts w:hint="cs"/>
          <w:szCs w:val="24"/>
          <w:rtl/>
        </w:rPr>
        <w:t xml:space="preserve">רשלנותו, במעשה או מחדל, </w:t>
      </w:r>
      <w:r w:rsidRPr="00BE6B8B">
        <w:rPr>
          <w:rFonts w:hint="cs"/>
          <w:szCs w:val="24"/>
          <w:rtl/>
        </w:rPr>
        <w:t>כתוצאה ישירה או ע</w:t>
      </w:r>
      <w:r>
        <w:rPr>
          <w:rFonts w:hint="cs"/>
          <w:szCs w:val="24"/>
          <w:rtl/>
        </w:rPr>
        <w:t>קיפה מהפעלתו של הסכם זה</w:t>
      </w:r>
      <w:r w:rsidRPr="00BE6B8B">
        <w:rPr>
          <w:rFonts w:hint="cs"/>
          <w:szCs w:val="24"/>
          <w:rtl/>
        </w:rPr>
        <w:t>.</w:t>
      </w:r>
    </w:p>
    <w:p w14:paraId="32A2A020" w14:textId="77777777" w:rsidR="003D1328" w:rsidRPr="00BE6B8B" w:rsidRDefault="003D1328" w:rsidP="003D1328">
      <w:pPr>
        <w:spacing w:line="360" w:lineRule="auto"/>
        <w:jc w:val="both"/>
        <w:rPr>
          <w:szCs w:val="24"/>
        </w:rPr>
      </w:pPr>
    </w:p>
    <w:p w14:paraId="23E5BAAD"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tl/>
        </w:rPr>
      </w:pPr>
      <w:r w:rsidRPr="00BE6B8B">
        <w:rPr>
          <w:rFonts w:hint="cs"/>
          <w:b/>
          <w:bCs/>
          <w:szCs w:val="24"/>
          <w:u w:val="single"/>
          <w:rtl/>
        </w:rPr>
        <w:t>אישור קצין הביטחון</w:t>
      </w:r>
    </w:p>
    <w:p w14:paraId="3F375607" w14:textId="77777777" w:rsidR="003D1328" w:rsidRPr="00DD1C56" w:rsidRDefault="003D1328" w:rsidP="003D1328">
      <w:pPr>
        <w:pStyle w:val="af6"/>
        <w:numPr>
          <w:ilvl w:val="1"/>
          <w:numId w:val="104"/>
        </w:numPr>
        <w:tabs>
          <w:tab w:val="clear" w:pos="1701"/>
          <w:tab w:val="num" w:pos="1134"/>
        </w:tabs>
        <w:spacing w:line="360" w:lineRule="auto"/>
        <w:ind w:left="1134" w:right="0"/>
        <w:jc w:val="both"/>
        <w:rPr>
          <w:szCs w:val="24"/>
        </w:rPr>
      </w:pPr>
      <w:r w:rsidRPr="00DD1C56">
        <w:rPr>
          <w:rFonts w:hint="cs"/>
          <w:szCs w:val="24"/>
          <w:rtl/>
        </w:rPr>
        <w:t>העסקתו של כל נותן שירותים מטעם היועץ עבור המשרד, טעונה אישור מראש ובכתב של מנהל אגף ביטחון במשרד (להלן: "</w:t>
      </w:r>
      <w:r w:rsidRPr="000703BF">
        <w:rPr>
          <w:rFonts w:hint="cs"/>
          <w:b/>
          <w:bCs/>
          <w:szCs w:val="24"/>
          <w:rtl/>
        </w:rPr>
        <w:t>המנב"ט</w:t>
      </w:r>
      <w:r w:rsidRPr="00DD1C56">
        <w:rPr>
          <w:rFonts w:hint="cs"/>
          <w:szCs w:val="24"/>
          <w:rtl/>
        </w:rPr>
        <w:t>").</w:t>
      </w:r>
    </w:p>
    <w:p w14:paraId="48EC1E33"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ה</w:t>
      </w:r>
      <w:r>
        <w:rPr>
          <w:rFonts w:hint="cs"/>
          <w:szCs w:val="24"/>
          <w:rtl/>
        </w:rPr>
        <w:t>מנב"ט</w:t>
      </w:r>
      <w:r w:rsidRPr="00BE6B8B">
        <w:rPr>
          <w:rFonts w:hint="cs"/>
          <w:szCs w:val="24"/>
          <w:rtl/>
        </w:rPr>
        <w:t xml:space="preserve"> יהא רשאי לדרוש מהיועץ </w:t>
      </w:r>
      <w:r>
        <w:rPr>
          <w:rFonts w:hint="cs"/>
          <w:szCs w:val="24"/>
          <w:rtl/>
        </w:rPr>
        <w:t>שלא להעסיק נותן שירותים מסויים עבור המשרד,</w:t>
      </w:r>
      <w:r w:rsidRPr="00BE6B8B">
        <w:rPr>
          <w:rFonts w:hint="cs"/>
          <w:szCs w:val="24"/>
          <w:rtl/>
        </w:rPr>
        <w:t xml:space="preserve"> </w:t>
      </w:r>
      <w:r>
        <w:rPr>
          <w:rFonts w:hint="cs"/>
          <w:szCs w:val="24"/>
          <w:rtl/>
        </w:rPr>
        <w:t>וזאת גם לאחר שאותו אדם</w:t>
      </w:r>
      <w:r w:rsidRPr="00BE6B8B">
        <w:rPr>
          <w:rFonts w:hint="cs"/>
          <w:szCs w:val="24"/>
          <w:rtl/>
        </w:rPr>
        <w:t xml:space="preserve"> </w:t>
      </w:r>
      <w:r>
        <w:rPr>
          <w:rFonts w:hint="cs"/>
          <w:szCs w:val="24"/>
          <w:rtl/>
        </w:rPr>
        <w:t>אושר לעבודה עבור המשרד</w:t>
      </w:r>
      <w:r w:rsidRPr="00BE6B8B">
        <w:rPr>
          <w:rFonts w:hint="cs"/>
          <w:szCs w:val="24"/>
          <w:rtl/>
        </w:rPr>
        <w:t xml:space="preserve"> והיועץ מתחייב לבצע את הדבר מיד לאחר שיידרש לעשות זאת.</w:t>
      </w:r>
    </w:p>
    <w:p w14:paraId="254F6FFB"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המ</w:t>
      </w:r>
      <w:r>
        <w:rPr>
          <w:rFonts w:hint="cs"/>
          <w:szCs w:val="24"/>
          <w:rtl/>
        </w:rPr>
        <w:t>שרד לא יהא חייב</w:t>
      </w:r>
      <w:r w:rsidRPr="00BE6B8B">
        <w:rPr>
          <w:rFonts w:hint="cs"/>
          <w:szCs w:val="24"/>
          <w:rtl/>
        </w:rPr>
        <w:t xml:space="preserve"> לפצות את היועץ בדרך כלשהי בגין הפסדים או נזקים שנגרמו או שעשויים להיגרם לו ב</w:t>
      </w:r>
      <w:r>
        <w:rPr>
          <w:rFonts w:hint="cs"/>
          <w:szCs w:val="24"/>
          <w:rtl/>
        </w:rPr>
        <w:t>של כך שהמנב"ט</w:t>
      </w:r>
      <w:r w:rsidRPr="00BE6B8B">
        <w:rPr>
          <w:rFonts w:hint="cs"/>
          <w:szCs w:val="24"/>
          <w:rtl/>
        </w:rPr>
        <w:t xml:space="preserve"> ס</w:t>
      </w:r>
      <w:r>
        <w:rPr>
          <w:rFonts w:hint="cs"/>
          <w:szCs w:val="24"/>
          <w:rtl/>
        </w:rPr>
        <w:t>י</w:t>
      </w:r>
      <w:r w:rsidRPr="00BE6B8B">
        <w:rPr>
          <w:rFonts w:hint="cs"/>
          <w:szCs w:val="24"/>
          <w:rtl/>
        </w:rPr>
        <w:t xml:space="preserve">רב לאשר </w:t>
      </w:r>
      <w:r>
        <w:rPr>
          <w:rFonts w:hint="cs"/>
          <w:szCs w:val="24"/>
          <w:rtl/>
        </w:rPr>
        <w:t>נותן שירותים עבור המשרד</w:t>
      </w:r>
      <w:r w:rsidRPr="00BE6B8B">
        <w:rPr>
          <w:rFonts w:hint="cs"/>
          <w:szCs w:val="24"/>
          <w:rtl/>
        </w:rPr>
        <w:t>.</w:t>
      </w:r>
    </w:p>
    <w:p w14:paraId="7387C7C6"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היועץ יציית להוראות המ</w:t>
      </w:r>
      <w:r>
        <w:rPr>
          <w:rFonts w:hint="cs"/>
          <w:szCs w:val="24"/>
          <w:rtl/>
        </w:rPr>
        <w:t>נב"ט</w:t>
      </w:r>
      <w:r w:rsidRPr="00BE6B8B">
        <w:rPr>
          <w:rFonts w:hint="cs"/>
          <w:szCs w:val="24"/>
          <w:rtl/>
        </w:rPr>
        <w:t xml:space="preserve"> כפי שיינתנו מפעם לפעם בכל עניין הקשור לביצוע </w:t>
      </w:r>
      <w:r>
        <w:rPr>
          <w:rFonts w:hint="cs"/>
          <w:szCs w:val="24"/>
          <w:rtl/>
        </w:rPr>
        <w:t>הסכם</w:t>
      </w:r>
      <w:r w:rsidRPr="00BE6B8B">
        <w:rPr>
          <w:rFonts w:hint="cs"/>
          <w:szCs w:val="24"/>
          <w:rtl/>
        </w:rPr>
        <w:t xml:space="preserve"> זה.</w:t>
      </w:r>
    </w:p>
    <w:p w14:paraId="3B07DDBB" w14:textId="77777777" w:rsidR="003D1328" w:rsidRPr="00BE6B8B" w:rsidRDefault="003D1328" w:rsidP="003D1328">
      <w:pPr>
        <w:spacing w:line="360" w:lineRule="auto"/>
        <w:jc w:val="both"/>
        <w:rPr>
          <w:b/>
          <w:bCs/>
          <w:szCs w:val="24"/>
          <w:u w:val="single"/>
        </w:rPr>
      </w:pPr>
    </w:p>
    <w:p w14:paraId="37D230DE"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עובדי היועץ</w:t>
      </w:r>
    </w:p>
    <w:p w14:paraId="15A977A3" w14:textId="77777777" w:rsidR="003D1328" w:rsidRPr="00DD1C56" w:rsidRDefault="003D1328" w:rsidP="003D1328">
      <w:pPr>
        <w:pStyle w:val="af6"/>
        <w:numPr>
          <w:ilvl w:val="1"/>
          <w:numId w:val="104"/>
        </w:numPr>
        <w:tabs>
          <w:tab w:val="clear" w:pos="1701"/>
          <w:tab w:val="num" w:pos="1134"/>
        </w:tabs>
        <w:spacing w:line="360" w:lineRule="auto"/>
        <w:ind w:left="1134" w:right="0"/>
        <w:jc w:val="both"/>
        <w:rPr>
          <w:szCs w:val="24"/>
        </w:rPr>
      </w:pPr>
      <w:r w:rsidRPr="00DD1C56">
        <w:rPr>
          <w:rFonts w:hint="cs"/>
          <w:szCs w:val="24"/>
          <w:rtl/>
        </w:rPr>
        <w:t>כל המועסק על ידי היועץ בתפקיד כלשהו, יועסק על חשבון היועץ בלבד ועל היועץ תחול האחריות לגבי תביעותיו הנובעות מיחסיו איתו.</w:t>
      </w:r>
    </w:p>
    <w:p w14:paraId="215F6A87" w14:textId="77777777" w:rsidR="003D1328" w:rsidRPr="00BD13CD" w:rsidRDefault="003D1328" w:rsidP="003D1328">
      <w:pPr>
        <w:pStyle w:val="af6"/>
        <w:numPr>
          <w:ilvl w:val="1"/>
          <w:numId w:val="104"/>
        </w:numPr>
        <w:tabs>
          <w:tab w:val="clear" w:pos="1701"/>
          <w:tab w:val="num" w:pos="1134"/>
        </w:tabs>
        <w:spacing w:line="360" w:lineRule="auto"/>
        <w:ind w:left="1134" w:right="0"/>
        <w:jc w:val="both"/>
        <w:rPr>
          <w:szCs w:val="24"/>
        </w:rPr>
      </w:pPr>
      <w:r>
        <w:rPr>
          <w:rFonts w:hint="cs"/>
          <w:szCs w:val="24"/>
          <w:rtl/>
        </w:rPr>
        <w:t>כל המועסק</w:t>
      </w:r>
      <w:r w:rsidRPr="00BE6B8B">
        <w:rPr>
          <w:rFonts w:hint="cs"/>
          <w:szCs w:val="24"/>
          <w:rtl/>
        </w:rPr>
        <w:t xml:space="preserve"> על ידי היועץ ייחשב</w:t>
      </w:r>
      <w:r>
        <w:rPr>
          <w:rFonts w:hint="cs"/>
          <w:szCs w:val="24"/>
          <w:rtl/>
        </w:rPr>
        <w:t xml:space="preserve"> לכל צורך כעובדו או כשליחו של</w:t>
      </w:r>
      <w:r w:rsidRPr="00BE6B8B">
        <w:rPr>
          <w:rFonts w:hint="cs"/>
          <w:szCs w:val="24"/>
          <w:rtl/>
        </w:rPr>
        <w:t xml:space="preserve">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w:t>
      </w:r>
      <w:r>
        <w:rPr>
          <w:rFonts w:hint="cs"/>
          <w:szCs w:val="24"/>
          <w:rtl/>
        </w:rPr>
        <w:t xml:space="preserve"> ארגון העובדים שבו מאורגן המועסק</w:t>
      </w:r>
      <w:r w:rsidRPr="00BE6B8B">
        <w:rPr>
          <w:rFonts w:hint="cs"/>
          <w:szCs w:val="24"/>
          <w:rtl/>
        </w:rPr>
        <w:t xml:space="preserve"> על ידי היועץ.</w:t>
      </w:r>
    </w:p>
    <w:p w14:paraId="64868D5D"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היועץ מתחייב להבטיח תנ</w:t>
      </w:r>
      <w:r>
        <w:rPr>
          <w:rFonts w:hint="cs"/>
          <w:szCs w:val="24"/>
          <w:rtl/>
        </w:rPr>
        <w:t>אי בטיחות ותנאים לשמירת בריאות עובדיו</w:t>
      </w:r>
      <w:r w:rsidRPr="00BE6B8B">
        <w:rPr>
          <w:rFonts w:hint="cs"/>
          <w:szCs w:val="24"/>
          <w:rtl/>
        </w:rPr>
        <w:t xml:space="preserve"> כדרוש על פי כל דין, ובאין דרישה חוקית, כפי שיידרש על ידי פקח עבודה במובנו בחוק ארגון הפיקוח על העבודה, התשי"ד – 1954.</w:t>
      </w:r>
    </w:p>
    <w:p w14:paraId="18EA1E33" w14:textId="77777777" w:rsidR="003D1328" w:rsidRPr="00BE6B8B" w:rsidRDefault="003D1328" w:rsidP="003D1328">
      <w:pPr>
        <w:pStyle w:val="af6"/>
        <w:spacing w:line="360" w:lineRule="auto"/>
        <w:ind w:left="1134"/>
        <w:jc w:val="both"/>
        <w:rPr>
          <w:szCs w:val="24"/>
        </w:rPr>
      </w:pPr>
    </w:p>
    <w:p w14:paraId="68955634"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המחאת זכויות</w:t>
      </w:r>
    </w:p>
    <w:p w14:paraId="4418F443" w14:textId="77777777" w:rsidR="003D1328" w:rsidRPr="00BE6B8B" w:rsidRDefault="003D1328" w:rsidP="003D1328">
      <w:pPr>
        <w:spacing w:line="360" w:lineRule="auto"/>
        <w:ind w:left="567"/>
        <w:jc w:val="both"/>
        <w:rPr>
          <w:szCs w:val="24"/>
        </w:rPr>
      </w:pPr>
      <w:r w:rsidRPr="00BE6B8B">
        <w:rPr>
          <w:rFonts w:hint="cs"/>
          <w:szCs w:val="24"/>
          <w:rtl/>
        </w:rPr>
        <w:t>אין היועץ רשאי להעביר זכויות או חובות לפי הסכם זה, כולם או מקצתם, ל</w:t>
      </w:r>
      <w:r>
        <w:rPr>
          <w:rFonts w:hint="cs"/>
          <w:szCs w:val="24"/>
          <w:rtl/>
        </w:rPr>
        <w:t>ג</w:t>
      </w:r>
      <w:r w:rsidRPr="00BE6B8B">
        <w:rPr>
          <w:rFonts w:hint="cs"/>
          <w:szCs w:val="24"/>
          <w:rtl/>
        </w:rPr>
        <w:t>ו</w:t>
      </w:r>
      <w:r>
        <w:rPr>
          <w:rFonts w:hint="cs"/>
          <w:szCs w:val="24"/>
          <w:rtl/>
        </w:rPr>
        <w:t>רם</w:t>
      </w:r>
      <w:r w:rsidRPr="00BE6B8B">
        <w:rPr>
          <w:rFonts w:hint="cs"/>
          <w:szCs w:val="24"/>
          <w:rtl/>
        </w:rPr>
        <w:t xml:space="preserve"> אחר</w:t>
      </w:r>
      <w:r>
        <w:rPr>
          <w:rFonts w:hint="cs"/>
          <w:szCs w:val="24"/>
          <w:rtl/>
        </w:rPr>
        <w:t>,</w:t>
      </w:r>
      <w:r w:rsidRPr="00BE6B8B">
        <w:rPr>
          <w:rFonts w:hint="cs"/>
          <w:szCs w:val="24"/>
          <w:rtl/>
        </w:rPr>
        <w:t xml:space="preserve"> אלא באישור מראש ובכתב מהממונה.</w:t>
      </w:r>
    </w:p>
    <w:p w14:paraId="0C5F9359" w14:textId="77777777" w:rsidR="003D1328" w:rsidRPr="00BE6B8B" w:rsidRDefault="003D1328" w:rsidP="003D1328">
      <w:pPr>
        <w:spacing w:line="360" w:lineRule="auto"/>
        <w:jc w:val="both"/>
        <w:rPr>
          <w:b/>
          <w:bCs/>
          <w:szCs w:val="24"/>
          <w:u w:val="single"/>
          <w:rtl/>
        </w:rPr>
      </w:pPr>
    </w:p>
    <w:p w14:paraId="49A46B1D" w14:textId="77777777" w:rsidR="003D1328" w:rsidRPr="00BE6B8B" w:rsidRDefault="003D1328" w:rsidP="003D1328">
      <w:pPr>
        <w:numPr>
          <w:ilvl w:val="0"/>
          <w:numId w:val="104"/>
        </w:numPr>
        <w:tabs>
          <w:tab w:val="clear" w:pos="1134"/>
          <w:tab w:val="num" w:pos="567"/>
        </w:tabs>
        <w:spacing w:line="360" w:lineRule="auto"/>
        <w:ind w:left="567"/>
        <w:jc w:val="both"/>
        <w:rPr>
          <w:szCs w:val="24"/>
          <w:u w:val="single"/>
        </w:rPr>
      </w:pPr>
      <w:r w:rsidRPr="00BE6B8B">
        <w:rPr>
          <w:b/>
          <w:bCs/>
          <w:szCs w:val="24"/>
          <w:u w:val="single"/>
          <w:rtl/>
        </w:rPr>
        <w:t>ביקורת</w:t>
      </w:r>
    </w:p>
    <w:p w14:paraId="43AE10B3"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Pr>
      </w:pPr>
      <w:r w:rsidRPr="00DD1C56">
        <w:rPr>
          <w:szCs w:val="24"/>
          <w:rtl/>
        </w:rPr>
        <w:t>חשב המשרד</w:t>
      </w:r>
      <w:r w:rsidRPr="00DD1C56">
        <w:rPr>
          <w:rFonts w:hint="cs"/>
          <w:szCs w:val="24"/>
          <w:rtl/>
        </w:rPr>
        <w:t xml:space="preserve"> או </w:t>
      </w:r>
      <w:r w:rsidRPr="00DD1C56">
        <w:rPr>
          <w:szCs w:val="24"/>
          <w:rtl/>
        </w:rPr>
        <w:t>מי שמונה לכך על יד</w:t>
      </w:r>
      <w:r w:rsidRPr="00DD1C56">
        <w:rPr>
          <w:rFonts w:hint="cs"/>
          <w:szCs w:val="24"/>
          <w:rtl/>
        </w:rPr>
        <w:t>ו</w:t>
      </w:r>
      <w:r w:rsidRPr="00DD1C56">
        <w:rPr>
          <w:szCs w:val="24"/>
          <w:rtl/>
        </w:rPr>
        <w:t>, יהי</w:t>
      </w:r>
      <w:r w:rsidRPr="00DD1C56">
        <w:rPr>
          <w:rFonts w:hint="cs"/>
          <w:szCs w:val="24"/>
          <w:rtl/>
        </w:rPr>
        <w:t>ה</w:t>
      </w:r>
      <w:r w:rsidRPr="00DD1C56">
        <w:rPr>
          <w:szCs w:val="24"/>
          <w:rtl/>
        </w:rPr>
        <w:t xml:space="preserve"> רשאי לקיים בכל עת, בין בתקופת ההסכם ובין לאחריה, ביקורת ובדיקה אצל ה</w:t>
      </w:r>
      <w:r w:rsidRPr="00DD1C56">
        <w:rPr>
          <w:rFonts w:hint="cs"/>
          <w:szCs w:val="24"/>
          <w:rtl/>
        </w:rPr>
        <w:t>יועץ</w:t>
      </w:r>
      <w:r w:rsidRPr="00DD1C56">
        <w:rPr>
          <w:szCs w:val="24"/>
          <w:rtl/>
        </w:rPr>
        <w:t xml:space="preserve"> בכל הקשור במתן השירות, או בתמורה הכספית נשוא הסכם זה.</w:t>
      </w:r>
    </w:p>
    <w:p w14:paraId="07C382B7"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szCs w:val="24"/>
          <w:rtl/>
        </w:rPr>
        <w:t>ביקורת ובדיקה כמתואר לעיל</w:t>
      </w:r>
      <w:r>
        <w:rPr>
          <w:rFonts w:hint="cs"/>
          <w:szCs w:val="24"/>
          <w:rtl/>
        </w:rPr>
        <w:t>, ייתכן</w:t>
      </w:r>
      <w:r w:rsidRPr="00BE6B8B">
        <w:rPr>
          <w:szCs w:val="24"/>
          <w:rtl/>
        </w:rPr>
        <w:t xml:space="preserve"> </w:t>
      </w:r>
      <w:r>
        <w:rPr>
          <w:rFonts w:hint="cs"/>
          <w:szCs w:val="24"/>
          <w:rtl/>
        </w:rPr>
        <w:t>ו</w:t>
      </w:r>
      <w:r w:rsidRPr="00BE6B8B">
        <w:rPr>
          <w:szCs w:val="24"/>
          <w:rtl/>
        </w:rPr>
        <w:t>יכללו עיון בספרי החשבונות ובמסמכים של ה</w:t>
      </w:r>
      <w:r w:rsidRPr="00BE6B8B">
        <w:rPr>
          <w:rFonts w:hint="cs"/>
          <w:szCs w:val="24"/>
          <w:rtl/>
        </w:rPr>
        <w:t>יועץ</w:t>
      </w:r>
      <w:r>
        <w:rPr>
          <w:rFonts w:hint="cs"/>
          <w:szCs w:val="24"/>
          <w:rtl/>
        </w:rPr>
        <w:t xml:space="preserve"> הקשורים למתן השירותים</w:t>
      </w:r>
      <w:r w:rsidRPr="00BE6B8B">
        <w:rPr>
          <w:szCs w:val="24"/>
          <w:rtl/>
        </w:rPr>
        <w:t>, לרבות אלה השמורים במדיה מגנטית והעתק</w:t>
      </w:r>
      <w:r w:rsidRPr="00BE6B8B">
        <w:rPr>
          <w:rFonts w:hint="cs"/>
          <w:szCs w:val="24"/>
          <w:rtl/>
        </w:rPr>
        <w:t>ת</w:t>
      </w:r>
      <w:r w:rsidRPr="00BE6B8B">
        <w:rPr>
          <w:szCs w:val="24"/>
          <w:rtl/>
        </w:rPr>
        <w:t xml:space="preserve">ם. בכלל זה </w:t>
      </w:r>
      <w:r>
        <w:rPr>
          <w:rFonts w:hint="cs"/>
          <w:szCs w:val="24"/>
          <w:rtl/>
        </w:rPr>
        <w:t>החשב יהא רשאי</w:t>
      </w:r>
      <w:r w:rsidRPr="00BE6B8B">
        <w:rPr>
          <w:szCs w:val="24"/>
          <w:rtl/>
        </w:rPr>
        <w:t xml:space="preserve"> לדרוש הוכחות לתשלום שכר כנדרש. </w:t>
      </w:r>
    </w:p>
    <w:p w14:paraId="727A583B"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szCs w:val="24"/>
          <w:rtl/>
        </w:rPr>
        <w:t>ה</w:t>
      </w:r>
      <w:r w:rsidRPr="00BE6B8B">
        <w:rPr>
          <w:rFonts w:hint="cs"/>
          <w:szCs w:val="24"/>
          <w:rtl/>
        </w:rPr>
        <w:t>יועץ</w:t>
      </w:r>
      <w:r w:rsidRPr="00BE6B8B">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BE6B8B">
        <w:rPr>
          <w:rFonts w:hint="cs"/>
          <w:szCs w:val="24"/>
          <w:rtl/>
        </w:rPr>
        <w:t>ו</w:t>
      </w:r>
      <w:r w:rsidRPr="00BE6B8B">
        <w:rPr>
          <w:szCs w:val="24"/>
          <w:rtl/>
        </w:rPr>
        <w:t>. ה</w:t>
      </w:r>
      <w:r w:rsidRPr="00BE6B8B">
        <w:rPr>
          <w:rFonts w:hint="cs"/>
          <w:szCs w:val="24"/>
          <w:rtl/>
        </w:rPr>
        <w:t>יועץ</w:t>
      </w:r>
      <w:r w:rsidRPr="00BE6B8B">
        <w:rPr>
          <w:szCs w:val="24"/>
          <w:rtl/>
        </w:rPr>
        <w:t xml:space="preserve"> מוותר בזאת על כל טענה בדבר סודיות או ח</w:t>
      </w:r>
      <w:r w:rsidRPr="00BE6B8B">
        <w:rPr>
          <w:rFonts w:hint="cs"/>
          <w:szCs w:val="24"/>
          <w:rtl/>
        </w:rPr>
        <w:t>י</w:t>
      </w:r>
      <w:r w:rsidRPr="00BE6B8B">
        <w:rPr>
          <w:szCs w:val="24"/>
          <w:rtl/>
        </w:rPr>
        <w:t>סיון או הגנת פרטיות בנוגע למידע או לרשומות שיידרשו על ידי המשרד.</w:t>
      </w:r>
    </w:p>
    <w:p w14:paraId="5A97C0A6"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szCs w:val="24"/>
          <w:rtl/>
        </w:rPr>
        <w:t>ה</w:t>
      </w:r>
      <w:r w:rsidRPr="00BE6B8B">
        <w:rPr>
          <w:rFonts w:hint="cs"/>
          <w:szCs w:val="24"/>
          <w:rtl/>
        </w:rPr>
        <w:t>יועץ</w:t>
      </w:r>
      <w:r w:rsidRPr="00BE6B8B">
        <w:rPr>
          <w:szCs w:val="24"/>
          <w:rtl/>
        </w:rPr>
        <w:t xml:space="preserve"> מתחייב לקיים את האמור לעיל גם בכל הקשור למידע הקשור לביצוע ההסכם</w:t>
      </w:r>
      <w:r w:rsidRPr="00BE6B8B">
        <w:rPr>
          <w:rFonts w:hint="cs"/>
          <w:szCs w:val="24"/>
          <w:rtl/>
        </w:rPr>
        <w:t xml:space="preserve"> </w:t>
      </w:r>
      <w:r w:rsidRPr="00BE6B8B">
        <w:rPr>
          <w:szCs w:val="24"/>
          <w:rtl/>
        </w:rPr>
        <w:t>ומצוי בידי צד שלישי.</w:t>
      </w:r>
    </w:p>
    <w:p w14:paraId="0AC68BD5" w14:textId="77777777" w:rsidR="003D1328" w:rsidRPr="00B46A72" w:rsidRDefault="003D1328" w:rsidP="003D1328">
      <w:pPr>
        <w:spacing w:line="360" w:lineRule="auto"/>
        <w:ind w:left="1134"/>
        <w:jc w:val="both"/>
        <w:rPr>
          <w:szCs w:val="24"/>
          <w:u w:val="single"/>
        </w:rPr>
      </w:pPr>
    </w:p>
    <w:p w14:paraId="7DEF1097" w14:textId="77777777" w:rsidR="003D1328" w:rsidRPr="00BE6B8B" w:rsidRDefault="003D1328" w:rsidP="003D1328">
      <w:pPr>
        <w:numPr>
          <w:ilvl w:val="0"/>
          <w:numId w:val="104"/>
        </w:numPr>
        <w:tabs>
          <w:tab w:val="clear" w:pos="1134"/>
          <w:tab w:val="num" w:pos="567"/>
        </w:tabs>
        <w:spacing w:line="360" w:lineRule="auto"/>
        <w:ind w:left="567"/>
        <w:jc w:val="both"/>
        <w:rPr>
          <w:b/>
          <w:bCs/>
          <w:szCs w:val="24"/>
          <w:u w:val="single"/>
        </w:rPr>
      </w:pPr>
      <w:r w:rsidRPr="00BE6B8B">
        <w:rPr>
          <w:rFonts w:hint="cs"/>
          <w:b/>
          <w:bCs/>
          <w:szCs w:val="24"/>
          <w:u w:val="single"/>
          <w:rtl/>
        </w:rPr>
        <w:t>כללי</w:t>
      </w:r>
    </w:p>
    <w:p w14:paraId="575C631F"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580881">
        <w:rPr>
          <w:rFonts w:hint="cs"/>
          <w:szCs w:val="24"/>
          <w:rtl/>
        </w:rPr>
        <w:t xml:space="preserve">למען הסר ספק, מובהר בזאת כי היועץ אינו רשאי להשתמש בציוד, חומרים, </w:t>
      </w:r>
      <w:r>
        <w:rPr>
          <w:rFonts w:hint="cs"/>
          <w:szCs w:val="24"/>
          <w:rtl/>
        </w:rPr>
        <w:t xml:space="preserve">או </w:t>
      </w:r>
      <w:r w:rsidRPr="00580881">
        <w:rPr>
          <w:rFonts w:hint="cs"/>
          <w:szCs w:val="24"/>
          <w:rtl/>
        </w:rPr>
        <w:t xml:space="preserve">שירותים של המשרד. </w:t>
      </w:r>
    </w:p>
    <w:p w14:paraId="0E537641" w14:textId="77777777" w:rsidR="003D1328" w:rsidRPr="00580881" w:rsidRDefault="003D1328" w:rsidP="003D1328">
      <w:pPr>
        <w:pStyle w:val="af6"/>
        <w:numPr>
          <w:ilvl w:val="1"/>
          <w:numId w:val="104"/>
        </w:numPr>
        <w:tabs>
          <w:tab w:val="clear" w:pos="1701"/>
          <w:tab w:val="num" w:pos="1134"/>
        </w:tabs>
        <w:spacing w:line="360" w:lineRule="auto"/>
        <w:ind w:left="1134" w:right="0"/>
        <w:jc w:val="both"/>
        <w:rPr>
          <w:szCs w:val="24"/>
        </w:rPr>
      </w:pPr>
      <w:r>
        <w:rPr>
          <w:rFonts w:hint="cs"/>
          <w:szCs w:val="24"/>
          <w:rtl/>
        </w:rPr>
        <w:t>על היועץ להחזיר למשרד כל מסמך</w:t>
      </w:r>
      <w:r w:rsidRPr="00580881">
        <w:rPr>
          <w:rFonts w:hint="cs"/>
          <w:szCs w:val="24"/>
          <w:rtl/>
        </w:rPr>
        <w:t xml:space="preserve"> וכל מידע</w:t>
      </w:r>
      <w:r>
        <w:rPr>
          <w:rFonts w:hint="cs"/>
          <w:szCs w:val="24"/>
          <w:rtl/>
        </w:rPr>
        <w:t xml:space="preserve"> המצוי</w:t>
      </w:r>
      <w:r w:rsidRPr="00580881">
        <w:rPr>
          <w:rFonts w:hint="cs"/>
          <w:szCs w:val="24"/>
          <w:rtl/>
        </w:rPr>
        <w:t xml:space="preserve"> במדיה אחרת שקיבל מהמשרד או מי</w:t>
      </w:r>
      <w:r>
        <w:rPr>
          <w:rFonts w:hint="cs"/>
          <w:szCs w:val="24"/>
          <w:rtl/>
        </w:rPr>
        <w:t xml:space="preserve"> מטעמו</w:t>
      </w:r>
      <w:r w:rsidRPr="00580881">
        <w:rPr>
          <w:rFonts w:hint="cs"/>
          <w:szCs w:val="24"/>
          <w:rtl/>
        </w:rPr>
        <w:t xml:space="preserve"> לצורך מתן השירותים</w:t>
      </w:r>
      <w:r>
        <w:rPr>
          <w:rFonts w:hint="cs"/>
          <w:szCs w:val="24"/>
          <w:rtl/>
        </w:rPr>
        <w:t xml:space="preserve"> בתום השימוש בו</w:t>
      </w:r>
      <w:r w:rsidRPr="00580881">
        <w:rPr>
          <w:rFonts w:hint="cs"/>
          <w:szCs w:val="24"/>
          <w:rtl/>
        </w:rPr>
        <w:t>, לרבות צילומים, מפרטי נתונים, תוכנות או מדיה מגנטית אחרת.</w:t>
      </w:r>
    </w:p>
    <w:p w14:paraId="32EC54DC"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Pr>
          <w:rFonts w:hint="cs"/>
          <w:szCs w:val="24"/>
          <w:rtl/>
        </w:rPr>
        <w:t xml:space="preserve">היועץ ו/או נותן </w:t>
      </w:r>
      <w:r w:rsidRPr="00BE6B8B">
        <w:rPr>
          <w:rFonts w:hint="cs"/>
          <w:szCs w:val="24"/>
          <w:rtl/>
        </w:rPr>
        <w:t>שירותים מטעמו לא יהיה סוכן, שליח או נציג המשרד</w:t>
      </w:r>
      <w:r>
        <w:rPr>
          <w:rFonts w:hint="cs"/>
          <w:szCs w:val="24"/>
          <w:rtl/>
        </w:rPr>
        <w:t xml:space="preserve"> ולא יציג עצמו ככזה</w:t>
      </w:r>
      <w:r w:rsidRPr="00BE6B8B">
        <w:rPr>
          <w:rFonts w:hint="cs"/>
          <w:szCs w:val="24"/>
          <w:rtl/>
        </w:rPr>
        <w:t xml:space="preserve">, אלא אם </w:t>
      </w:r>
      <w:r>
        <w:rPr>
          <w:rFonts w:hint="cs"/>
          <w:szCs w:val="24"/>
          <w:rtl/>
        </w:rPr>
        <w:t>קיבל אישור לכך מהמשרד, מראש ובכתב.</w:t>
      </w:r>
    </w:p>
    <w:p w14:paraId="2F804D12" w14:textId="77777777" w:rsidR="003D1328" w:rsidRPr="00B92EBB" w:rsidRDefault="003D1328" w:rsidP="003D1328">
      <w:pPr>
        <w:pStyle w:val="af6"/>
        <w:numPr>
          <w:ilvl w:val="1"/>
          <w:numId w:val="104"/>
        </w:numPr>
        <w:tabs>
          <w:tab w:val="clear" w:pos="1701"/>
          <w:tab w:val="num" w:pos="1134"/>
        </w:tabs>
        <w:spacing w:line="360" w:lineRule="auto"/>
        <w:ind w:left="1134" w:right="0"/>
        <w:jc w:val="both"/>
        <w:rPr>
          <w:szCs w:val="24"/>
          <w:rtl/>
        </w:rPr>
      </w:pPr>
      <w:r>
        <w:rPr>
          <w:rFonts w:hint="cs"/>
          <w:szCs w:val="24"/>
          <w:rtl/>
        </w:rPr>
        <w:t>הסכם</w:t>
      </w:r>
      <w:r w:rsidRPr="00BE6B8B">
        <w:rPr>
          <w:rFonts w:hint="cs"/>
          <w:szCs w:val="24"/>
          <w:rtl/>
        </w:rPr>
        <w:t xml:space="preserve">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r>
        <w:rPr>
          <w:rFonts w:hint="cs"/>
          <w:szCs w:val="24"/>
          <w:rtl/>
        </w:rPr>
        <w:t xml:space="preserve"> </w:t>
      </w:r>
      <w:r w:rsidRPr="00B92EBB">
        <w:rPr>
          <w:rFonts w:hint="cs"/>
          <w:szCs w:val="24"/>
          <w:rtl/>
        </w:rPr>
        <w:t>היועץ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68197A83"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התנאים בהסכם זה הנוגעים למתן השירותים למשרד במועד הנם תנאים עיקריים ויסודיים של ההסכם.</w:t>
      </w:r>
    </w:p>
    <w:p w14:paraId="347DDEAA" w14:textId="77777777" w:rsidR="003D1328"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אם אחד הצדדים לא י</w:t>
      </w:r>
      <w:r>
        <w:rPr>
          <w:rFonts w:hint="cs"/>
          <w:szCs w:val="24"/>
          <w:rtl/>
        </w:rPr>
        <w:t xml:space="preserve">עמוד על </w:t>
      </w:r>
      <w:r w:rsidRPr="00BE6B8B">
        <w:rPr>
          <w:rFonts w:hint="cs"/>
          <w:szCs w:val="24"/>
          <w:rtl/>
        </w:rPr>
        <w:t>זכויותיו לפי הסכם זה, לא ייחשב הדבר כ</w:t>
      </w:r>
      <w:r>
        <w:rPr>
          <w:rFonts w:hint="cs"/>
          <w:szCs w:val="24"/>
          <w:rtl/>
        </w:rPr>
        <w:t>ויתור של אותו צד על זכויותיו</w:t>
      </w:r>
      <w:r w:rsidRPr="00BE6B8B">
        <w:rPr>
          <w:rFonts w:hint="cs"/>
          <w:szCs w:val="24"/>
          <w:rtl/>
        </w:rPr>
        <w:t>.</w:t>
      </w:r>
    </w:p>
    <w:p w14:paraId="5BD3E8E3" w14:textId="77777777" w:rsidR="003D1328" w:rsidRPr="00B46A72" w:rsidRDefault="003D1328" w:rsidP="003D1328">
      <w:pPr>
        <w:pStyle w:val="af6"/>
        <w:numPr>
          <w:ilvl w:val="1"/>
          <w:numId w:val="104"/>
        </w:numPr>
        <w:tabs>
          <w:tab w:val="clear" w:pos="1701"/>
          <w:tab w:val="num" w:pos="1134"/>
        </w:tabs>
        <w:spacing w:line="360" w:lineRule="auto"/>
        <w:ind w:left="1134" w:right="0"/>
        <w:jc w:val="both"/>
        <w:rPr>
          <w:szCs w:val="24"/>
        </w:rPr>
      </w:pPr>
      <w:r w:rsidRPr="00B46A72">
        <w:rPr>
          <w:rFonts w:hint="cs"/>
          <w:szCs w:val="24"/>
          <w:rtl/>
        </w:rPr>
        <w:t>היועץ מצהיר בזה כי ידוע לו שאין בכל הוראה מהוראות הסכם זה או בכל הוראה שתינתן ע</w:t>
      </w:r>
      <w:r>
        <w:rPr>
          <w:rFonts w:hint="cs"/>
          <w:szCs w:val="24"/>
          <w:rtl/>
        </w:rPr>
        <w:t xml:space="preserve">ל פיו כדי לשחררו מכל חובה או </w:t>
      </w:r>
      <w:r w:rsidRPr="00B46A72">
        <w:rPr>
          <w:rFonts w:hint="cs"/>
          <w:szCs w:val="24"/>
          <w:rtl/>
        </w:rPr>
        <w:t>צורך לקבל רישיון, היתר או רשות, א</w:t>
      </w:r>
      <w:r>
        <w:rPr>
          <w:rFonts w:hint="cs"/>
          <w:szCs w:val="24"/>
          <w:rtl/>
        </w:rPr>
        <w:t>ו מן הצורך לתת כל הודעה, כנדרש</w:t>
      </w:r>
      <w:r w:rsidRPr="00B46A72">
        <w:rPr>
          <w:rFonts w:hint="cs"/>
          <w:szCs w:val="24"/>
          <w:rtl/>
        </w:rPr>
        <w:t xml:space="preserve"> על פי כל דין.</w:t>
      </w:r>
    </w:p>
    <w:p w14:paraId="6B9A3117"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כל שינוי ו/או תוספת להסכם זה יהיו בתוקף רק אם נעשו בכתב ובחתימת כל הצדדים להסכם.</w:t>
      </w:r>
    </w:p>
    <w:p w14:paraId="155A3D63"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המשרד יהא רשאי לקזז כל סכום המגיע ליועץ לפי הסכם זה, כנגד כל סכום המגיע למשרד מאת היועץ.</w:t>
      </w:r>
    </w:p>
    <w:p w14:paraId="41F1C686"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tl/>
        </w:rPr>
      </w:pPr>
      <w:r w:rsidRPr="000703BF">
        <w:rPr>
          <w:rFonts w:hint="cs"/>
          <w:szCs w:val="24"/>
          <w:u w:val="single"/>
          <w:rtl/>
        </w:rPr>
        <w:t>בהסכם זה</w:t>
      </w:r>
      <w:r w:rsidRPr="000703BF">
        <w:rPr>
          <w:rFonts w:hint="cs"/>
          <w:szCs w:val="24"/>
          <w:rtl/>
        </w:rPr>
        <w:t>:</w:t>
      </w:r>
    </w:p>
    <w:p w14:paraId="7359C80F" w14:textId="77777777" w:rsidR="003D1328" w:rsidRPr="00BE6B8B" w:rsidRDefault="003D1328" w:rsidP="003D1328">
      <w:pPr>
        <w:spacing w:line="360" w:lineRule="auto"/>
        <w:ind w:left="1134"/>
        <w:jc w:val="both"/>
        <w:rPr>
          <w:szCs w:val="24"/>
          <w:rtl/>
        </w:rPr>
      </w:pPr>
      <w:r w:rsidRPr="00BE6B8B">
        <w:rPr>
          <w:rFonts w:hint="cs"/>
          <w:szCs w:val="24"/>
          <w:rtl/>
        </w:rPr>
        <w:t>"שנה" ו"חודש" - למניין הלוח הגרגוריאני.</w:t>
      </w:r>
    </w:p>
    <w:p w14:paraId="565CEF4B"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כל האמור בהסכם זה בלשון יחיד אף בלשון הרבים במשמע, וכן להיפך; וכל האמור בהסכם זה במין זכר אף במין נקבה במשמע, וכן להיפך.</w:t>
      </w:r>
    </w:p>
    <w:p w14:paraId="4654F639"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כל הודעה אשר על אחד הצדדים להסכם לשלוח לצד השני תשלח בדואר רשום, לפי המענים הבאים:</w:t>
      </w:r>
    </w:p>
    <w:p w14:paraId="4476CAB7" w14:textId="77777777" w:rsidR="003D1328" w:rsidRPr="00341D5C" w:rsidRDefault="003D1328" w:rsidP="003D1328">
      <w:pPr>
        <w:spacing w:line="360" w:lineRule="auto"/>
        <w:ind w:left="981" w:firstLine="153"/>
        <w:jc w:val="both"/>
        <w:rPr>
          <w:b/>
          <w:bCs/>
          <w:szCs w:val="24"/>
          <w:highlight w:val="yellow"/>
          <w:rtl/>
        </w:rPr>
      </w:pPr>
      <w:r w:rsidRPr="00341D5C">
        <w:rPr>
          <w:rFonts w:hint="cs"/>
          <w:b/>
          <w:bCs/>
          <w:szCs w:val="24"/>
          <w:highlight w:val="yellow"/>
          <w:rtl/>
        </w:rPr>
        <w:t>המשרד – רח' יפו 216, בניין "שערי העיר" ת.ד. 36148 ירושלים 91360</w:t>
      </w:r>
    </w:p>
    <w:p w14:paraId="1C4B9870" w14:textId="77777777" w:rsidR="003D1328" w:rsidRPr="00BE6B8B" w:rsidRDefault="003D1328" w:rsidP="003D1328">
      <w:pPr>
        <w:spacing w:line="360" w:lineRule="auto"/>
        <w:ind w:left="828" w:firstLine="306"/>
        <w:jc w:val="both"/>
        <w:rPr>
          <w:b/>
          <w:bCs/>
          <w:szCs w:val="24"/>
          <w:rtl/>
        </w:rPr>
      </w:pPr>
      <w:r w:rsidRPr="00341D5C">
        <w:rPr>
          <w:rFonts w:hint="cs"/>
          <w:b/>
          <w:bCs/>
          <w:szCs w:val="24"/>
          <w:highlight w:val="yellow"/>
          <w:rtl/>
        </w:rPr>
        <w:t>היועץ- ____________________________</w:t>
      </w:r>
    </w:p>
    <w:p w14:paraId="1B23BEE1" w14:textId="77777777" w:rsidR="003D1328" w:rsidRPr="000703BF"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 xml:space="preserve">כל מכתב או הודעה אשר נשלחו לפי המענים הנ"ל יחשבו כאילו נתקבלו על ידי הנמען תוך </w:t>
      </w:r>
      <w:r>
        <w:rPr>
          <w:rFonts w:hint="cs"/>
          <w:szCs w:val="24"/>
          <w:rtl/>
        </w:rPr>
        <w:t xml:space="preserve"> </w:t>
      </w:r>
      <w:r w:rsidRPr="00BE6B8B">
        <w:rPr>
          <w:rFonts w:hint="cs"/>
          <w:szCs w:val="24"/>
          <w:rtl/>
        </w:rPr>
        <w:t xml:space="preserve"> </w:t>
      </w:r>
      <w:r>
        <w:rPr>
          <w:rFonts w:hint="cs"/>
          <w:szCs w:val="24"/>
          <w:rtl/>
        </w:rPr>
        <w:t xml:space="preserve">72 </w:t>
      </w:r>
      <w:r w:rsidRPr="00BE6B8B">
        <w:rPr>
          <w:rFonts w:hint="cs"/>
          <w:szCs w:val="24"/>
          <w:rtl/>
        </w:rPr>
        <w:t>שעות מתאריך המשלוח, כל עוד לא הוכח היפוכו של דבר.</w:t>
      </w:r>
    </w:p>
    <w:p w14:paraId="455E8E70"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tl/>
        </w:rPr>
      </w:pPr>
      <w:r w:rsidRPr="00BE6B8B">
        <w:rPr>
          <w:rFonts w:hint="cs"/>
          <w:szCs w:val="24"/>
          <w:rtl/>
        </w:rPr>
        <w:t>מקום השיפוט הייחודי בכל הקשור להסכם זה, לרבות הפרתו יהיה בירושלים.</w:t>
      </w:r>
    </w:p>
    <w:p w14:paraId="578B2A37" w14:textId="77777777" w:rsidR="003D1328" w:rsidRPr="00BE6B8B" w:rsidRDefault="003D1328" w:rsidP="003D1328">
      <w:pPr>
        <w:pStyle w:val="af6"/>
        <w:numPr>
          <w:ilvl w:val="1"/>
          <w:numId w:val="104"/>
        </w:numPr>
        <w:tabs>
          <w:tab w:val="clear" w:pos="1701"/>
          <w:tab w:val="num" w:pos="1134"/>
        </w:tabs>
        <w:spacing w:line="360" w:lineRule="auto"/>
        <w:ind w:left="1134" w:right="0"/>
        <w:jc w:val="both"/>
        <w:rPr>
          <w:szCs w:val="24"/>
        </w:rPr>
      </w:pPr>
      <w:r w:rsidRPr="00BE6B8B">
        <w:rPr>
          <w:rFonts w:hint="cs"/>
          <w:szCs w:val="24"/>
          <w:rtl/>
        </w:rPr>
        <w:t xml:space="preserve">ההוצאה תמומן מסעיף תקציב: </w:t>
      </w:r>
      <w:r>
        <w:rPr>
          <w:rFonts w:ascii="Arial" w:hAnsi="Arial" w:cs="Arial"/>
          <w:color w:val="1F497D"/>
          <w:sz w:val="22"/>
          <w:szCs w:val="22"/>
          <w:rtl/>
        </w:rPr>
        <w:t>34</w:t>
      </w:r>
      <w:r>
        <w:rPr>
          <w:rFonts w:ascii="Arial" w:hAnsi="Arial" w:cs="Arial" w:hint="cs"/>
          <w:color w:val="1F497D"/>
          <w:sz w:val="22"/>
          <w:szCs w:val="22"/>
          <w:rtl/>
        </w:rPr>
        <w:t>.</w:t>
      </w:r>
      <w:r>
        <w:rPr>
          <w:rFonts w:ascii="Arial" w:hAnsi="Arial" w:cs="Arial"/>
          <w:color w:val="1F497D"/>
          <w:sz w:val="22"/>
          <w:szCs w:val="22"/>
          <w:rtl/>
        </w:rPr>
        <w:t>30</w:t>
      </w:r>
      <w:r>
        <w:rPr>
          <w:rFonts w:ascii="Arial" w:hAnsi="Arial" w:cs="Arial" w:hint="cs"/>
          <w:color w:val="1F497D"/>
          <w:sz w:val="22"/>
          <w:szCs w:val="22"/>
          <w:rtl/>
        </w:rPr>
        <w:t>.</w:t>
      </w:r>
      <w:r>
        <w:rPr>
          <w:rFonts w:ascii="Arial" w:hAnsi="Arial" w:cs="Arial"/>
          <w:color w:val="1F497D"/>
          <w:sz w:val="22"/>
          <w:szCs w:val="22"/>
          <w:rtl/>
        </w:rPr>
        <w:t>03</w:t>
      </w:r>
      <w:r>
        <w:rPr>
          <w:rFonts w:ascii="Arial" w:hAnsi="Arial" w:cs="Arial" w:hint="cs"/>
          <w:color w:val="1F497D"/>
          <w:sz w:val="22"/>
          <w:szCs w:val="22"/>
          <w:rtl/>
        </w:rPr>
        <w:t>.</w:t>
      </w:r>
      <w:r>
        <w:rPr>
          <w:rFonts w:ascii="Arial" w:hAnsi="Arial" w:cs="Arial"/>
          <w:color w:val="1F497D"/>
          <w:sz w:val="22"/>
          <w:szCs w:val="22"/>
          <w:rtl/>
        </w:rPr>
        <w:t>07</w:t>
      </w:r>
    </w:p>
    <w:p w14:paraId="10DF5D6B" w14:textId="77777777" w:rsidR="003D1328" w:rsidRPr="00BE6B8B" w:rsidRDefault="003D1328" w:rsidP="003D1328">
      <w:pPr>
        <w:spacing w:line="360" w:lineRule="auto"/>
        <w:jc w:val="both"/>
        <w:rPr>
          <w:szCs w:val="24"/>
          <w:rtl/>
        </w:rPr>
      </w:pPr>
    </w:p>
    <w:p w14:paraId="640F98C0" w14:textId="77777777" w:rsidR="003D1328" w:rsidRPr="00BE6B8B" w:rsidRDefault="003D1328" w:rsidP="003D1328">
      <w:pPr>
        <w:spacing w:line="360" w:lineRule="auto"/>
        <w:jc w:val="center"/>
        <w:rPr>
          <w:szCs w:val="24"/>
          <w:rtl/>
        </w:rPr>
      </w:pPr>
      <w:r w:rsidRPr="00BE6B8B">
        <w:rPr>
          <w:rFonts w:hint="cs"/>
          <w:szCs w:val="24"/>
          <w:rtl/>
        </w:rPr>
        <w:t>ולראיה באו הצדדים על החתום בתאריך הנקוב בראש הסכם זה</w:t>
      </w:r>
      <w:r>
        <w:rPr>
          <w:rFonts w:hint="cs"/>
          <w:szCs w:val="24"/>
          <w:rtl/>
        </w:rPr>
        <w:t>:</w:t>
      </w:r>
    </w:p>
    <w:p w14:paraId="4563F782" w14:textId="77777777" w:rsidR="003D1328" w:rsidRDefault="003D1328" w:rsidP="003D1328">
      <w:pPr>
        <w:spacing w:line="360" w:lineRule="auto"/>
        <w:jc w:val="both"/>
        <w:rPr>
          <w:szCs w:val="24"/>
          <w:rtl/>
        </w:rPr>
      </w:pPr>
    </w:p>
    <w:p w14:paraId="271B1670" w14:textId="77777777" w:rsidR="003D1328" w:rsidRPr="00BE6B8B" w:rsidRDefault="003D1328" w:rsidP="003D1328">
      <w:pPr>
        <w:spacing w:line="360" w:lineRule="auto"/>
        <w:jc w:val="both"/>
        <w:rPr>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3D1328" w:rsidRPr="00BE6B8B" w14:paraId="1E005B4D" w14:textId="77777777" w:rsidTr="0039444E">
        <w:tc>
          <w:tcPr>
            <w:tcW w:w="2642" w:type="dxa"/>
            <w:tcBorders>
              <w:top w:val="single" w:sz="4" w:space="0" w:color="auto"/>
            </w:tcBorders>
            <w:shd w:val="clear" w:color="auto" w:fill="auto"/>
          </w:tcPr>
          <w:p w14:paraId="553882DB" w14:textId="77777777" w:rsidR="003D1328" w:rsidRPr="00BE6B8B" w:rsidRDefault="003D1328" w:rsidP="0039444E">
            <w:pPr>
              <w:jc w:val="center"/>
              <w:rPr>
                <w:b/>
                <w:bCs/>
                <w:szCs w:val="24"/>
                <w:rtl/>
              </w:rPr>
            </w:pPr>
            <w:r>
              <w:rPr>
                <w:rFonts w:hint="cs"/>
                <w:b/>
                <w:bCs/>
                <w:szCs w:val="24"/>
                <w:highlight w:val="yellow"/>
                <w:rtl/>
              </w:rPr>
              <w:t>סמנכ"ל בכיר</w:t>
            </w:r>
            <w:r w:rsidRPr="002068ED">
              <w:rPr>
                <w:rFonts w:hint="cs"/>
                <w:b/>
                <w:bCs/>
                <w:szCs w:val="24"/>
                <w:highlight w:val="yellow"/>
                <w:rtl/>
              </w:rPr>
              <w:t xml:space="preserve"> למנהל</w:t>
            </w:r>
          </w:p>
          <w:p w14:paraId="7400DFED" w14:textId="77777777" w:rsidR="003D1328" w:rsidRPr="00BE6B8B" w:rsidRDefault="003D1328" w:rsidP="0039444E">
            <w:pPr>
              <w:jc w:val="center"/>
              <w:rPr>
                <w:szCs w:val="24"/>
              </w:rPr>
            </w:pPr>
            <w:r w:rsidRPr="00BE6B8B">
              <w:rPr>
                <w:rFonts w:hint="cs"/>
                <w:b/>
                <w:bCs/>
                <w:szCs w:val="24"/>
                <w:rtl/>
              </w:rPr>
              <w:t>משרד</w:t>
            </w:r>
            <w:r>
              <w:rPr>
                <w:rFonts w:hint="cs"/>
                <w:b/>
                <w:bCs/>
                <w:szCs w:val="24"/>
                <w:rtl/>
              </w:rPr>
              <w:t xml:space="preserve"> </w:t>
            </w:r>
            <w:r w:rsidRPr="00BE6B8B">
              <w:rPr>
                <w:rFonts w:hint="cs"/>
                <w:b/>
                <w:bCs/>
                <w:szCs w:val="24"/>
                <w:rtl/>
              </w:rPr>
              <w:t xml:space="preserve"> </w:t>
            </w:r>
            <w:r>
              <w:rPr>
                <w:rFonts w:hint="cs"/>
                <w:b/>
                <w:bCs/>
                <w:szCs w:val="24"/>
                <w:rtl/>
              </w:rPr>
              <w:t xml:space="preserve">התשתיות הלאומיות, </w:t>
            </w:r>
            <w:r w:rsidRPr="00BE6B8B">
              <w:rPr>
                <w:rFonts w:hint="cs"/>
                <w:b/>
                <w:bCs/>
                <w:szCs w:val="24"/>
                <w:rtl/>
              </w:rPr>
              <w:t>האנרגיה והמים</w:t>
            </w:r>
          </w:p>
        </w:tc>
        <w:tc>
          <w:tcPr>
            <w:tcW w:w="283" w:type="dxa"/>
          </w:tcPr>
          <w:p w14:paraId="609B752A" w14:textId="77777777" w:rsidR="003D1328" w:rsidRPr="00BE6B8B" w:rsidRDefault="003D1328" w:rsidP="0039444E">
            <w:pPr>
              <w:jc w:val="center"/>
              <w:rPr>
                <w:b/>
                <w:bCs/>
                <w:szCs w:val="24"/>
                <w:rtl/>
              </w:rPr>
            </w:pPr>
          </w:p>
        </w:tc>
        <w:tc>
          <w:tcPr>
            <w:tcW w:w="2835" w:type="dxa"/>
            <w:tcBorders>
              <w:top w:val="single" w:sz="4" w:space="0" w:color="auto"/>
            </w:tcBorders>
            <w:shd w:val="clear" w:color="auto" w:fill="auto"/>
          </w:tcPr>
          <w:p w14:paraId="46EAC604" w14:textId="77777777" w:rsidR="003D1328" w:rsidRPr="00BE6B8B" w:rsidRDefault="003D1328" w:rsidP="0039444E">
            <w:pPr>
              <w:jc w:val="center"/>
              <w:rPr>
                <w:b/>
                <w:bCs/>
                <w:szCs w:val="24"/>
                <w:rtl/>
              </w:rPr>
            </w:pPr>
            <w:r>
              <w:rPr>
                <w:rFonts w:hint="cs"/>
                <w:b/>
                <w:bCs/>
                <w:szCs w:val="24"/>
                <w:rtl/>
              </w:rPr>
              <w:t>ערן גיל</w:t>
            </w:r>
            <w:r w:rsidRPr="00BE6B8B">
              <w:rPr>
                <w:rFonts w:hint="cs"/>
                <w:b/>
                <w:bCs/>
                <w:szCs w:val="24"/>
                <w:rtl/>
              </w:rPr>
              <w:t xml:space="preserve"> חשב</w:t>
            </w:r>
          </w:p>
          <w:p w14:paraId="37BB67A9" w14:textId="77777777" w:rsidR="003D1328" w:rsidRPr="00BE6B8B" w:rsidRDefault="003D1328" w:rsidP="0039444E">
            <w:pPr>
              <w:jc w:val="center"/>
              <w:rPr>
                <w:szCs w:val="24"/>
              </w:rPr>
            </w:pPr>
            <w:r w:rsidRPr="00BE6B8B">
              <w:rPr>
                <w:rFonts w:hint="cs"/>
                <w:b/>
                <w:bCs/>
                <w:szCs w:val="24"/>
                <w:rtl/>
              </w:rPr>
              <w:t>משרד</w:t>
            </w:r>
            <w:r>
              <w:rPr>
                <w:rFonts w:hint="cs"/>
                <w:b/>
                <w:bCs/>
                <w:szCs w:val="24"/>
                <w:rtl/>
              </w:rPr>
              <w:t xml:space="preserve"> התשתיות הלאומיות,</w:t>
            </w:r>
            <w:r w:rsidRPr="00BE6B8B">
              <w:rPr>
                <w:rFonts w:hint="cs"/>
                <w:b/>
                <w:bCs/>
                <w:szCs w:val="24"/>
                <w:rtl/>
              </w:rPr>
              <w:t xml:space="preserve"> האנרגיה והמים</w:t>
            </w:r>
          </w:p>
        </w:tc>
        <w:tc>
          <w:tcPr>
            <w:tcW w:w="284" w:type="dxa"/>
          </w:tcPr>
          <w:p w14:paraId="2B84A0ED" w14:textId="77777777" w:rsidR="003D1328" w:rsidRPr="00BE6B8B" w:rsidRDefault="003D1328" w:rsidP="0039444E">
            <w:pPr>
              <w:spacing w:line="360" w:lineRule="auto"/>
              <w:jc w:val="center"/>
              <w:rPr>
                <w:b/>
                <w:bCs/>
                <w:szCs w:val="24"/>
                <w:rtl/>
              </w:rPr>
            </w:pPr>
          </w:p>
        </w:tc>
        <w:tc>
          <w:tcPr>
            <w:tcW w:w="2376" w:type="dxa"/>
            <w:tcBorders>
              <w:top w:val="single" w:sz="4" w:space="0" w:color="auto"/>
            </w:tcBorders>
            <w:shd w:val="clear" w:color="auto" w:fill="auto"/>
          </w:tcPr>
          <w:p w14:paraId="1A1E7878" w14:textId="77777777" w:rsidR="003D1328" w:rsidRPr="00BE6B8B" w:rsidRDefault="003D1328" w:rsidP="0039444E">
            <w:pPr>
              <w:spacing w:line="360" w:lineRule="auto"/>
              <w:jc w:val="center"/>
              <w:rPr>
                <w:szCs w:val="24"/>
              </w:rPr>
            </w:pPr>
            <w:r w:rsidRPr="00BE6B8B">
              <w:rPr>
                <w:rFonts w:hint="cs"/>
                <w:b/>
                <w:bCs/>
                <w:szCs w:val="24"/>
                <w:rtl/>
              </w:rPr>
              <w:t>חתימת היועץ וחותמת</w:t>
            </w:r>
          </w:p>
        </w:tc>
      </w:tr>
    </w:tbl>
    <w:p w14:paraId="0EBB6C4C" w14:textId="77777777" w:rsidR="003D1328" w:rsidRPr="00BE6B8B" w:rsidRDefault="003D1328" w:rsidP="003D1328">
      <w:pPr>
        <w:spacing w:line="360" w:lineRule="auto"/>
        <w:jc w:val="both"/>
        <w:rPr>
          <w:szCs w:val="24"/>
          <w:rtl/>
        </w:rPr>
      </w:pPr>
    </w:p>
    <w:p w14:paraId="4736527C" w14:textId="77777777" w:rsidR="003D1328" w:rsidRDefault="003D1328" w:rsidP="003D1328">
      <w:pPr>
        <w:jc w:val="both"/>
        <w:rPr>
          <w:szCs w:val="24"/>
          <w:rtl/>
        </w:rPr>
      </w:pPr>
    </w:p>
    <w:p w14:paraId="0A0745B4" w14:textId="77777777" w:rsidR="003D1328" w:rsidRPr="00BE6B8B" w:rsidRDefault="003D1328" w:rsidP="00720D17">
      <w:pPr>
        <w:spacing w:line="360" w:lineRule="auto"/>
        <w:jc w:val="both"/>
        <w:rPr>
          <w:szCs w:val="24"/>
          <w:rtl/>
        </w:rPr>
      </w:pPr>
      <w:r w:rsidRPr="00BE6B8B">
        <w:rPr>
          <w:rFonts w:hint="cs"/>
          <w:szCs w:val="24"/>
          <w:rtl/>
        </w:rPr>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w:t>
      </w:r>
      <w:r>
        <w:rPr>
          <w:rFonts w:hint="cs"/>
          <w:szCs w:val="24"/>
          <w:rtl/>
        </w:rPr>
        <w:t>תאגיד</w:t>
      </w:r>
      <w:r w:rsidRPr="00BE6B8B">
        <w:rPr>
          <w:rFonts w:hint="cs"/>
          <w:szCs w:val="24"/>
          <w:rtl/>
        </w:rPr>
        <w:t xml:space="preserve">___________ על הסכם זה, וכי הם מוסמכים לעשות כן ולחייב את </w:t>
      </w:r>
      <w:r>
        <w:rPr>
          <w:rFonts w:hint="cs"/>
          <w:szCs w:val="24"/>
          <w:rtl/>
        </w:rPr>
        <w:t>תאגיד</w:t>
      </w:r>
      <w:r w:rsidRPr="00BE6B8B">
        <w:rPr>
          <w:rFonts w:hint="cs"/>
          <w:szCs w:val="24"/>
          <w:rtl/>
        </w:rPr>
        <w:t>_____________ בחתימותיהם.</w:t>
      </w:r>
    </w:p>
    <w:p w14:paraId="5409B805" w14:textId="77777777" w:rsidR="003D1328" w:rsidRPr="00BE6B8B" w:rsidRDefault="003D1328" w:rsidP="00720D17">
      <w:pPr>
        <w:spacing w:line="360" w:lineRule="auto"/>
        <w:jc w:val="both"/>
        <w:rPr>
          <w:szCs w:val="24"/>
          <w:rtl/>
        </w:rPr>
      </w:pPr>
      <w:r w:rsidRPr="00BE6B8B">
        <w:rPr>
          <w:rFonts w:hint="cs"/>
          <w:szCs w:val="24"/>
          <w:rtl/>
        </w:rPr>
        <w:t xml:space="preserve">__________________ </w:t>
      </w:r>
      <w:r w:rsidRPr="00BE6B8B">
        <w:rPr>
          <w:rFonts w:hint="cs"/>
          <w:szCs w:val="24"/>
          <w:rtl/>
        </w:rPr>
        <w:tab/>
      </w:r>
      <w:r w:rsidRPr="00BE6B8B">
        <w:rPr>
          <w:rFonts w:hint="cs"/>
          <w:szCs w:val="24"/>
          <w:rtl/>
        </w:rPr>
        <w:tab/>
      </w:r>
      <w:r w:rsidRPr="00BE6B8B">
        <w:rPr>
          <w:rFonts w:hint="cs"/>
          <w:szCs w:val="24"/>
          <w:rtl/>
        </w:rPr>
        <w:tab/>
        <w:t xml:space="preserve"> ______________________</w:t>
      </w:r>
    </w:p>
    <w:p w14:paraId="13E58969" w14:textId="77777777" w:rsidR="003D1328" w:rsidRPr="00BE6B8B" w:rsidRDefault="003D1328" w:rsidP="00720D17">
      <w:pPr>
        <w:spacing w:line="360" w:lineRule="auto"/>
        <w:ind w:firstLine="720"/>
        <w:jc w:val="both"/>
        <w:rPr>
          <w:szCs w:val="24"/>
          <w:rtl/>
        </w:rPr>
      </w:pPr>
      <w:r w:rsidRPr="00BE6B8B">
        <w:rPr>
          <w:rFonts w:hint="cs"/>
          <w:szCs w:val="24"/>
          <w:rtl/>
        </w:rPr>
        <w:t xml:space="preserve"> תאריך </w:t>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t>עו"ד</w:t>
      </w:r>
    </w:p>
    <w:p w14:paraId="67D542B4" w14:textId="77777777" w:rsidR="003D1328" w:rsidRPr="00BE6B8B" w:rsidRDefault="003D1328" w:rsidP="00720D17">
      <w:pPr>
        <w:spacing w:line="360" w:lineRule="auto"/>
        <w:jc w:val="both"/>
        <w:rPr>
          <w:b/>
          <w:bCs/>
          <w:szCs w:val="24"/>
          <w:rtl/>
        </w:rPr>
      </w:pPr>
      <w:r w:rsidRPr="00BE6B8B">
        <w:rPr>
          <w:rFonts w:hint="cs"/>
          <w:b/>
          <w:bCs/>
          <w:szCs w:val="24"/>
          <w:rtl/>
        </w:rPr>
        <w:t xml:space="preserve"> </w:t>
      </w:r>
    </w:p>
    <w:p w14:paraId="7B6CF11E" w14:textId="77777777" w:rsidR="003D1328" w:rsidRDefault="003D1328" w:rsidP="003D1328">
      <w:pPr>
        <w:bidi w:val="0"/>
        <w:rPr>
          <w:rFonts w:ascii="Arial" w:hAnsi="Arial"/>
          <w:b/>
          <w:bCs/>
          <w:sz w:val="28"/>
          <w:szCs w:val="28"/>
          <w:u w:val="single"/>
          <w:rtl/>
        </w:rPr>
      </w:pPr>
      <w:r>
        <w:rPr>
          <w:rFonts w:ascii="Arial" w:hAnsi="Arial"/>
          <w:sz w:val="28"/>
          <w:szCs w:val="28"/>
          <w:u w:val="single"/>
          <w:rtl/>
        </w:rPr>
        <w:br w:type="page"/>
      </w:r>
    </w:p>
    <w:p w14:paraId="1D6B0429" w14:textId="77777777" w:rsidR="003D1328" w:rsidRPr="00064A7F" w:rsidRDefault="003D1328" w:rsidP="003D1328">
      <w:pPr>
        <w:pStyle w:val="22"/>
        <w:ind w:left="7200" w:firstLine="720"/>
        <w:jc w:val="left"/>
        <w:rPr>
          <w:b w:val="0"/>
          <w:bCs w:val="0"/>
          <w:szCs w:val="24"/>
        </w:rPr>
      </w:pPr>
      <w:r>
        <w:rPr>
          <w:rFonts w:ascii="Arial" w:hAnsi="Arial" w:hint="cs"/>
          <w:sz w:val="28"/>
          <w:szCs w:val="28"/>
          <w:u w:val="single"/>
          <w:rtl/>
        </w:rPr>
        <w:t>נספח ג</w:t>
      </w:r>
      <w:r>
        <w:rPr>
          <w:rFonts w:ascii="Arial" w:hAnsi="Arial" w:hint="cs"/>
          <w:b w:val="0"/>
          <w:bCs w:val="0"/>
          <w:sz w:val="28"/>
          <w:szCs w:val="28"/>
          <w:u w:val="single"/>
          <w:rtl/>
        </w:rPr>
        <w:t>'</w:t>
      </w:r>
    </w:p>
    <w:p w14:paraId="2D8B60E7" w14:textId="77777777" w:rsidR="003D1328" w:rsidRDefault="003D1328" w:rsidP="003D1328">
      <w:pPr>
        <w:jc w:val="center"/>
        <w:rPr>
          <w:rFonts w:ascii="Arial" w:hAnsi="Arial"/>
          <w:b/>
          <w:bCs/>
          <w:sz w:val="28"/>
          <w:szCs w:val="28"/>
          <w:u w:val="single"/>
          <w:rtl/>
        </w:rPr>
      </w:pPr>
    </w:p>
    <w:p w14:paraId="571146BF" w14:textId="77777777" w:rsidR="003D1328" w:rsidRDefault="003D1328" w:rsidP="003D1328">
      <w:pPr>
        <w:jc w:val="center"/>
        <w:rPr>
          <w:rFonts w:ascii="Arial" w:hAnsi="Arial"/>
          <w:b/>
          <w:bCs/>
          <w:sz w:val="28"/>
          <w:szCs w:val="28"/>
          <w:u w:val="single"/>
          <w:rtl/>
        </w:rPr>
      </w:pPr>
      <w:r>
        <w:rPr>
          <w:rFonts w:ascii="Arial" w:hAnsi="Arial" w:hint="cs"/>
          <w:b/>
          <w:bCs/>
          <w:sz w:val="28"/>
          <w:szCs w:val="28"/>
          <w:u w:val="single"/>
          <w:rtl/>
        </w:rPr>
        <w:t>נוסח ערבות מציע</w:t>
      </w:r>
    </w:p>
    <w:p w14:paraId="4CD3FC81" w14:textId="77777777" w:rsidR="003D1328" w:rsidRPr="00E5764F" w:rsidRDefault="003D1328" w:rsidP="003D1328">
      <w:pPr>
        <w:bidi w:val="0"/>
        <w:jc w:val="center"/>
        <w:rPr>
          <w:b/>
          <w:bCs/>
          <w:sz w:val="28"/>
          <w:szCs w:val="28"/>
          <w:u w:val="single"/>
          <w:rtl/>
        </w:rPr>
      </w:pPr>
    </w:p>
    <w:p w14:paraId="7B8AC903"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הבנק/חברת הביטוח ________________</w:t>
      </w:r>
    </w:p>
    <w:p w14:paraId="164E645D"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מס' הטלפון ________________________</w:t>
      </w:r>
    </w:p>
    <w:p w14:paraId="586D0964"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מס' הפקס: ________________________</w:t>
      </w:r>
    </w:p>
    <w:p w14:paraId="6A0E37B6" w14:textId="77777777" w:rsidR="003D1328" w:rsidRPr="001D6F38" w:rsidRDefault="003D1328" w:rsidP="003D1328">
      <w:pPr>
        <w:spacing w:line="360" w:lineRule="auto"/>
        <w:jc w:val="both"/>
        <w:rPr>
          <w:rFonts w:ascii="Arial" w:hAnsi="Arial"/>
          <w:szCs w:val="24"/>
          <w:rtl/>
        </w:rPr>
      </w:pPr>
    </w:p>
    <w:p w14:paraId="3E7C4105" w14:textId="77777777" w:rsidR="003D1328" w:rsidRPr="001D6F38" w:rsidRDefault="003D1328" w:rsidP="003D1328">
      <w:pPr>
        <w:spacing w:line="360" w:lineRule="auto"/>
        <w:jc w:val="both"/>
        <w:rPr>
          <w:rFonts w:ascii="Arial" w:hAnsi="Arial"/>
          <w:szCs w:val="24"/>
        </w:rPr>
      </w:pPr>
      <w:r w:rsidRPr="001D6F38">
        <w:rPr>
          <w:rFonts w:ascii="Arial" w:hAnsi="Arial"/>
          <w:szCs w:val="24"/>
          <w:rtl/>
        </w:rPr>
        <w:t xml:space="preserve">לכבוד </w:t>
      </w:r>
    </w:p>
    <w:p w14:paraId="3FD738FB" w14:textId="77777777" w:rsidR="003D1328" w:rsidRPr="001D6F38" w:rsidRDefault="003D1328" w:rsidP="003D1328">
      <w:pPr>
        <w:spacing w:line="360" w:lineRule="auto"/>
        <w:jc w:val="both"/>
        <w:rPr>
          <w:rFonts w:ascii="Arial" w:hAnsi="Arial"/>
          <w:szCs w:val="24"/>
        </w:rPr>
      </w:pPr>
      <w:r w:rsidRPr="001D6F38">
        <w:rPr>
          <w:rFonts w:ascii="Arial" w:hAnsi="Arial"/>
          <w:szCs w:val="24"/>
          <w:rtl/>
        </w:rPr>
        <w:t xml:space="preserve">ממשלת ישראל </w:t>
      </w:r>
    </w:p>
    <w:p w14:paraId="3EB1B8B2" w14:textId="77777777" w:rsidR="003D1328" w:rsidRPr="00061FEC" w:rsidRDefault="003D1328" w:rsidP="003D1328">
      <w:pPr>
        <w:spacing w:line="360" w:lineRule="auto"/>
        <w:jc w:val="both"/>
        <w:rPr>
          <w:rFonts w:ascii="Arial" w:hAnsi="Arial"/>
          <w:szCs w:val="24"/>
          <w:u w:val="single"/>
        </w:rPr>
      </w:pPr>
      <w:r w:rsidRPr="00061FEC">
        <w:rPr>
          <w:rFonts w:ascii="Arial" w:hAnsi="Arial"/>
          <w:szCs w:val="24"/>
          <w:u w:val="single"/>
          <w:rtl/>
        </w:rPr>
        <w:t xml:space="preserve">באמצעות משרד </w:t>
      </w:r>
      <w:r w:rsidRPr="00061FEC">
        <w:rPr>
          <w:rFonts w:ascii="Arial" w:hAnsi="Arial" w:hint="cs"/>
          <w:szCs w:val="24"/>
          <w:u w:val="single"/>
          <w:rtl/>
        </w:rPr>
        <w:t>ה</w:t>
      </w:r>
      <w:r>
        <w:rPr>
          <w:rFonts w:ascii="Arial" w:hAnsi="Arial" w:hint="cs"/>
          <w:szCs w:val="24"/>
          <w:u w:val="single"/>
          <w:rtl/>
        </w:rPr>
        <w:t>תשתיות הלאומיות, ה</w:t>
      </w:r>
      <w:r w:rsidRPr="00061FEC">
        <w:rPr>
          <w:rFonts w:ascii="Arial" w:hAnsi="Arial" w:hint="cs"/>
          <w:szCs w:val="24"/>
          <w:u w:val="single"/>
          <w:rtl/>
        </w:rPr>
        <w:t>אנרגיה והמים</w:t>
      </w:r>
    </w:p>
    <w:p w14:paraId="43075164" w14:textId="77777777" w:rsidR="003D1328" w:rsidRPr="001D6F38" w:rsidRDefault="003D1328" w:rsidP="003D1328">
      <w:pPr>
        <w:spacing w:line="360" w:lineRule="auto"/>
        <w:jc w:val="both"/>
        <w:rPr>
          <w:rFonts w:ascii="Arial" w:hAnsi="Arial"/>
          <w:szCs w:val="24"/>
          <w:rtl/>
        </w:rPr>
      </w:pPr>
    </w:p>
    <w:p w14:paraId="0ACA432C" w14:textId="77777777" w:rsidR="003D1328" w:rsidRPr="001D6F38" w:rsidRDefault="003D1328" w:rsidP="003D1328">
      <w:pPr>
        <w:spacing w:line="360" w:lineRule="auto"/>
        <w:jc w:val="both"/>
        <w:rPr>
          <w:rFonts w:ascii="Arial" w:hAnsi="Arial"/>
          <w:szCs w:val="24"/>
          <w:rtl/>
        </w:rPr>
      </w:pPr>
    </w:p>
    <w:p w14:paraId="0C7F9A4C" w14:textId="77777777" w:rsidR="003D1328" w:rsidRPr="001D6F38" w:rsidRDefault="003D1328" w:rsidP="003D1328">
      <w:pPr>
        <w:spacing w:line="360" w:lineRule="auto"/>
        <w:jc w:val="both"/>
        <w:rPr>
          <w:rFonts w:ascii="Arial" w:hAnsi="Arial"/>
          <w:szCs w:val="24"/>
          <w:rtl/>
        </w:rPr>
      </w:pPr>
      <w:r w:rsidRPr="001D6F38">
        <w:rPr>
          <w:rFonts w:ascii="Arial" w:hAnsi="Arial"/>
          <w:b/>
          <w:bCs/>
          <w:szCs w:val="24"/>
          <w:rtl/>
        </w:rPr>
        <w:t>הנדון: ערבות מס'</w:t>
      </w:r>
      <w:r w:rsidRPr="001D6F38">
        <w:rPr>
          <w:rFonts w:ascii="Arial" w:hAnsi="Arial"/>
          <w:szCs w:val="24"/>
          <w:rtl/>
        </w:rPr>
        <w:t>____________</w:t>
      </w:r>
    </w:p>
    <w:p w14:paraId="164F08A3" w14:textId="77777777" w:rsidR="003D1328" w:rsidRPr="001D6F38" w:rsidRDefault="003D1328" w:rsidP="003D1328">
      <w:pPr>
        <w:spacing w:line="360" w:lineRule="auto"/>
        <w:jc w:val="both"/>
        <w:rPr>
          <w:rFonts w:ascii="Arial" w:hAnsi="Arial"/>
          <w:szCs w:val="24"/>
        </w:rPr>
      </w:pPr>
    </w:p>
    <w:p w14:paraId="710B2370" w14:textId="77777777" w:rsidR="003D1328" w:rsidRPr="00E5764F" w:rsidRDefault="003D1328" w:rsidP="003D1328">
      <w:pPr>
        <w:spacing w:before="120" w:after="120" w:line="276" w:lineRule="auto"/>
        <w:jc w:val="both"/>
        <w:rPr>
          <w:rFonts w:ascii="Arial" w:hAnsi="Arial"/>
          <w:szCs w:val="24"/>
          <w:rtl/>
        </w:rPr>
      </w:pPr>
      <w:r w:rsidRPr="001D6F38">
        <w:rPr>
          <w:rFonts w:ascii="Arial" w:hAnsi="Arial"/>
          <w:szCs w:val="24"/>
          <w:rtl/>
        </w:rPr>
        <w:t xml:space="preserve">אנו ערבים בזה כלפיכם לסילוק כל סכום עד לסך </w:t>
      </w:r>
      <w:r>
        <w:rPr>
          <w:rFonts w:ascii="Arial" w:hAnsi="Arial" w:hint="cs"/>
          <w:b/>
          <w:bCs/>
          <w:szCs w:val="24"/>
          <w:highlight w:val="yellow"/>
          <w:u w:val="single"/>
          <w:rtl/>
        </w:rPr>
        <w:t>75,000</w:t>
      </w:r>
      <w:r w:rsidRPr="00932F25">
        <w:rPr>
          <w:rFonts w:ascii="Arial" w:hAnsi="Arial"/>
          <w:b/>
          <w:bCs/>
          <w:szCs w:val="24"/>
          <w:highlight w:val="yellow"/>
          <w:rtl/>
        </w:rPr>
        <w:t xml:space="preserve"> ₪ (</w:t>
      </w:r>
      <w:r w:rsidRPr="00932F25">
        <w:rPr>
          <w:rFonts w:ascii="Arial" w:hAnsi="Arial" w:hint="cs"/>
          <w:b/>
          <w:bCs/>
          <w:szCs w:val="24"/>
          <w:highlight w:val="yellow"/>
          <w:rtl/>
        </w:rPr>
        <w:t xml:space="preserve">במילים: </w:t>
      </w:r>
      <w:r>
        <w:rPr>
          <w:rFonts w:ascii="Arial" w:hAnsi="Arial" w:hint="cs"/>
          <w:b/>
          <w:bCs/>
          <w:szCs w:val="24"/>
          <w:highlight w:val="yellow"/>
          <w:rtl/>
        </w:rPr>
        <w:t>שבעים וחמש</w:t>
      </w:r>
      <w:r w:rsidRPr="00932F25">
        <w:rPr>
          <w:rFonts w:ascii="Arial" w:hAnsi="Arial" w:hint="cs"/>
          <w:b/>
          <w:bCs/>
          <w:szCs w:val="24"/>
          <w:highlight w:val="yellow"/>
          <w:rtl/>
        </w:rPr>
        <w:t xml:space="preserve"> אלף וחמש מאות</w:t>
      </w:r>
      <w:r w:rsidRPr="00932F25">
        <w:rPr>
          <w:rFonts w:ascii="Arial" w:hAnsi="Arial"/>
          <w:b/>
          <w:bCs/>
          <w:szCs w:val="24"/>
          <w:highlight w:val="yellow"/>
          <w:rtl/>
        </w:rPr>
        <w:t xml:space="preserve"> ₪)</w:t>
      </w:r>
      <w:r w:rsidRPr="001D6F38">
        <w:rPr>
          <w:rFonts w:ascii="Arial" w:hAnsi="Arial"/>
          <w:szCs w:val="24"/>
          <w:rtl/>
        </w:rPr>
        <w:t xml:space="preserve"> </w:t>
      </w:r>
      <w:r w:rsidRPr="001D6F38">
        <w:rPr>
          <w:rFonts w:ascii="Arial" w:hAnsi="Arial" w:hint="cs"/>
          <w:szCs w:val="24"/>
          <w:rtl/>
        </w:rPr>
        <w:t xml:space="preserve"> </w:t>
      </w:r>
      <w:r w:rsidRPr="00077B92">
        <w:rPr>
          <w:rFonts w:ascii="Arial" w:hAnsi="Arial"/>
          <w:szCs w:val="24"/>
          <w:rtl/>
        </w:rPr>
        <w:t>אשר תדרשו מאת: __________   (להלן "</w:t>
      </w:r>
      <w:r w:rsidRPr="00077B92">
        <w:rPr>
          <w:rFonts w:ascii="Arial" w:hAnsi="Arial"/>
          <w:b/>
          <w:bCs/>
          <w:szCs w:val="24"/>
          <w:rtl/>
        </w:rPr>
        <w:t>החייב</w:t>
      </w:r>
      <w:r w:rsidRPr="00077B92">
        <w:rPr>
          <w:rFonts w:ascii="Arial" w:hAnsi="Arial"/>
          <w:szCs w:val="24"/>
          <w:rtl/>
        </w:rPr>
        <w:t xml:space="preserve">") בקשר עם </w:t>
      </w:r>
      <w:r w:rsidRPr="00077B92">
        <w:rPr>
          <w:rFonts w:ascii="Arial" w:hAnsi="Arial"/>
          <w:b/>
          <w:bCs/>
          <w:szCs w:val="24"/>
          <w:rtl/>
        </w:rPr>
        <w:t>מכרז פומבי מס</w:t>
      </w:r>
      <w:r w:rsidRPr="00077B92">
        <w:rPr>
          <w:rFonts w:ascii="Arial" w:hAnsi="Arial" w:hint="cs"/>
          <w:b/>
          <w:bCs/>
          <w:szCs w:val="24"/>
          <w:rtl/>
        </w:rPr>
        <w:t>'</w:t>
      </w:r>
      <w:r w:rsidRPr="00077B92">
        <w:rPr>
          <w:rFonts w:ascii="Arial" w:hAnsi="Arial"/>
          <w:b/>
          <w:bCs/>
          <w:szCs w:val="24"/>
          <w:rtl/>
        </w:rPr>
        <w:t xml:space="preserve"> </w:t>
      </w:r>
      <w:r w:rsidRPr="00077B92">
        <w:rPr>
          <w:rFonts w:ascii="Arial" w:hAnsi="Arial" w:hint="cs"/>
          <w:b/>
          <w:bCs/>
          <w:szCs w:val="24"/>
          <w:rtl/>
        </w:rPr>
        <w:t xml:space="preserve">27/15 </w:t>
      </w:r>
      <w:r w:rsidRPr="00077B92">
        <w:rPr>
          <w:rFonts w:ascii="Arial" w:hAnsi="Arial"/>
          <w:b/>
          <w:bCs/>
          <w:szCs w:val="24"/>
          <w:rtl/>
        </w:rPr>
        <w:t xml:space="preserve">למתן שירותי </w:t>
      </w:r>
      <w:r w:rsidRPr="00077B92">
        <w:rPr>
          <w:rFonts w:ascii="Arial" w:hAnsi="Arial" w:hint="cs"/>
          <w:b/>
          <w:bCs/>
          <w:szCs w:val="24"/>
          <w:rtl/>
        </w:rPr>
        <w:t>בדיקה של מתקני חשמל האמורים לעמוד בדרישות חוק החשמל ותקנותיו.</w:t>
      </w:r>
    </w:p>
    <w:p w14:paraId="535B71CD" w14:textId="77777777" w:rsidR="003D1328" w:rsidRPr="001D6F38" w:rsidRDefault="003D1328" w:rsidP="003D1328">
      <w:pPr>
        <w:spacing w:line="360" w:lineRule="auto"/>
        <w:jc w:val="both"/>
        <w:rPr>
          <w:rFonts w:ascii="Arial" w:hAnsi="Arial"/>
          <w:szCs w:val="24"/>
        </w:rPr>
      </w:pPr>
      <w:r w:rsidRPr="001D6F38">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629B7E3" w14:textId="77777777" w:rsidR="003D1328" w:rsidRPr="001D6F38" w:rsidRDefault="003D1328" w:rsidP="003D1328">
      <w:pPr>
        <w:spacing w:line="360" w:lineRule="auto"/>
        <w:jc w:val="both"/>
        <w:rPr>
          <w:rFonts w:ascii="Arial" w:hAnsi="Arial"/>
          <w:szCs w:val="24"/>
          <w:rtl/>
        </w:rPr>
      </w:pPr>
    </w:p>
    <w:p w14:paraId="39806751" w14:textId="535522D9" w:rsidR="003D1328" w:rsidRPr="001D6F38" w:rsidRDefault="003D1328" w:rsidP="00E0206E">
      <w:pPr>
        <w:spacing w:line="360" w:lineRule="auto"/>
        <w:jc w:val="both"/>
        <w:rPr>
          <w:rFonts w:ascii="Arial" w:hAnsi="Arial"/>
          <w:szCs w:val="24"/>
          <w:rtl/>
        </w:rPr>
      </w:pPr>
      <w:r w:rsidRPr="001D6F38">
        <w:rPr>
          <w:rFonts w:ascii="Arial" w:hAnsi="Arial"/>
          <w:szCs w:val="24"/>
          <w:rtl/>
        </w:rPr>
        <w:t>ערבות זו תהיה בתוקף מתאריך</w:t>
      </w:r>
      <w:r w:rsidRPr="001D6F38">
        <w:rPr>
          <w:rFonts w:ascii="Arial" w:hAnsi="Arial" w:hint="cs"/>
          <w:szCs w:val="24"/>
          <w:rtl/>
        </w:rPr>
        <w:t xml:space="preserve"> </w:t>
      </w:r>
      <w:r w:rsidRPr="001D6F38">
        <w:rPr>
          <w:rFonts w:ascii="Arial" w:hAnsi="Arial" w:hint="cs"/>
          <w:b/>
          <w:bCs/>
          <w:szCs w:val="24"/>
          <w:highlight w:val="yellow"/>
          <w:u w:val="single"/>
          <w:rtl/>
        </w:rPr>
        <w:t>????????</w:t>
      </w:r>
      <w:r w:rsidRPr="001D6F38">
        <w:rPr>
          <w:rFonts w:ascii="Arial" w:hAnsi="Arial" w:hint="cs"/>
          <w:b/>
          <w:bCs/>
          <w:szCs w:val="24"/>
          <w:u w:val="single"/>
          <w:rtl/>
        </w:rPr>
        <w:t xml:space="preserve">  </w:t>
      </w:r>
      <w:r w:rsidRPr="001D6F38">
        <w:rPr>
          <w:rFonts w:ascii="Arial" w:hAnsi="Arial"/>
          <w:szCs w:val="24"/>
          <w:rtl/>
        </w:rPr>
        <w:t>עד תאריך</w:t>
      </w:r>
      <w:r w:rsidRPr="001D6F38">
        <w:rPr>
          <w:rFonts w:ascii="Arial" w:hAnsi="Arial" w:hint="cs"/>
          <w:szCs w:val="24"/>
          <w:rtl/>
        </w:rPr>
        <w:t xml:space="preserve"> </w:t>
      </w:r>
      <w:r w:rsidR="00E0206E">
        <w:rPr>
          <w:rFonts w:ascii="Arial" w:hAnsi="Arial" w:hint="cs"/>
          <w:b/>
          <w:bCs/>
          <w:szCs w:val="24"/>
          <w:u w:val="single"/>
          <w:rtl/>
        </w:rPr>
        <w:t>20.3.16.</w:t>
      </w:r>
    </w:p>
    <w:p w14:paraId="0E085EFA" w14:textId="77777777" w:rsidR="003D1328" w:rsidRPr="001D6F38" w:rsidRDefault="003D1328" w:rsidP="003D1328">
      <w:pPr>
        <w:spacing w:line="360" w:lineRule="auto"/>
        <w:jc w:val="both"/>
        <w:rPr>
          <w:rFonts w:ascii="Arial" w:hAnsi="Arial"/>
          <w:szCs w:val="24"/>
          <w:rtl/>
        </w:rPr>
      </w:pPr>
    </w:p>
    <w:p w14:paraId="72305A69" w14:textId="77777777" w:rsidR="003D1328" w:rsidRPr="001D6F38" w:rsidRDefault="003D1328" w:rsidP="003D1328">
      <w:pPr>
        <w:spacing w:line="360" w:lineRule="auto"/>
        <w:jc w:val="both"/>
        <w:rPr>
          <w:rFonts w:ascii="Arial" w:hAnsi="Arial"/>
          <w:szCs w:val="24"/>
          <w:rtl/>
        </w:rPr>
      </w:pPr>
    </w:p>
    <w:p w14:paraId="440953D3"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דרישה על פי ערבות זו יש להפנות לסניף הבנק/חב' הביטוח שכתובתו___________________</w:t>
      </w:r>
    </w:p>
    <w:p w14:paraId="34E18BDC" w14:textId="77777777" w:rsidR="003D1328" w:rsidRPr="001D6F38" w:rsidRDefault="003D1328" w:rsidP="003D1328">
      <w:pPr>
        <w:spacing w:line="360" w:lineRule="auto"/>
        <w:jc w:val="both"/>
        <w:rPr>
          <w:rFonts w:ascii="Arial" w:hAnsi="Arial"/>
          <w:szCs w:val="24"/>
          <w:rtl/>
        </w:rPr>
      </w:pPr>
    </w:p>
    <w:p w14:paraId="4BBF5854" w14:textId="77777777" w:rsidR="003D1328" w:rsidRPr="001D6F38" w:rsidRDefault="003D1328" w:rsidP="003D1328">
      <w:pPr>
        <w:spacing w:line="360" w:lineRule="auto"/>
        <w:jc w:val="both"/>
        <w:rPr>
          <w:rFonts w:ascii="Arial" w:hAnsi="Arial"/>
          <w:szCs w:val="24"/>
          <w:rtl/>
        </w:rPr>
      </w:pPr>
      <w:r w:rsidRPr="001D6F38">
        <w:rPr>
          <w:rFonts w:ascii="Arial" w:hAnsi="Arial" w:hint="cs"/>
          <w:szCs w:val="24"/>
          <w:rtl/>
        </w:rPr>
        <w:t>ערבות זו אינה ניתנת להעברה.</w:t>
      </w:r>
    </w:p>
    <w:p w14:paraId="06AC6D74" w14:textId="77777777" w:rsidR="003D1328" w:rsidRPr="001D6F38" w:rsidRDefault="003D1328" w:rsidP="003D1328">
      <w:pPr>
        <w:spacing w:line="360" w:lineRule="auto"/>
        <w:jc w:val="both"/>
        <w:rPr>
          <w:rFonts w:ascii="Arial" w:hAnsi="Arial"/>
          <w:szCs w:val="24"/>
        </w:rPr>
      </w:pPr>
    </w:p>
    <w:p w14:paraId="1FEFB3F0" w14:textId="77777777" w:rsidR="003D1328" w:rsidRPr="001D6F38" w:rsidRDefault="003D1328" w:rsidP="003D1328">
      <w:pPr>
        <w:spacing w:line="360" w:lineRule="auto"/>
        <w:jc w:val="both"/>
        <w:rPr>
          <w:rFonts w:ascii="Arial" w:hAnsi="Arial"/>
          <w:szCs w:val="24"/>
          <w:rtl/>
        </w:rPr>
      </w:pPr>
    </w:p>
    <w:p w14:paraId="49D6CBE3" w14:textId="77777777" w:rsidR="003D1328" w:rsidRPr="001D6F38" w:rsidRDefault="003D1328" w:rsidP="003D1328">
      <w:pPr>
        <w:spacing w:line="360" w:lineRule="auto"/>
        <w:jc w:val="both"/>
        <w:rPr>
          <w:rFonts w:ascii="Arial" w:hAnsi="Arial"/>
          <w:szCs w:val="24"/>
        </w:rPr>
      </w:pPr>
      <w:r w:rsidRPr="001D6F38">
        <w:rPr>
          <w:rFonts w:ascii="Arial" w:hAnsi="Arial"/>
          <w:szCs w:val="24"/>
          <w:rtl/>
        </w:rPr>
        <w:t>שם הבנק/חב' הביטוח</w:t>
      </w:r>
      <w:r>
        <w:rPr>
          <w:rFonts w:ascii="Arial" w:hAnsi="Arial" w:hint="cs"/>
          <w:szCs w:val="24"/>
          <w:rtl/>
        </w:rPr>
        <w:t xml:space="preserve"> </w:t>
      </w:r>
      <w:r w:rsidRPr="001D6F38">
        <w:rPr>
          <w:rFonts w:ascii="Arial" w:hAnsi="Arial"/>
          <w:szCs w:val="24"/>
          <w:rtl/>
        </w:rPr>
        <w:t xml:space="preserve"> ___________________________________    </w:t>
      </w:r>
    </w:p>
    <w:p w14:paraId="5058AB2A"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מס' הבנק ומס' הסניף ___________________________________</w:t>
      </w:r>
    </w:p>
    <w:p w14:paraId="74AB5314" w14:textId="77777777" w:rsidR="003D1328" w:rsidRPr="001D6F38" w:rsidRDefault="003D1328" w:rsidP="003D1328">
      <w:pPr>
        <w:spacing w:line="360" w:lineRule="auto"/>
        <w:jc w:val="both"/>
        <w:rPr>
          <w:rFonts w:ascii="Arial" w:hAnsi="Arial"/>
          <w:szCs w:val="24"/>
          <w:rtl/>
        </w:rPr>
      </w:pPr>
      <w:r w:rsidRPr="001D6F38">
        <w:rPr>
          <w:rFonts w:ascii="Arial" w:hAnsi="Arial"/>
          <w:szCs w:val="24"/>
          <w:rtl/>
        </w:rPr>
        <w:t>כתובת סניף הבנק/חברת הביטוח  ___________________________</w:t>
      </w:r>
    </w:p>
    <w:p w14:paraId="6B9F2AE3" w14:textId="77777777" w:rsidR="003D1328" w:rsidRPr="00EA3330" w:rsidRDefault="003D1328" w:rsidP="003D1328">
      <w:pPr>
        <w:pStyle w:val="22"/>
        <w:ind w:left="7920"/>
        <w:rPr>
          <w:b w:val="0"/>
          <w:bCs w:val="0"/>
          <w:sz w:val="28"/>
          <w:szCs w:val="28"/>
          <w:u w:val="single"/>
          <w:rtl/>
        </w:rPr>
      </w:pPr>
      <w:r w:rsidRPr="00EA3330">
        <w:rPr>
          <w:sz w:val="32"/>
          <w:szCs w:val="32"/>
          <w:u w:val="single"/>
          <w:rtl/>
        </w:rPr>
        <w:br w:type="page"/>
      </w:r>
      <w:r w:rsidRPr="00EA3330">
        <w:rPr>
          <w:rFonts w:hint="cs"/>
          <w:sz w:val="28"/>
          <w:szCs w:val="28"/>
          <w:u w:val="single"/>
          <w:rtl/>
        </w:rPr>
        <w:t xml:space="preserve">נספח </w:t>
      </w:r>
      <w:r>
        <w:rPr>
          <w:rFonts w:hint="cs"/>
          <w:sz w:val="28"/>
          <w:szCs w:val="28"/>
          <w:u w:val="single"/>
          <w:rtl/>
        </w:rPr>
        <w:t>ד</w:t>
      </w:r>
      <w:r w:rsidRPr="00EA3330">
        <w:rPr>
          <w:rFonts w:hint="cs"/>
          <w:sz w:val="28"/>
          <w:szCs w:val="28"/>
          <w:u w:val="single"/>
          <w:rtl/>
        </w:rPr>
        <w:t>'</w:t>
      </w:r>
    </w:p>
    <w:p w14:paraId="20A4C882" w14:textId="77777777" w:rsidR="003D1328" w:rsidRDefault="003D1328" w:rsidP="003D1328">
      <w:pPr>
        <w:spacing w:line="360" w:lineRule="auto"/>
        <w:jc w:val="center"/>
        <w:rPr>
          <w:b/>
          <w:bCs/>
          <w:sz w:val="28"/>
          <w:szCs w:val="28"/>
          <w:u w:val="single"/>
          <w:rtl/>
        </w:rPr>
      </w:pPr>
    </w:p>
    <w:p w14:paraId="543D33C9" w14:textId="77777777" w:rsidR="003D1328" w:rsidRDefault="003D1328" w:rsidP="003D1328">
      <w:pPr>
        <w:spacing w:line="360" w:lineRule="auto"/>
        <w:jc w:val="center"/>
        <w:rPr>
          <w:b/>
          <w:bCs/>
          <w:sz w:val="28"/>
          <w:szCs w:val="28"/>
          <w:u w:val="single"/>
          <w:rtl/>
        </w:rPr>
      </w:pPr>
      <w:r w:rsidRPr="00064A7F">
        <w:rPr>
          <w:rFonts w:hint="eastAsia"/>
          <w:b/>
          <w:bCs/>
          <w:sz w:val="28"/>
          <w:szCs w:val="28"/>
          <w:u w:val="single"/>
          <w:rtl/>
        </w:rPr>
        <w:t>תצהיר</w:t>
      </w:r>
      <w:r w:rsidRPr="00064A7F">
        <w:rPr>
          <w:rFonts w:hint="cs"/>
          <w:b/>
          <w:bCs/>
          <w:sz w:val="28"/>
          <w:szCs w:val="28"/>
          <w:u w:val="single"/>
          <w:rtl/>
        </w:rPr>
        <w:t xml:space="preserve"> בעניין </w:t>
      </w:r>
      <w:r w:rsidRPr="00064A7F">
        <w:rPr>
          <w:rFonts w:hint="eastAsia"/>
          <w:b/>
          <w:bCs/>
          <w:sz w:val="28"/>
          <w:szCs w:val="28"/>
          <w:u w:val="single"/>
          <w:rtl/>
        </w:rPr>
        <w:t>עבירות</w:t>
      </w:r>
      <w:r w:rsidRPr="00064A7F">
        <w:rPr>
          <w:b/>
          <w:bCs/>
          <w:sz w:val="28"/>
          <w:szCs w:val="28"/>
          <w:u w:val="single"/>
          <w:rtl/>
        </w:rPr>
        <w:t xml:space="preserve"> </w:t>
      </w:r>
      <w:r w:rsidRPr="00064A7F">
        <w:rPr>
          <w:rFonts w:hint="eastAsia"/>
          <w:b/>
          <w:bCs/>
          <w:sz w:val="28"/>
          <w:szCs w:val="28"/>
          <w:u w:val="single"/>
          <w:rtl/>
        </w:rPr>
        <w:t>לפי</w:t>
      </w:r>
      <w:r w:rsidRPr="00064A7F">
        <w:rPr>
          <w:b/>
          <w:bCs/>
          <w:sz w:val="28"/>
          <w:szCs w:val="28"/>
          <w:u w:val="single"/>
          <w:rtl/>
        </w:rPr>
        <w:t xml:space="preserve"> </w:t>
      </w:r>
      <w:r w:rsidRPr="00064A7F">
        <w:rPr>
          <w:rFonts w:hint="eastAsia"/>
          <w:b/>
          <w:bCs/>
          <w:sz w:val="28"/>
          <w:szCs w:val="28"/>
          <w:u w:val="single"/>
          <w:rtl/>
        </w:rPr>
        <w:t>חוק</w:t>
      </w:r>
      <w:r w:rsidRPr="00064A7F">
        <w:rPr>
          <w:b/>
          <w:bCs/>
          <w:sz w:val="28"/>
          <w:szCs w:val="28"/>
          <w:u w:val="single"/>
          <w:rtl/>
        </w:rPr>
        <w:t xml:space="preserve"> </w:t>
      </w:r>
      <w:r w:rsidRPr="00064A7F">
        <w:rPr>
          <w:rFonts w:hint="eastAsia"/>
          <w:b/>
          <w:bCs/>
          <w:sz w:val="28"/>
          <w:szCs w:val="28"/>
          <w:u w:val="single"/>
          <w:rtl/>
        </w:rPr>
        <w:t>עובדים</w:t>
      </w:r>
      <w:r w:rsidRPr="00064A7F">
        <w:rPr>
          <w:b/>
          <w:bCs/>
          <w:sz w:val="28"/>
          <w:szCs w:val="28"/>
          <w:u w:val="single"/>
          <w:rtl/>
        </w:rPr>
        <w:t xml:space="preserve"> </w:t>
      </w:r>
      <w:r w:rsidRPr="00064A7F">
        <w:rPr>
          <w:rFonts w:hint="eastAsia"/>
          <w:b/>
          <w:bCs/>
          <w:sz w:val="28"/>
          <w:szCs w:val="28"/>
          <w:u w:val="single"/>
          <w:rtl/>
        </w:rPr>
        <w:t>זרים</w:t>
      </w:r>
      <w:r w:rsidRPr="00064A7F">
        <w:rPr>
          <w:b/>
          <w:bCs/>
          <w:sz w:val="28"/>
          <w:szCs w:val="28"/>
          <w:u w:val="single"/>
          <w:rtl/>
        </w:rPr>
        <w:t xml:space="preserve"> </w:t>
      </w:r>
      <w:r w:rsidRPr="00064A7F">
        <w:rPr>
          <w:rFonts w:hint="eastAsia"/>
          <w:b/>
          <w:bCs/>
          <w:sz w:val="28"/>
          <w:szCs w:val="28"/>
          <w:u w:val="single"/>
          <w:rtl/>
        </w:rPr>
        <w:t>או</w:t>
      </w:r>
      <w:r w:rsidRPr="00064A7F">
        <w:rPr>
          <w:b/>
          <w:bCs/>
          <w:sz w:val="28"/>
          <w:szCs w:val="28"/>
          <w:u w:val="single"/>
          <w:rtl/>
        </w:rPr>
        <w:t xml:space="preserve"> </w:t>
      </w:r>
      <w:r w:rsidRPr="00064A7F">
        <w:rPr>
          <w:rFonts w:hint="eastAsia"/>
          <w:b/>
          <w:bCs/>
          <w:sz w:val="28"/>
          <w:szCs w:val="28"/>
          <w:u w:val="single"/>
          <w:rtl/>
        </w:rPr>
        <w:t>לפי</w:t>
      </w:r>
      <w:r w:rsidRPr="00064A7F">
        <w:rPr>
          <w:b/>
          <w:bCs/>
          <w:sz w:val="28"/>
          <w:szCs w:val="28"/>
          <w:u w:val="single"/>
          <w:rtl/>
        </w:rPr>
        <w:t xml:space="preserve"> </w:t>
      </w:r>
      <w:r w:rsidRPr="00064A7F">
        <w:rPr>
          <w:rFonts w:hint="eastAsia"/>
          <w:b/>
          <w:bCs/>
          <w:sz w:val="28"/>
          <w:szCs w:val="28"/>
          <w:u w:val="single"/>
          <w:rtl/>
        </w:rPr>
        <w:t>חוק</w:t>
      </w:r>
      <w:r w:rsidRPr="00064A7F">
        <w:rPr>
          <w:b/>
          <w:bCs/>
          <w:sz w:val="28"/>
          <w:szCs w:val="28"/>
          <w:u w:val="single"/>
          <w:rtl/>
        </w:rPr>
        <w:t xml:space="preserve"> </w:t>
      </w:r>
      <w:r w:rsidRPr="00064A7F">
        <w:rPr>
          <w:rFonts w:hint="eastAsia"/>
          <w:b/>
          <w:bCs/>
          <w:sz w:val="28"/>
          <w:szCs w:val="28"/>
          <w:u w:val="single"/>
          <w:rtl/>
        </w:rPr>
        <w:t>שכר</w:t>
      </w:r>
      <w:r w:rsidRPr="00064A7F">
        <w:rPr>
          <w:b/>
          <w:bCs/>
          <w:sz w:val="28"/>
          <w:szCs w:val="28"/>
          <w:u w:val="single"/>
          <w:rtl/>
        </w:rPr>
        <w:t xml:space="preserve"> </w:t>
      </w:r>
      <w:r w:rsidRPr="00064A7F">
        <w:rPr>
          <w:rFonts w:hint="eastAsia"/>
          <w:b/>
          <w:bCs/>
          <w:sz w:val="28"/>
          <w:szCs w:val="28"/>
          <w:u w:val="single"/>
          <w:rtl/>
        </w:rPr>
        <w:t>מינימום</w:t>
      </w:r>
    </w:p>
    <w:p w14:paraId="443782E1" w14:textId="77777777" w:rsidR="003D1328" w:rsidRPr="00064A7F" w:rsidRDefault="003D1328" w:rsidP="003D1328">
      <w:pPr>
        <w:spacing w:line="360" w:lineRule="auto"/>
        <w:jc w:val="center"/>
        <w:rPr>
          <w:b/>
          <w:bCs/>
          <w:sz w:val="28"/>
          <w:szCs w:val="28"/>
          <w:u w:val="single"/>
          <w:rtl/>
        </w:rPr>
      </w:pPr>
    </w:p>
    <w:p w14:paraId="4AF88075" w14:textId="77777777" w:rsidR="003D1328" w:rsidRPr="00D33047" w:rsidRDefault="003D1328" w:rsidP="003D1328">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14:paraId="3A64EB8F" w14:textId="77777777" w:rsidR="003D1328" w:rsidRPr="00D33047" w:rsidRDefault="003D1328" w:rsidP="003D1328">
      <w:pPr>
        <w:numPr>
          <w:ilvl w:val="0"/>
          <w:numId w:val="74"/>
        </w:numPr>
        <w:spacing w:line="360" w:lineRule="auto"/>
        <w:ind w:right="0"/>
        <w:jc w:val="both"/>
        <w:rPr>
          <w:szCs w:val="24"/>
        </w:rPr>
      </w:pPr>
      <w:r w:rsidRPr="00D33047">
        <w:rPr>
          <w:rFonts w:hint="cs"/>
          <w:szCs w:val="24"/>
          <w:rtl/>
        </w:rPr>
        <w:t>אני נציג  _____________ (להלן- המציע) ומוסמך להצהיר מטעם המציע.</w:t>
      </w:r>
    </w:p>
    <w:p w14:paraId="4CADABBC" w14:textId="77777777" w:rsidR="003D1328" w:rsidRPr="00C03A14" w:rsidRDefault="003D1328" w:rsidP="003D1328">
      <w:pPr>
        <w:numPr>
          <w:ilvl w:val="0"/>
          <w:numId w:val="74"/>
        </w:numPr>
        <w:spacing w:line="360" w:lineRule="auto"/>
        <w:ind w:right="0"/>
        <w:jc w:val="both"/>
        <w:rPr>
          <w:szCs w:val="24"/>
        </w:rPr>
      </w:pPr>
      <w:r w:rsidRPr="00C03A14">
        <w:rPr>
          <w:szCs w:val="24"/>
          <w:rtl/>
        </w:rPr>
        <w:t xml:space="preserve">הנני נותן תצהיר זה בשם ___________________ שהוא המציע (להלן:  "המציע") </w:t>
      </w:r>
      <w:r w:rsidRPr="00C03A14">
        <w:rPr>
          <w:rFonts w:hint="cs"/>
          <w:szCs w:val="24"/>
          <w:rtl/>
        </w:rPr>
        <w:t xml:space="preserve">במסגרת </w:t>
      </w:r>
      <w:r w:rsidRPr="00077B92">
        <w:rPr>
          <w:rFonts w:ascii="Arial" w:hAnsi="Arial"/>
          <w:b/>
          <w:bCs/>
          <w:szCs w:val="24"/>
          <w:rtl/>
        </w:rPr>
        <w:t>מכרז פומבי מס</w:t>
      </w:r>
      <w:r w:rsidRPr="00077B92">
        <w:rPr>
          <w:rFonts w:ascii="Arial" w:hAnsi="Arial" w:hint="cs"/>
          <w:b/>
          <w:bCs/>
          <w:szCs w:val="24"/>
          <w:rtl/>
        </w:rPr>
        <w:t>'</w:t>
      </w:r>
      <w:r w:rsidRPr="00077B92">
        <w:rPr>
          <w:rFonts w:ascii="Arial" w:hAnsi="Arial"/>
          <w:b/>
          <w:bCs/>
          <w:szCs w:val="24"/>
          <w:rtl/>
        </w:rPr>
        <w:t xml:space="preserve">  </w:t>
      </w:r>
      <w:r w:rsidRPr="00077B92">
        <w:rPr>
          <w:rFonts w:ascii="Arial" w:hAnsi="Arial" w:hint="cs"/>
          <w:b/>
          <w:bCs/>
          <w:szCs w:val="24"/>
          <w:rtl/>
        </w:rPr>
        <w:t>27/15</w:t>
      </w:r>
      <w:r w:rsidRPr="00077B92">
        <w:rPr>
          <w:rFonts w:ascii="Arial" w:hAnsi="Arial"/>
          <w:b/>
          <w:bCs/>
          <w:szCs w:val="24"/>
          <w:rtl/>
        </w:rPr>
        <w:t xml:space="preserve">  למתן שירותי</w:t>
      </w:r>
      <w:r w:rsidRPr="00077B92">
        <w:rPr>
          <w:rFonts w:ascii="Arial" w:hAnsi="Arial" w:hint="cs"/>
          <w:b/>
          <w:bCs/>
          <w:szCs w:val="24"/>
          <w:rtl/>
        </w:rPr>
        <w:t xml:space="preserve"> בדיקה של מתקני חשמל האמורים לעמוד בדרישות חוק החשמל ותקנותיו </w:t>
      </w:r>
      <w:r w:rsidRPr="00077B92">
        <w:rPr>
          <w:rFonts w:hint="cs"/>
          <w:szCs w:val="24"/>
          <w:rtl/>
        </w:rPr>
        <w:t xml:space="preserve">שפורסם על ידי משרד התשתיות הלאומיות, האנרגיה והמים. </w:t>
      </w:r>
      <w:r w:rsidRPr="00077B92">
        <w:rPr>
          <w:szCs w:val="24"/>
          <w:rtl/>
        </w:rPr>
        <w:t>אני מצהיר/ה כי</w:t>
      </w:r>
      <w:r w:rsidRPr="00C03A14">
        <w:rPr>
          <w:szCs w:val="24"/>
          <w:rtl/>
        </w:rPr>
        <w:t xml:space="preserve"> הנני מוסמך/ת לתת תצהיר זה בשם המציע</w:t>
      </w:r>
      <w:r w:rsidRPr="00C03A14">
        <w:rPr>
          <w:rFonts w:hint="cs"/>
          <w:szCs w:val="24"/>
          <w:rtl/>
        </w:rPr>
        <w:t>.</w:t>
      </w:r>
    </w:p>
    <w:p w14:paraId="3DA21C85" w14:textId="77777777" w:rsidR="003D1328" w:rsidRPr="00B83CA3" w:rsidRDefault="003D1328" w:rsidP="003D1328">
      <w:pPr>
        <w:numPr>
          <w:ilvl w:val="0"/>
          <w:numId w:val="74"/>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14:paraId="0F2CF043" w14:textId="77777777" w:rsidR="003D1328" w:rsidRPr="00B83CA3" w:rsidRDefault="003D1328" w:rsidP="003D1328">
      <w:pPr>
        <w:numPr>
          <w:ilvl w:val="0"/>
          <w:numId w:val="74"/>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A09FAEE" w14:textId="77777777" w:rsidR="003D1328" w:rsidRDefault="003D1328" w:rsidP="003D1328">
      <w:pPr>
        <w:spacing w:line="360" w:lineRule="auto"/>
        <w:jc w:val="both"/>
        <w:rPr>
          <w:rFonts w:ascii="Arial" w:hAnsi="Arial" w:cs="Arial"/>
          <w:sz w:val="22"/>
          <w:szCs w:val="22"/>
          <w:rtl/>
        </w:rPr>
      </w:pPr>
      <w:r>
        <w:rPr>
          <w:rFonts w:ascii="Arial" w:hAnsi="Arial" w:cs="Arial" w:hint="cs"/>
          <w:sz w:val="22"/>
          <w:szCs w:val="22"/>
          <w:rtl/>
        </w:rPr>
        <w:tab/>
      </w:r>
      <w:r>
        <w:rPr>
          <w:rFonts w:ascii="Arial" w:hAnsi="Arial" w:cs="Arial"/>
          <w:sz w:val="22"/>
          <w:szCs w:val="22"/>
          <w:rtl/>
        </w:rPr>
        <w:t xml:space="preserve">(סמן </w:t>
      </w:r>
      <w:r>
        <w:rPr>
          <w:rFonts w:ascii="Arial" w:hAnsi="Arial" w:cs="Arial"/>
          <w:sz w:val="22"/>
          <w:szCs w:val="22"/>
        </w:rPr>
        <w:t>X</w:t>
      </w:r>
      <w:r>
        <w:rPr>
          <w:rFonts w:ascii="Arial" w:hAnsi="Arial" w:cs="Arial"/>
          <w:sz w:val="22"/>
          <w:szCs w:val="22"/>
          <w:rtl/>
        </w:rPr>
        <w:t xml:space="preserve"> במשבצת המתאימה)</w:t>
      </w:r>
    </w:p>
    <w:p w14:paraId="7BEC45F6" w14:textId="77777777" w:rsidR="003D1328" w:rsidRDefault="003D1328" w:rsidP="003D1328">
      <w:pPr>
        <w:numPr>
          <w:ilvl w:val="1"/>
          <w:numId w:val="75"/>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במכרז 41/12</w:t>
      </w:r>
      <w:r w:rsidRPr="00B83CA3">
        <w:rPr>
          <w:rFonts w:ascii="Arial" w:hAnsi="Arial"/>
          <w:szCs w:val="24"/>
          <w:rtl/>
        </w:rPr>
        <w:t>.</w:t>
      </w:r>
    </w:p>
    <w:p w14:paraId="3244F5D7" w14:textId="77777777" w:rsidR="003D1328" w:rsidRDefault="003D1328" w:rsidP="003D1328">
      <w:pPr>
        <w:numPr>
          <w:ilvl w:val="1"/>
          <w:numId w:val="75"/>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14:paraId="1A97FC2B" w14:textId="77777777" w:rsidR="003D1328" w:rsidRDefault="003D1328" w:rsidP="003D1328">
      <w:pPr>
        <w:numPr>
          <w:ilvl w:val="1"/>
          <w:numId w:val="75"/>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14:paraId="55440C15" w14:textId="77777777" w:rsidR="003D1328" w:rsidRDefault="003D1328" w:rsidP="003D1328">
      <w:pPr>
        <w:spacing w:line="360" w:lineRule="auto"/>
        <w:ind w:right="360"/>
        <w:jc w:val="both"/>
        <w:rPr>
          <w:rFonts w:ascii="Arial" w:hAnsi="Arial"/>
          <w:szCs w:val="24"/>
          <w:rtl/>
        </w:rPr>
      </w:pPr>
    </w:p>
    <w:p w14:paraId="2E9077A4" w14:textId="77777777" w:rsidR="003D1328" w:rsidRDefault="003D1328" w:rsidP="003D1328">
      <w:pPr>
        <w:spacing w:line="360" w:lineRule="auto"/>
        <w:ind w:right="360"/>
        <w:jc w:val="both"/>
        <w:rPr>
          <w:rFonts w:ascii="Arial" w:hAnsi="Arial"/>
          <w:szCs w:val="24"/>
          <w:rtl/>
        </w:rPr>
      </w:pPr>
    </w:p>
    <w:p w14:paraId="774AABA3" w14:textId="77777777" w:rsidR="003D1328" w:rsidRDefault="003D1328" w:rsidP="003D1328">
      <w:pPr>
        <w:spacing w:line="360" w:lineRule="auto"/>
        <w:ind w:right="360"/>
        <w:jc w:val="both"/>
        <w:rPr>
          <w:rFonts w:ascii="Arial" w:hAnsi="Arial"/>
          <w:szCs w:val="24"/>
          <w:rtl/>
        </w:rPr>
      </w:pPr>
    </w:p>
    <w:p w14:paraId="06A77CFC" w14:textId="77777777" w:rsidR="003D1328" w:rsidRDefault="003D1328" w:rsidP="003D1328">
      <w:pPr>
        <w:spacing w:line="360" w:lineRule="auto"/>
        <w:ind w:right="360"/>
        <w:jc w:val="both"/>
        <w:rPr>
          <w:rFonts w:ascii="Arial" w:hAnsi="Arial"/>
          <w:szCs w:val="24"/>
          <w:rtl/>
        </w:rPr>
      </w:pPr>
    </w:p>
    <w:p w14:paraId="62729142" w14:textId="77777777" w:rsidR="003D1328" w:rsidRDefault="003D1328" w:rsidP="003D1328">
      <w:pPr>
        <w:spacing w:line="360" w:lineRule="auto"/>
        <w:ind w:right="360"/>
        <w:jc w:val="both"/>
        <w:rPr>
          <w:rFonts w:ascii="Arial" w:hAnsi="Arial"/>
          <w:szCs w:val="24"/>
          <w:rtl/>
        </w:rPr>
      </w:pPr>
    </w:p>
    <w:p w14:paraId="603B7647" w14:textId="77777777" w:rsidR="003D1328" w:rsidRDefault="003D1328" w:rsidP="003D1328">
      <w:pPr>
        <w:spacing w:line="360" w:lineRule="auto"/>
        <w:ind w:right="360"/>
        <w:jc w:val="both"/>
        <w:rPr>
          <w:rFonts w:ascii="Arial" w:hAnsi="Arial"/>
          <w:szCs w:val="24"/>
          <w:rtl/>
        </w:rPr>
      </w:pPr>
    </w:p>
    <w:p w14:paraId="643571CF" w14:textId="77777777" w:rsidR="003D1328" w:rsidRDefault="003D1328" w:rsidP="003D1328">
      <w:pPr>
        <w:spacing w:line="360" w:lineRule="auto"/>
        <w:ind w:right="360"/>
        <w:jc w:val="both"/>
        <w:rPr>
          <w:rFonts w:ascii="Arial" w:hAnsi="Arial"/>
          <w:szCs w:val="24"/>
          <w:rtl/>
        </w:rPr>
      </w:pPr>
    </w:p>
    <w:p w14:paraId="715C013E" w14:textId="77777777" w:rsidR="003D1328" w:rsidRDefault="003D1328" w:rsidP="003D1328">
      <w:pPr>
        <w:spacing w:line="360" w:lineRule="auto"/>
        <w:ind w:right="360"/>
        <w:jc w:val="both"/>
        <w:rPr>
          <w:rFonts w:ascii="Arial" w:hAnsi="Arial"/>
          <w:szCs w:val="24"/>
          <w:rtl/>
        </w:rPr>
      </w:pPr>
    </w:p>
    <w:p w14:paraId="71A888B4" w14:textId="77777777" w:rsidR="003D1328" w:rsidRDefault="003D1328" w:rsidP="003D1328">
      <w:pPr>
        <w:spacing w:line="360" w:lineRule="auto"/>
        <w:ind w:right="360"/>
        <w:jc w:val="both"/>
        <w:rPr>
          <w:rFonts w:ascii="Arial" w:hAnsi="Arial"/>
          <w:szCs w:val="24"/>
          <w:rtl/>
        </w:rPr>
      </w:pPr>
    </w:p>
    <w:p w14:paraId="699151DB" w14:textId="77777777" w:rsidR="003D1328" w:rsidRDefault="003D1328" w:rsidP="003D1328">
      <w:pPr>
        <w:spacing w:line="360" w:lineRule="auto"/>
        <w:ind w:right="360"/>
        <w:jc w:val="both"/>
        <w:rPr>
          <w:rFonts w:ascii="Arial" w:hAnsi="Arial"/>
          <w:szCs w:val="24"/>
          <w:rtl/>
        </w:rPr>
      </w:pPr>
    </w:p>
    <w:p w14:paraId="53B1C6E6" w14:textId="77777777" w:rsidR="003D1328" w:rsidRPr="00B83CA3" w:rsidRDefault="003D1328" w:rsidP="003D1328">
      <w:pPr>
        <w:numPr>
          <w:ilvl w:val="0"/>
          <w:numId w:val="74"/>
        </w:numPr>
        <w:spacing w:line="360" w:lineRule="auto"/>
        <w:ind w:right="0"/>
        <w:jc w:val="both"/>
        <w:rPr>
          <w:szCs w:val="24"/>
        </w:rPr>
      </w:pPr>
      <w:r w:rsidRPr="00B83CA3">
        <w:rPr>
          <w:szCs w:val="24"/>
          <w:rtl/>
        </w:rPr>
        <w:t xml:space="preserve">זה שמי, להלן חתימתי ותוכן תצהירי דלעיל אמת. </w:t>
      </w:r>
    </w:p>
    <w:p w14:paraId="6628581E" w14:textId="77777777" w:rsidR="003D1328" w:rsidRPr="00B83CA3" w:rsidRDefault="003D1328" w:rsidP="003D1328">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D1328" w:rsidRPr="00D33047" w14:paraId="5B2752EC" w14:textId="77777777" w:rsidTr="0039444E">
        <w:tc>
          <w:tcPr>
            <w:tcW w:w="2840" w:type="dxa"/>
            <w:tcBorders>
              <w:top w:val="nil"/>
              <w:left w:val="nil"/>
              <w:right w:val="nil"/>
            </w:tcBorders>
          </w:tcPr>
          <w:p w14:paraId="34C96CB0" w14:textId="77777777" w:rsidR="003D1328" w:rsidRPr="00D33047" w:rsidRDefault="003D1328" w:rsidP="0039444E">
            <w:pPr>
              <w:spacing w:line="360" w:lineRule="auto"/>
              <w:jc w:val="center"/>
              <w:rPr>
                <w:szCs w:val="24"/>
                <w:rtl/>
              </w:rPr>
            </w:pPr>
            <w:r w:rsidRPr="00D33047">
              <w:rPr>
                <w:rFonts w:hint="cs"/>
                <w:szCs w:val="24"/>
                <w:rtl/>
              </w:rPr>
              <w:t>תאריך</w:t>
            </w:r>
          </w:p>
        </w:tc>
        <w:tc>
          <w:tcPr>
            <w:tcW w:w="2841" w:type="dxa"/>
            <w:tcBorders>
              <w:top w:val="nil"/>
              <w:left w:val="nil"/>
              <w:bottom w:val="nil"/>
              <w:right w:val="nil"/>
            </w:tcBorders>
          </w:tcPr>
          <w:p w14:paraId="2E5B6418" w14:textId="77777777" w:rsidR="003D1328" w:rsidRPr="00D33047" w:rsidRDefault="003D1328" w:rsidP="0039444E">
            <w:pPr>
              <w:spacing w:line="360" w:lineRule="auto"/>
              <w:jc w:val="both"/>
              <w:rPr>
                <w:szCs w:val="24"/>
                <w:rtl/>
              </w:rPr>
            </w:pPr>
          </w:p>
        </w:tc>
        <w:tc>
          <w:tcPr>
            <w:tcW w:w="2841" w:type="dxa"/>
            <w:tcBorders>
              <w:top w:val="nil"/>
              <w:left w:val="nil"/>
              <w:right w:val="nil"/>
            </w:tcBorders>
          </w:tcPr>
          <w:p w14:paraId="031BC37D" w14:textId="77777777" w:rsidR="003D1328" w:rsidRPr="00D33047" w:rsidRDefault="003D1328" w:rsidP="0039444E">
            <w:pPr>
              <w:spacing w:line="360" w:lineRule="auto"/>
              <w:jc w:val="center"/>
              <w:rPr>
                <w:szCs w:val="24"/>
                <w:rtl/>
              </w:rPr>
            </w:pPr>
            <w:r w:rsidRPr="00D33047">
              <w:rPr>
                <w:rFonts w:hint="cs"/>
                <w:szCs w:val="24"/>
                <w:rtl/>
              </w:rPr>
              <w:t>חתימה</w:t>
            </w:r>
          </w:p>
        </w:tc>
      </w:tr>
    </w:tbl>
    <w:p w14:paraId="0EA510A4" w14:textId="77777777" w:rsidR="003D1328" w:rsidRPr="00D33047" w:rsidRDefault="003D1328" w:rsidP="003D1328">
      <w:pPr>
        <w:spacing w:line="360" w:lineRule="auto"/>
        <w:ind w:left="720"/>
        <w:jc w:val="both"/>
        <w:rPr>
          <w:szCs w:val="24"/>
          <w:rtl/>
        </w:rPr>
      </w:pPr>
    </w:p>
    <w:p w14:paraId="6D7C1315" w14:textId="77777777" w:rsidR="003D1328" w:rsidRPr="00D33047" w:rsidRDefault="003D1328" w:rsidP="003D1328">
      <w:pPr>
        <w:pBdr>
          <w:bottom w:val="single" w:sz="12" w:space="1" w:color="auto"/>
        </w:pBdr>
        <w:spacing w:line="360" w:lineRule="auto"/>
        <w:jc w:val="both"/>
        <w:rPr>
          <w:szCs w:val="24"/>
          <w:rtl/>
        </w:rPr>
      </w:pPr>
    </w:p>
    <w:p w14:paraId="4BF4EC9D" w14:textId="77777777" w:rsidR="003D1328" w:rsidRPr="00D33047" w:rsidRDefault="003D1328" w:rsidP="003D1328">
      <w:pPr>
        <w:jc w:val="both"/>
        <w:rPr>
          <w:szCs w:val="24"/>
          <w:rtl/>
        </w:rPr>
      </w:pPr>
    </w:p>
    <w:p w14:paraId="0E2610BD" w14:textId="77777777" w:rsidR="003D1328" w:rsidRPr="002068ED" w:rsidRDefault="003D1328" w:rsidP="003D1328">
      <w:pPr>
        <w:ind w:left="299" w:right="360"/>
        <w:jc w:val="center"/>
        <w:rPr>
          <w:b/>
          <w:bCs/>
          <w:szCs w:val="24"/>
          <w:u w:val="single"/>
          <w:rtl/>
        </w:rPr>
      </w:pPr>
      <w:r w:rsidRPr="002068ED">
        <w:rPr>
          <w:b/>
          <w:bCs/>
          <w:szCs w:val="24"/>
          <w:u w:val="single"/>
          <w:rtl/>
        </w:rPr>
        <w:t>אי</w:t>
      </w:r>
      <w:r w:rsidRPr="002068ED">
        <w:rPr>
          <w:rFonts w:hint="cs"/>
          <w:b/>
          <w:bCs/>
          <w:szCs w:val="24"/>
          <w:u w:val="single"/>
          <w:rtl/>
        </w:rPr>
        <w:t>שור</w:t>
      </w:r>
    </w:p>
    <w:p w14:paraId="655CE3FF" w14:textId="77777777" w:rsidR="003D1328" w:rsidRPr="00D33047" w:rsidRDefault="003D1328" w:rsidP="003D1328">
      <w:pPr>
        <w:ind w:left="11" w:right="360" w:hanging="11"/>
        <w:rPr>
          <w:szCs w:val="24"/>
          <w:rtl/>
        </w:rPr>
      </w:pPr>
    </w:p>
    <w:p w14:paraId="37A39676" w14:textId="77777777" w:rsidR="003D1328" w:rsidRPr="00D33047" w:rsidRDefault="003D1328" w:rsidP="003D1328">
      <w:pPr>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D1328" w:rsidRPr="00D33047" w14:paraId="2240411A" w14:textId="77777777" w:rsidTr="0039444E">
        <w:tc>
          <w:tcPr>
            <w:tcW w:w="2840" w:type="dxa"/>
            <w:tcBorders>
              <w:top w:val="nil"/>
              <w:left w:val="nil"/>
              <w:right w:val="nil"/>
            </w:tcBorders>
          </w:tcPr>
          <w:p w14:paraId="19D00B21" w14:textId="77777777" w:rsidR="003D1328" w:rsidRPr="00D33047" w:rsidRDefault="003D1328" w:rsidP="0039444E">
            <w:pPr>
              <w:jc w:val="center"/>
              <w:rPr>
                <w:szCs w:val="24"/>
                <w:rtl/>
              </w:rPr>
            </w:pPr>
            <w:r w:rsidRPr="00D33047">
              <w:rPr>
                <w:rFonts w:hint="cs"/>
                <w:szCs w:val="24"/>
                <w:rtl/>
              </w:rPr>
              <w:t>תאריך</w:t>
            </w:r>
          </w:p>
        </w:tc>
        <w:tc>
          <w:tcPr>
            <w:tcW w:w="2841" w:type="dxa"/>
            <w:tcBorders>
              <w:top w:val="nil"/>
              <w:left w:val="nil"/>
              <w:bottom w:val="nil"/>
              <w:right w:val="nil"/>
            </w:tcBorders>
          </w:tcPr>
          <w:p w14:paraId="5D47B7CB" w14:textId="77777777" w:rsidR="003D1328" w:rsidRPr="00D33047" w:rsidRDefault="003D1328" w:rsidP="0039444E">
            <w:pPr>
              <w:jc w:val="right"/>
              <w:rPr>
                <w:szCs w:val="24"/>
                <w:rtl/>
              </w:rPr>
            </w:pPr>
          </w:p>
        </w:tc>
        <w:tc>
          <w:tcPr>
            <w:tcW w:w="2841" w:type="dxa"/>
            <w:tcBorders>
              <w:top w:val="nil"/>
              <w:left w:val="nil"/>
              <w:right w:val="nil"/>
            </w:tcBorders>
          </w:tcPr>
          <w:p w14:paraId="2362D98A" w14:textId="77777777" w:rsidR="003D1328" w:rsidRPr="00D33047" w:rsidRDefault="003D1328" w:rsidP="0039444E">
            <w:pPr>
              <w:jc w:val="center"/>
              <w:rPr>
                <w:szCs w:val="24"/>
                <w:rtl/>
              </w:rPr>
            </w:pPr>
            <w:r w:rsidRPr="00915AE1">
              <w:rPr>
                <w:rFonts w:hint="cs"/>
                <w:szCs w:val="24"/>
                <w:rtl/>
              </w:rPr>
              <w:t>חתימה</w:t>
            </w:r>
            <w:r>
              <w:rPr>
                <w:rFonts w:hint="cs"/>
                <w:szCs w:val="24"/>
                <w:rtl/>
              </w:rPr>
              <w:t xml:space="preserve"> וחותמת עו"ד</w:t>
            </w:r>
          </w:p>
        </w:tc>
      </w:tr>
    </w:tbl>
    <w:p w14:paraId="160E3E3E" w14:textId="77777777" w:rsidR="003D1328" w:rsidRPr="00D33047" w:rsidRDefault="003D1328" w:rsidP="003D1328">
      <w:pPr>
        <w:jc w:val="both"/>
        <w:rPr>
          <w:szCs w:val="24"/>
          <w:rtl/>
        </w:rPr>
      </w:pPr>
    </w:p>
    <w:p w14:paraId="3B76820D" w14:textId="77777777" w:rsidR="003D1328" w:rsidRPr="00B54E52" w:rsidRDefault="003D1328" w:rsidP="003D1328">
      <w:pPr>
        <w:pageBreakBefore/>
        <w:spacing w:line="360" w:lineRule="auto"/>
        <w:ind w:left="7201" w:firstLine="720"/>
        <w:jc w:val="center"/>
        <w:rPr>
          <w:b/>
          <w:bCs/>
          <w:sz w:val="28"/>
          <w:szCs w:val="28"/>
          <w:u w:val="single"/>
          <w:rtl/>
        </w:rPr>
      </w:pPr>
      <w:r w:rsidRPr="00B54E52">
        <w:rPr>
          <w:rFonts w:hint="cs"/>
          <w:b/>
          <w:bCs/>
          <w:sz w:val="28"/>
          <w:szCs w:val="28"/>
          <w:u w:val="single"/>
          <w:rtl/>
        </w:rPr>
        <w:t xml:space="preserve">נספח </w:t>
      </w:r>
      <w:r>
        <w:rPr>
          <w:rFonts w:hint="cs"/>
          <w:b/>
          <w:bCs/>
          <w:sz w:val="28"/>
          <w:szCs w:val="28"/>
          <w:u w:val="single"/>
          <w:rtl/>
        </w:rPr>
        <w:t>ה</w:t>
      </w:r>
      <w:r w:rsidRPr="00B54E52">
        <w:rPr>
          <w:rFonts w:hint="cs"/>
          <w:b/>
          <w:bCs/>
          <w:sz w:val="28"/>
          <w:szCs w:val="28"/>
          <w:u w:val="single"/>
          <w:rtl/>
        </w:rPr>
        <w:t>'</w:t>
      </w:r>
    </w:p>
    <w:p w14:paraId="4C680909" w14:textId="77777777" w:rsidR="003D1328" w:rsidRPr="00E57F31" w:rsidRDefault="003D1328" w:rsidP="003D1328">
      <w:pPr>
        <w:spacing w:line="360" w:lineRule="auto"/>
        <w:jc w:val="center"/>
        <w:rPr>
          <w:b/>
          <w:bCs/>
          <w:szCs w:val="24"/>
          <w:u w:val="single"/>
          <w:rtl/>
        </w:rPr>
      </w:pPr>
      <w:r w:rsidRPr="00E57F31">
        <w:rPr>
          <w:rFonts w:hint="cs"/>
          <w:b/>
          <w:bCs/>
          <w:szCs w:val="24"/>
          <w:u w:val="single"/>
          <w:rtl/>
        </w:rPr>
        <w:t>תצהיר</w:t>
      </w:r>
      <w:r>
        <w:rPr>
          <w:rFonts w:hint="cs"/>
          <w:b/>
          <w:bCs/>
          <w:sz w:val="28"/>
          <w:szCs w:val="28"/>
          <w:u w:val="single"/>
          <w:rtl/>
        </w:rPr>
        <w:t xml:space="preserve"> </w:t>
      </w:r>
      <w:r w:rsidRPr="00E57F31">
        <w:rPr>
          <w:rFonts w:hint="cs"/>
          <w:b/>
          <w:bCs/>
          <w:szCs w:val="24"/>
          <w:u w:val="single"/>
          <w:rtl/>
        </w:rPr>
        <w:t>בעניין שמירה על תנאים סוציאליים והתחייבות לקיום חקיקה בתחום העסקת עובדים</w:t>
      </w:r>
    </w:p>
    <w:p w14:paraId="4E2F6FB7" w14:textId="77777777" w:rsidR="003D1328" w:rsidRDefault="003D1328" w:rsidP="003D1328">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0CDDAA55" w14:textId="77777777" w:rsidR="003D1328" w:rsidRPr="00D33047" w:rsidRDefault="003D1328" w:rsidP="003D1328">
      <w:pPr>
        <w:spacing w:line="360" w:lineRule="auto"/>
        <w:jc w:val="both"/>
        <w:rPr>
          <w:szCs w:val="24"/>
          <w:rtl/>
        </w:rPr>
      </w:pPr>
    </w:p>
    <w:p w14:paraId="2EDC331B" w14:textId="77777777" w:rsidR="003D1328" w:rsidRPr="00D33047" w:rsidRDefault="003D1328" w:rsidP="003D1328">
      <w:pPr>
        <w:spacing w:line="360" w:lineRule="auto"/>
        <w:ind w:left="746"/>
        <w:jc w:val="both"/>
        <w:rPr>
          <w:szCs w:val="24"/>
          <w:rtl/>
        </w:rPr>
      </w:pPr>
      <w:r w:rsidRPr="00D33047">
        <w:rPr>
          <w:rFonts w:hint="cs"/>
          <w:szCs w:val="24"/>
          <w:rtl/>
        </w:rPr>
        <w:t>___________  _______________   ____________            _____________</w:t>
      </w:r>
    </w:p>
    <w:p w14:paraId="50A15D70" w14:textId="77777777" w:rsidR="003D1328" w:rsidRPr="00D33047" w:rsidRDefault="003D1328" w:rsidP="003D1328">
      <w:pPr>
        <w:spacing w:line="360" w:lineRule="auto"/>
        <w:ind w:left="746"/>
        <w:jc w:val="both"/>
        <w:rPr>
          <w:szCs w:val="24"/>
          <w:rtl/>
        </w:rPr>
      </w:pPr>
      <w:r w:rsidRPr="00D33047">
        <w:rPr>
          <w:rFonts w:hint="cs"/>
          <w:szCs w:val="24"/>
          <w:rtl/>
        </w:rPr>
        <w:t xml:space="preserve">     תאריך             שם מורשה החתימה          חתימה                             חותמת</w:t>
      </w:r>
    </w:p>
    <w:p w14:paraId="598A683A" w14:textId="77777777" w:rsidR="003D1328" w:rsidRPr="00D33047" w:rsidRDefault="003D1328" w:rsidP="003D1328">
      <w:pPr>
        <w:pBdr>
          <w:bottom w:val="single" w:sz="12" w:space="1" w:color="auto"/>
        </w:pBdr>
        <w:spacing w:line="360" w:lineRule="auto"/>
        <w:jc w:val="both"/>
        <w:rPr>
          <w:szCs w:val="24"/>
          <w:rtl/>
        </w:rPr>
      </w:pPr>
    </w:p>
    <w:p w14:paraId="2DCD7168" w14:textId="77777777" w:rsidR="003D1328" w:rsidRPr="00D33047" w:rsidRDefault="003D1328" w:rsidP="003D1328">
      <w:pPr>
        <w:jc w:val="both"/>
        <w:rPr>
          <w:szCs w:val="24"/>
          <w:rtl/>
        </w:rPr>
      </w:pPr>
    </w:p>
    <w:p w14:paraId="3D8471AE" w14:textId="77777777" w:rsidR="003D1328" w:rsidRPr="002068ED" w:rsidRDefault="003D1328" w:rsidP="003D1328">
      <w:pPr>
        <w:spacing w:line="360" w:lineRule="auto"/>
        <w:jc w:val="center"/>
        <w:rPr>
          <w:b/>
          <w:bCs/>
          <w:szCs w:val="24"/>
          <w:u w:val="single"/>
          <w:rtl/>
        </w:rPr>
      </w:pPr>
      <w:r w:rsidRPr="002068ED">
        <w:rPr>
          <w:rFonts w:hint="cs"/>
          <w:b/>
          <w:bCs/>
          <w:szCs w:val="24"/>
          <w:u w:val="single"/>
          <w:rtl/>
        </w:rPr>
        <w:t>אישור</w:t>
      </w:r>
    </w:p>
    <w:p w14:paraId="1D0A0451" w14:textId="77777777" w:rsidR="003D1328" w:rsidRPr="00D33047" w:rsidRDefault="003D1328" w:rsidP="003D1328">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245464AE" w14:textId="77777777" w:rsidR="003D1328" w:rsidRPr="00D33047" w:rsidRDefault="003D1328" w:rsidP="003D1328">
      <w:pPr>
        <w:spacing w:line="360" w:lineRule="auto"/>
        <w:jc w:val="both"/>
        <w:rPr>
          <w:szCs w:val="24"/>
          <w:rtl/>
        </w:rPr>
      </w:pPr>
      <w:r w:rsidRPr="00D33047">
        <w:rPr>
          <w:rFonts w:hint="cs"/>
          <w:szCs w:val="24"/>
          <w:rtl/>
        </w:rPr>
        <w:t>_______                                                                         ______ ____________</w:t>
      </w:r>
    </w:p>
    <w:p w14:paraId="54A7251A" w14:textId="77777777" w:rsidR="003D1328" w:rsidRPr="00D33047" w:rsidRDefault="003D1328" w:rsidP="003D1328">
      <w:pPr>
        <w:spacing w:line="360" w:lineRule="auto"/>
        <w:jc w:val="both"/>
        <w:rPr>
          <w:szCs w:val="24"/>
        </w:rPr>
      </w:pPr>
      <w:r w:rsidRPr="00D33047">
        <w:rPr>
          <w:rFonts w:hint="cs"/>
          <w:szCs w:val="24"/>
          <w:rtl/>
        </w:rPr>
        <w:t>תאריך                                                                             חתימה וחותמת עורך דין</w:t>
      </w:r>
    </w:p>
    <w:p w14:paraId="2B4731A2" w14:textId="77777777" w:rsidR="003D1328" w:rsidRPr="00D33047" w:rsidRDefault="003D1328" w:rsidP="003D1328">
      <w:pPr>
        <w:ind w:left="360"/>
        <w:rPr>
          <w:b/>
          <w:bCs/>
          <w:szCs w:val="24"/>
          <w:u w:val="single"/>
          <w:rtl/>
        </w:rPr>
      </w:pPr>
      <w:r w:rsidRPr="00D33047">
        <w:rPr>
          <w:rFonts w:hint="cs"/>
          <w:b/>
          <w:bCs/>
          <w:szCs w:val="24"/>
          <w:u w:val="single"/>
          <w:rtl/>
        </w:rPr>
        <w:t>התחייבות לקיום החקיקה בתחום העסקת עובדים</w:t>
      </w:r>
    </w:p>
    <w:p w14:paraId="6547EFDD" w14:textId="77777777" w:rsidR="003D1328" w:rsidRPr="00D33047" w:rsidRDefault="003D1328" w:rsidP="003D1328">
      <w:pPr>
        <w:ind w:left="360"/>
        <w:rPr>
          <w:szCs w:val="24"/>
          <w:rtl/>
        </w:rPr>
      </w:pPr>
      <w:r w:rsidRPr="00D33047">
        <w:rPr>
          <w:rFonts w:hint="cs"/>
          <w:szCs w:val="24"/>
          <w:rtl/>
        </w:rPr>
        <w:t xml:space="preserve">אני הח"מ מתחייב בזאת לקיים בכל תקופת ההסכם שייחתם, ככל שייחתם, בעקבות זכייתי </w:t>
      </w:r>
      <w:r w:rsidRPr="00FE6B7F">
        <w:rPr>
          <w:rFonts w:hint="cs"/>
          <w:b/>
          <w:bCs/>
          <w:szCs w:val="24"/>
          <w:rtl/>
        </w:rPr>
        <w:t>ב</w:t>
      </w:r>
      <w:r w:rsidRPr="008359B0">
        <w:rPr>
          <w:rFonts w:ascii="Arial" w:hAnsi="Arial"/>
          <w:b/>
          <w:bCs/>
          <w:szCs w:val="24"/>
          <w:rtl/>
        </w:rPr>
        <w:t xml:space="preserve">מכרז </w:t>
      </w:r>
      <w:r w:rsidRPr="00077B92">
        <w:rPr>
          <w:rFonts w:ascii="Arial" w:hAnsi="Arial"/>
          <w:b/>
          <w:bCs/>
          <w:szCs w:val="24"/>
          <w:rtl/>
        </w:rPr>
        <w:t xml:space="preserve">פומבי מס  </w:t>
      </w:r>
      <w:r w:rsidRPr="00077B92">
        <w:rPr>
          <w:rFonts w:ascii="Arial" w:hAnsi="Arial" w:hint="cs"/>
          <w:b/>
          <w:bCs/>
          <w:szCs w:val="24"/>
          <w:rtl/>
        </w:rPr>
        <w:t>27/15</w:t>
      </w:r>
      <w:r w:rsidRPr="00077B92">
        <w:rPr>
          <w:rFonts w:ascii="Arial" w:hAnsi="Arial" w:hint="cs"/>
          <w:b/>
          <w:bCs/>
          <w:szCs w:val="24"/>
          <w:u w:val="single"/>
          <w:rtl/>
        </w:rPr>
        <w:t xml:space="preserve"> למתן שירותי בדיקה של מתקני חשמל  בהתאם לחוק החשמל ותקנותיו</w:t>
      </w:r>
      <w:r w:rsidRPr="00077B92">
        <w:rPr>
          <w:rFonts w:hint="cs"/>
          <w:szCs w:val="24"/>
          <w:rtl/>
        </w:rPr>
        <w:t xml:space="preserve"> </w:t>
      </w:r>
      <w:r w:rsidRPr="00077B92">
        <w:rPr>
          <w:rFonts w:ascii="Arial" w:hAnsi="Arial" w:hint="eastAsia"/>
          <w:b/>
          <w:bCs/>
          <w:szCs w:val="24"/>
          <w:rtl/>
        </w:rPr>
        <w:t>עבור</w:t>
      </w:r>
      <w:r w:rsidRPr="00077B92">
        <w:rPr>
          <w:rFonts w:ascii="Arial" w:hAnsi="Arial"/>
          <w:b/>
          <w:bCs/>
          <w:szCs w:val="24"/>
          <w:rtl/>
        </w:rPr>
        <w:t xml:space="preserve"> </w:t>
      </w:r>
      <w:r w:rsidRPr="00077B92">
        <w:rPr>
          <w:rFonts w:ascii="Arial" w:hAnsi="Arial" w:hint="cs"/>
          <w:b/>
          <w:bCs/>
          <w:szCs w:val="24"/>
          <w:rtl/>
        </w:rPr>
        <w:t xml:space="preserve">מנהל החשמל </w:t>
      </w:r>
      <w:r w:rsidRPr="00077B92">
        <w:rPr>
          <w:rFonts w:ascii="Arial" w:hAnsi="Arial" w:hint="eastAsia"/>
          <w:b/>
          <w:bCs/>
          <w:szCs w:val="24"/>
          <w:rtl/>
        </w:rPr>
        <w:t>במשרד</w:t>
      </w:r>
      <w:r w:rsidRPr="00077B92">
        <w:rPr>
          <w:rFonts w:ascii="Arial" w:hAnsi="Arial"/>
          <w:b/>
          <w:bCs/>
          <w:szCs w:val="24"/>
          <w:rtl/>
        </w:rPr>
        <w:t xml:space="preserve"> </w:t>
      </w:r>
      <w:r w:rsidRPr="00077B92">
        <w:rPr>
          <w:rFonts w:ascii="Arial" w:hAnsi="Arial" w:hint="eastAsia"/>
          <w:b/>
          <w:bCs/>
          <w:szCs w:val="24"/>
          <w:rtl/>
        </w:rPr>
        <w:t>האנרגיה</w:t>
      </w:r>
      <w:r w:rsidRPr="00077B92">
        <w:rPr>
          <w:rFonts w:ascii="Arial" w:hAnsi="Arial"/>
          <w:b/>
          <w:bCs/>
          <w:szCs w:val="24"/>
          <w:rtl/>
        </w:rPr>
        <w:t xml:space="preserve"> </w:t>
      </w:r>
      <w:r w:rsidRPr="00077B92">
        <w:rPr>
          <w:rFonts w:ascii="Arial" w:hAnsi="Arial" w:hint="eastAsia"/>
          <w:b/>
          <w:bCs/>
          <w:szCs w:val="24"/>
          <w:rtl/>
        </w:rPr>
        <w:t>והמים</w:t>
      </w:r>
      <w:r w:rsidRPr="00077B92">
        <w:rPr>
          <w:rFonts w:hint="cs"/>
          <w:szCs w:val="24"/>
          <w:rtl/>
        </w:rPr>
        <w:t xml:space="preserve"> לגבי העובדים שיועסקו על ידי את האמור בחוקי העבודה המפורטים בהמשך לזה:</w:t>
      </w:r>
    </w:p>
    <w:p w14:paraId="13C9CD3A" w14:textId="77777777" w:rsidR="003D1328" w:rsidRPr="00D33047" w:rsidRDefault="003D1328" w:rsidP="003D1328">
      <w:pPr>
        <w:ind w:left="878"/>
        <w:rPr>
          <w:szCs w:val="24"/>
          <w:rtl/>
        </w:rPr>
      </w:pPr>
      <w:r w:rsidRPr="00D33047">
        <w:rPr>
          <w:rFonts w:hint="cs"/>
          <w:szCs w:val="24"/>
          <w:rtl/>
        </w:rPr>
        <w:t>חוק התעסוקה, תשי"ט- 1959</w:t>
      </w:r>
    </w:p>
    <w:p w14:paraId="3FD2D8AD" w14:textId="77777777" w:rsidR="003D1328" w:rsidRPr="00D33047" w:rsidRDefault="003D1328" w:rsidP="003D1328">
      <w:pPr>
        <w:ind w:left="878"/>
        <w:rPr>
          <w:szCs w:val="24"/>
        </w:rPr>
      </w:pPr>
      <w:r w:rsidRPr="00D33047">
        <w:rPr>
          <w:rFonts w:hint="cs"/>
          <w:szCs w:val="24"/>
          <w:rtl/>
        </w:rPr>
        <w:t>חוק שעות העבודה והמנוחה, תשי"א- 1951</w:t>
      </w:r>
    </w:p>
    <w:p w14:paraId="16CF3DF1" w14:textId="77777777" w:rsidR="003D1328" w:rsidRPr="00D33047" w:rsidRDefault="003D1328" w:rsidP="003D1328">
      <w:pPr>
        <w:ind w:left="878"/>
        <w:rPr>
          <w:szCs w:val="24"/>
        </w:rPr>
      </w:pPr>
      <w:r w:rsidRPr="00D33047">
        <w:rPr>
          <w:rFonts w:hint="cs"/>
          <w:szCs w:val="24"/>
          <w:rtl/>
        </w:rPr>
        <w:t>חוק דמי מחלה, תשל"ו- 1976</w:t>
      </w:r>
    </w:p>
    <w:p w14:paraId="2787F8E8" w14:textId="77777777" w:rsidR="003D1328" w:rsidRPr="00D33047" w:rsidRDefault="003D1328" w:rsidP="003D1328">
      <w:pPr>
        <w:ind w:left="878"/>
        <w:rPr>
          <w:szCs w:val="24"/>
        </w:rPr>
      </w:pPr>
      <w:r w:rsidRPr="00D33047">
        <w:rPr>
          <w:rFonts w:hint="cs"/>
          <w:szCs w:val="24"/>
          <w:rtl/>
        </w:rPr>
        <w:t>חוק חופשה שנתית, תשי"א- 1951</w:t>
      </w:r>
    </w:p>
    <w:p w14:paraId="26649228" w14:textId="77777777" w:rsidR="003D1328" w:rsidRPr="00D33047" w:rsidRDefault="003D1328" w:rsidP="003D1328">
      <w:pPr>
        <w:ind w:left="878"/>
        <w:rPr>
          <w:szCs w:val="24"/>
        </w:rPr>
      </w:pPr>
      <w:r w:rsidRPr="00D33047">
        <w:rPr>
          <w:rFonts w:hint="cs"/>
          <w:szCs w:val="24"/>
          <w:rtl/>
        </w:rPr>
        <w:t>חוק עבודת נשים, תשי"ד- 1954</w:t>
      </w:r>
    </w:p>
    <w:p w14:paraId="7B47D302" w14:textId="77777777" w:rsidR="003D1328" w:rsidRPr="00D33047" w:rsidRDefault="003D1328" w:rsidP="003D1328">
      <w:pPr>
        <w:ind w:left="878"/>
        <w:rPr>
          <w:szCs w:val="24"/>
        </w:rPr>
      </w:pPr>
      <w:r w:rsidRPr="00D33047">
        <w:rPr>
          <w:rFonts w:hint="cs"/>
          <w:szCs w:val="24"/>
          <w:rtl/>
        </w:rPr>
        <w:t>חוק שכר שווה לעובדת ולעובד, תשנ"ו- 1996</w:t>
      </w:r>
    </w:p>
    <w:p w14:paraId="0D76E2B3" w14:textId="77777777" w:rsidR="003D1328" w:rsidRPr="00D33047" w:rsidRDefault="003D1328" w:rsidP="003D1328">
      <w:pPr>
        <w:ind w:left="878"/>
        <w:rPr>
          <w:szCs w:val="24"/>
        </w:rPr>
      </w:pPr>
      <w:r w:rsidRPr="00D33047">
        <w:rPr>
          <w:rFonts w:hint="cs"/>
          <w:szCs w:val="24"/>
          <w:rtl/>
        </w:rPr>
        <w:t>חוק עבודת הנוער, תשי"ג- 1952</w:t>
      </w:r>
    </w:p>
    <w:p w14:paraId="24E3A0F4" w14:textId="77777777" w:rsidR="003D1328" w:rsidRPr="00D33047" w:rsidRDefault="003D1328" w:rsidP="003D1328">
      <w:pPr>
        <w:ind w:left="878"/>
        <w:rPr>
          <w:szCs w:val="24"/>
          <w:rtl/>
        </w:rPr>
      </w:pPr>
      <w:r w:rsidRPr="00D33047">
        <w:rPr>
          <w:rFonts w:hint="cs"/>
          <w:szCs w:val="24"/>
          <w:rtl/>
        </w:rPr>
        <w:t>חוק החניכות, תשי"ג-1953</w:t>
      </w:r>
    </w:p>
    <w:p w14:paraId="4BA285C2" w14:textId="77777777" w:rsidR="003D1328" w:rsidRPr="00D33047" w:rsidRDefault="003D1328" w:rsidP="003D1328">
      <w:pPr>
        <w:ind w:left="878"/>
        <w:rPr>
          <w:szCs w:val="24"/>
          <w:rtl/>
        </w:rPr>
      </w:pPr>
      <w:r w:rsidRPr="00D33047">
        <w:rPr>
          <w:rFonts w:hint="cs"/>
          <w:szCs w:val="24"/>
          <w:rtl/>
        </w:rPr>
        <w:t>חוק החיילים המשוחררים (החזרה לעבודה), תש"ט- 1949</w:t>
      </w:r>
    </w:p>
    <w:p w14:paraId="34F24A81" w14:textId="77777777" w:rsidR="003D1328" w:rsidRPr="00D33047" w:rsidRDefault="003D1328" w:rsidP="003D1328">
      <w:pPr>
        <w:ind w:left="878"/>
        <w:rPr>
          <w:szCs w:val="24"/>
          <w:rtl/>
        </w:rPr>
      </w:pPr>
      <w:r w:rsidRPr="00D33047">
        <w:rPr>
          <w:rFonts w:hint="cs"/>
          <w:szCs w:val="24"/>
          <w:rtl/>
        </w:rPr>
        <w:t>חוק הגנת השכר, תשי"ח- 1958</w:t>
      </w:r>
    </w:p>
    <w:p w14:paraId="4E210756" w14:textId="77777777" w:rsidR="003D1328" w:rsidRPr="00D33047" w:rsidRDefault="003D1328" w:rsidP="003D1328">
      <w:pPr>
        <w:ind w:left="878"/>
        <w:rPr>
          <w:szCs w:val="24"/>
          <w:rtl/>
        </w:rPr>
      </w:pPr>
      <w:r w:rsidRPr="00D33047">
        <w:rPr>
          <w:rFonts w:hint="cs"/>
          <w:szCs w:val="24"/>
          <w:rtl/>
        </w:rPr>
        <w:t>חוק פיצויי הפיטורין, תשכ"ג- 1963</w:t>
      </w:r>
    </w:p>
    <w:p w14:paraId="64234B3A" w14:textId="77777777" w:rsidR="003D1328" w:rsidRPr="00D33047" w:rsidRDefault="003D1328" w:rsidP="003D1328">
      <w:pPr>
        <w:ind w:left="878"/>
        <w:rPr>
          <w:szCs w:val="24"/>
          <w:rtl/>
        </w:rPr>
      </w:pPr>
      <w:r w:rsidRPr="00D33047">
        <w:rPr>
          <w:rFonts w:hint="cs"/>
          <w:szCs w:val="24"/>
          <w:rtl/>
        </w:rPr>
        <w:t>חוק שכר מינימום, תשמ"ז- 1987</w:t>
      </w:r>
    </w:p>
    <w:p w14:paraId="3909D9DF" w14:textId="77777777" w:rsidR="003D1328" w:rsidRPr="00D33047" w:rsidRDefault="003D1328" w:rsidP="003D1328">
      <w:pPr>
        <w:ind w:left="878"/>
        <w:rPr>
          <w:szCs w:val="24"/>
          <w:rtl/>
        </w:rPr>
      </w:pPr>
      <w:r w:rsidRPr="00D33047">
        <w:rPr>
          <w:rFonts w:hint="cs"/>
          <w:szCs w:val="24"/>
          <w:rtl/>
        </w:rPr>
        <w:t xml:space="preserve">חוק הביטוח הלאומי (נוסח משולב), תשנ"ה- 1995                                                  </w:t>
      </w:r>
    </w:p>
    <w:p w14:paraId="49F805C5" w14:textId="77777777" w:rsidR="003D1328" w:rsidRDefault="003D1328" w:rsidP="003D1328">
      <w:pPr>
        <w:tabs>
          <w:tab w:val="left" w:pos="926"/>
        </w:tabs>
        <w:spacing w:line="360" w:lineRule="auto"/>
        <w:ind w:left="720"/>
        <w:rPr>
          <w:szCs w:val="24"/>
          <w:rtl/>
        </w:rPr>
      </w:pPr>
    </w:p>
    <w:p w14:paraId="4B023487" w14:textId="77777777" w:rsidR="003D1328" w:rsidRPr="00D33047" w:rsidRDefault="003D1328" w:rsidP="003D1328">
      <w:pPr>
        <w:tabs>
          <w:tab w:val="left" w:pos="926"/>
        </w:tabs>
        <w:spacing w:line="360" w:lineRule="auto"/>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14:paraId="2EA5F057" w14:textId="77777777" w:rsidR="003D1328" w:rsidRPr="00C36463" w:rsidRDefault="003D1328" w:rsidP="003D1328">
      <w:pPr>
        <w:tabs>
          <w:tab w:val="left" w:pos="926"/>
        </w:tabs>
        <w:spacing w:line="360" w:lineRule="auto"/>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14:paraId="2F021685" w14:textId="77777777" w:rsidR="003D1328" w:rsidRPr="00B54E52" w:rsidRDefault="003D1328" w:rsidP="003D1328">
      <w:pPr>
        <w:pStyle w:val="22"/>
        <w:pageBreakBefore/>
        <w:ind w:left="7201" w:firstLine="720"/>
        <w:rPr>
          <w:b w:val="0"/>
          <w:bCs w:val="0"/>
          <w:sz w:val="28"/>
          <w:szCs w:val="28"/>
          <w:u w:val="single"/>
          <w:rtl/>
        </w:rPr>
      </w:pPr>
      <w:r w:rsidRPr="00B54E52">
        <w:rPr>
          <w:rFonts w:hint="cs"/>
          <w:sz w:val="28"/>
          <w:szCs w:val="28"/>
          <w:u w:val="single"/>
          <w:rtl/>
        </w:rPr>
        <w:t xml:space="preserve">נספח </w:t>
      </w:r>
      <w:r>
        <w:rPr>
          <w:rFonts w:hint="cs"/>
          <w:sz w:val="28"/>
          <w:szCs w:val="28"/>
          <w:u w:val="single"/>
          <w:rtl/>
        </w:rPr>
        <w:t>ו</w:t>
      </w:r>
      <w:r w:rsidRPr="00B54E52">
        <w:rPr>
          <w:rFonts w:hint="cs"/>
          <w:sz w:val="28"/>
          <w:szCs w:val="28"/>
          <w:u w:val="single"/>
          <w:rtl/>
        </w:rPr>
        <w:t>'</w:t>
      </w:r>
    </w:p>
    <w:p w14:paraId="7E26A8C8" w14:textId="77777777" w:rsidR="003D1328" w:rsidRPr="00D33047" w:rsidRDefault="003D1328" w:rsidP="003D1328">
      <w:pPr>
        <w:overflowPunct w:val="0"/>
        <w:autoSpaceDE w:val="0"/>
        <w:autoSpaceDN w:val="0"/>
        <w:adjustRightInd w:val="0"/>
        <w:spacing w:line="360" w:lineRule="auto"/>
        <w:jc w:val="both"/>
        <w:textAlignment w:val="baseline"/>
        <w:rPr>
          <w:b/>
          <w:bCs/>
          <w:szCs w:val="24"/>
          <w:rtl/>
        </w:rPr>
      </w:pPr>
    </w:p>
    <w:p w14:paraId="2C25F0E6" w14:textId="77777777" w:rsidR="003D1328" w:rsidRPr="00B823A0" w:rsidRDefault="003D1328" w:rsidP="003D1328">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14:paraId="4697854A" w14:textId="77777777" w:rsidR="003D1328" w:rsidRDefault="003D1328" w:rsidP="003D1328">
      <w:pPr>
        <w:numPr>
          <w:ilvl w:val="0"/>
          <w:numId w:val="24"/>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w:t>
      </w:r>
      <w:r w:rsidRPr="00077B92">
        <w:rPr>
          <w:rFonts w:ascii="Arial" w:hAnsi="Arial"/>
          <w:szCs w:val="24"/>
          <w:rtl/>
        </w:rPr>
        <w:t xml:space="preserve">במסגרת </w:t>
      </w:r>
      <w:r w:rsidRPr="00077B92">
        <w:rPr>
          <w:rFonts w:ascii="Arial" w:hAnsi="Arial"/>
          <w:b/>
          <w:bCs/>
          <w:szCs w:val="24"/>
          <w:rtl/>
        </w:rPr>
        <w:t>מכרז פומבי מס</w:t>
      </w:r>
      <w:r w:rsidRPr="00077B92">
        <w:rPr>
          <w:rFonts w:ascii="Arial" w:hAnsi="Arial" w:hint="cs"/>
          <w:b/>
          <w:bCs/>
          <w:szCs w:val="24"/>
          <w:rtl/>
        </w:rPr>
        <w:t>'27/15 למתן שירותי בדיקה של מתקני חשמל האמורים לעמוד בדרישות חוק החשמל ותקנותיו</w:t>
      </w:r>
      <w:r w:rsidRPr="00077B92">
        <w:rPr>
          <w:rFonts w:ascii="Arial" w:hAnsi="Arial"/>
          <w:szCs w:val="24"/>
          <w:rtl/>
        </w:rPr>
        <w:t xml:space="preserve"> (להלן: "</w:t>
      </w:r>
      <w:r w:rsidRPr="00077B92">
        <w:rPr>
          <w:rFonts w:ascii="Arial" w:hAnsi="Arial"/>
          <w:b/>
          <w:bCs/>
          <w:szCs w:val="24"/>
          <w:rtl/>
        </w:rPr>
        <w:t>המציע</w:t>
      </w:r>
      <w:r w:rsidRPr="00077B92">
        <w:rPr>
          <w:rFonts w:ascii="Arial" w:hAnsi="Arial"/>
          <w:szCs w:val="24"/>
          <w:rtl/>
        </w:rPr>
        <w:t>"). אני מכהן כ_______________ והנני</w:t>
      </w:r>
      <w:r w:rsidRPr="00FD084D">
        <w:rPr>
          <w:rFonts w:ascii="Arial" w:hAnsi="Arial"/>
          <w:szCs w:val="24"/>
          <w:rtl/>
        </w:rPr>
        <w:t xml:space="preserve"> מוסמך/ת ל</w:t>
      </w:r>
      <w:r>
        <w:rPr>
          <w:rFonts w:ascii="Arial" w:hAnsi="Arial" w:hint="cs"/>
          <w:szCs w:val="24"/>
          <w:rtl/>
        </w:rPr>
        <w:t>מסור</w:t>
      </w:r>
      <w:r w:rsidRPr="00FD084D">
        <w:rPr>
          <w:rFonts w:ascii="Arial" w:hAnsi="Arial"/>
          <w:szCs w:val="24"/>
          <w:rtl/>
        </w:rPr>
        <w:t xml:space="preserve"> תצהיר זה בשם המציע. </w:t>
      </w:r>
    </w:p>
    <w:p w14:paraId="3DE14AA4" w14:textId="77777777" w:rsidR="003D1328" w:rsidRDefault="003D1328" w:rsidP="003D1328">
      <w:pPr>
        <w:numPr>
          <w:ilvl w:val="0"/>
          <w:numId w:val="24"/>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 לצורך </w:t>
      </w:r>
      <w:r w:rsidRPr="00C03A14">
        <w:rPr>
          <w:rFonts w:ascii="Arial" w:hAnsi="Arial" w:hint="cs"/>
          <w:szCs w:val="24"/>
          <w:rtl/>
        </w:rPr>
        <w:t xml:space="preserve">מכרז </w:t>
      </w:r>
      <w:r>
        <w:rPr>
          <w:rFonts w:ascii="Arial" w:hAnsi="Arial" w:hint="cs"/>
          <w:szCs w:val="24"/>
          <w:rtl/>
        </w:rPr>
        <w:t>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המכרז ככל שהצעתו תוכרז כהצעה הזוכה במכרז. </w:t>
      </w:r>
    </w:p>
    <w:p w14:paraId="06F9387E" w14:textId="77777777" w:rsidR="003D1328" w:rsidRDefault="003D1328" w:rsidP="003D1328">
      <w:pPr>
        <w:numPr>
          <w:ilvl w:val="0"/>
          <w:numId w:val="24"/>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14:paraId="21F8F51E" w14:textId="77777777" w:rsidR="003D1328" w:rsidRPr="00D33047" w:rsidRDefault="003D1328" w:rsidP="003D1328">
      <w:pPr>
        <w:overflowPunct w:val="0"/>
        <w:autoSpaceDE w:val="0"/>
        <w:autoSpaceDN w:val="0"/>
        <w:adjustRightInd w:val="0"/>
        <w:spacing w:line="360" w:lineRule="auto"/>
        <w:jc w:val="both"/>
        <w:textAlignment w:val="baseline"/>
        <w:rPr>
          <w:szCs w:val="24"/>
          <w:rtl/>
        </w:rPr>
      </w:pPr>
    </w:p>
    <w:p w14:paraId="66E05457" w14:textId="77777777" w:rsidR="003D1328" w:rsidRPr="00D33047" w:rsidRDefault="003D1328" w:rsidP="003D1328">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14:paraId="471082A5" w14:textId="77777777" w:rsidR="003D1328" w:rsidRPr="00D33047" w:rsidRDefault="003D1328" w:rsidP="003D1328">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14:paraId="5F70C324" w14:textId="77777777" w:rsidR="003D1328" w:rsidRPr="00D33047" w:rsidRDefault="003D1328" w:rsidP="003D1328">
      <w:pPr>
        <w:overflowPunct w:val="0"/>
        <w:autoSpaceDE w:val="0"/>
        <w:autoSpaceDN w:val="0"/>
        <w:adjustRightInd w:val="0"/>
        <w:spacing w:line="360" w:lineRule="auto"/>
        <w:jc w:val="both"/>
        <w:textAlignment w:val="baseline"/>
        <w:rPr>
          <w:szCs w:val="24"/>
          <w:rtl/>
        </w:rPr>
      </w:pPr>
    </w:p>
    <w:p w14:paraId="03FB15B2" w14:textId="77777777" w:rsidR="003D1328" w:rsidRPr="00D33047" w:rsidRDefault="003D1328" w:rsidP="003D1328">
      <w:pPr>
        <w:pBdr>
          <w:bottom w:val="single" w:sz="12" w:space="1" w:color="auto"/>
        </w:pBdr>
        <w:spacing w:line="360" w:lineRule="auto"/>
        <w:jc w:val="both"/>
        <w:rPr>
          <w:szCs w:val="24"/>
          <w:rtl/>
        </w:rPr>
      </w:pPr>
    </w:p>
    <w:p w14:paraId="527C0A6E" w14:textId="77777777" w:rsidR="003D1328" w:rsidRPr="00D33047" w:rsidRDefault="003D1328" w:rsidP="003D1328">
      <w:pPr>
        <w:jc w:val="both"/>
        <w:rPr>
          <w:szCs w:val="24"/>
          <w:rtl/>
        </w:rPr>
      </w:pPr>
    </w:p>
    <w:p w14:paraId="7BA903B6" w14:textId="77777777" w:rsidR="003D1328" w:rsidRPr="00D33047" w:rsidRDefault="003D1328" w:rsidP="003D1328">
      <w:pPr>
        <w:overflowPunct w:val="0"/>
        <w:autoSpaceDE w:val="0"/>
        <w:autoSpaceDN w:val="0"/>
        <w:adjustRightInd w:val="0"/>
        <w:spacing w:line="360" w:lineRule="auto"/>
        <w:jc w:val="both"/>
        <w:textAlignment w:val="baseline"/>
        <w:rPr>
          <w:szCs w:val="24"/>
          <w:rtl/>
        </w:rPr>
      </w:pPr>
    </w:p>
    <w:p w14:paraId="1E005096" w14:textId="77777777" w:rsidR="003D1328" w:rsidRPr="002068ED" w:rsidRDefault="003D1328" w:rsidP="003D1328">
      <w:pPr>
        <w:spacing w:line="360" w:lineRule="auto"/>
        <w:jc w:val="center"/>
        <w:rPr>
          <w:b/>
          <w:bCs/>
          <w:szCs w:val="24"/>
          <w:u w:val="single"/>
          <w:rtl/>
        </w:rPr>
      </w:pPr>
      <w:r w:rsidRPr="002068ED">
        <w:rPr>
          <w:rFonts w:hint="cs"/>
          <w:b/>
          <w:bCs/>
          <w:szCs w:val="24"/>
          <w:u w:val="single"/>
          <w:rtl/>
        </w:rPr>
        <w:t>אישור</w:t>
      </w:r>
    </w:p>
    <w:p w14:paraId="0D203A86" w14:textId="77777777" w:rsidR="003D1328" w:rsidRPr="00D33047" w:rsidRDefault="003D1328" w:rsidP="003D1328">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2871EAB7" w14:textId="77777777" w:rsidR="003D1328" w:rsidRPr="00D33047" w:rsidRDefault="003D1328" w:rsidP="003D1328">
      <w:pPr>
        <w:spacing w:line="360" w:lineRule="auto"/>
        <w:jc w:val="both"/>
        <w:rPr>
          <w:szCs w:val="24"/>
          <w:rtl/>
        </w:rPr>
      </w:pPr>
      <w:r w:rsidRPr="00D33047">
        <w:rPr>
          <w:rFonts w:hint="cs"/>
          <w:szCs w:val="24"/>
          <w:rtl/>
        </w:rPr>
        <w:t>_______                                                                         ______ ____________</w:t>
      </w:r>
    </w:p>
    <w:p w14:paraId="354645A0" w14:textId="77777777" w:rsidR="003D1328" w:rsidRPr="00D33047" w:rsidRDefault="003D1328" w:rsidP="003D1328">
      <w:pPr>
        <w:spacing w:line="360" w:lineRule="auto"/>
        <w:jc w:val="both"/>
        <w:rPr>
          <w:szCs w:val="24"/>
        </w:rPr>
      </w:pPr>
      <w:r w:rsidRPr="00D33047">
        <w:rPr>
          <w:rFonts w:hint="cs"/>
          <w:szCs w:val="24"/>
          <w:rtl/>
        </w:rPr>
        <w:t>תאריך                                                                             חתימה וחותמת עורך דין</w:t>
      </w:r>
    </w:p>
    <w:p w14:paraId="63E9C81D" w14:textId="77777777" w:rsidR="003D1328" w:rsidRPr="00D33047" w:rsidRDefault="003D1328" w:rsidP="003D1328">
      <w:pPr>
        <w:overflowPunct w:val="0"/>
        <w:autoSpaceDE w:val="0"/>
        <w:autoSpaceDN w:val="0"/>
        <w:adjustRightInd w:val="0"/>
        <w:spacing w:line="360" w:lineRule="auto"/>
        <w:jc w:val="both"/>
        <w:textAlignment w:val="baseline"/>
        <w:rPr>
          <w:szCs w:val="24"/>
          <w:rtl/>
        </w:rPr>
      </w:pPr>
    </w:p>
    <w:p w14:paraId="1AAEFB32" w14:textId="77777777" w:rsidR="003D1328" w:rsidRDefault="003D1328" w:rsidP="003D1328">
      <w:pPr>
        <w:spacing w:line="360" w:lineRule="auto"/>
        <w:ind w:left="6480" w:firstLine="720"/>
        <w:jc w:val="center"/>
        <w:rPr>
          <w:b/>
          <w:bCs/>
          <w:sz w:val="28"/>
          <w:szCs w:val="28"/>
          <w:u w:val="single"/>
          <w:rtl/>
        </w:rPr>
      </w:pPr>
      <w:r>
        <w:rPr>
          <w:b/>
          <w:bCs/>
          <w:rtl/>
        </w:rPr>
        <w:br w:type="page"/>
      </w:r>
    </w:p>
    <w:p w14:paraId="45E76DE7" w14:textId="77777777" w:rsidR="003D1328" w:rsidRPr="009320B9" w:rsidRDefault="003D1328" w:rsidP="003D1328">
      <w:pPr>
        <w:pStyle w:val="22"/>
        <w:ind w:left="7920"/>
        <w:rPr>
          <w:b w:val="0"/>
          <w:bCs w:val="0"/>
          <w:sz w:val="28"/>
          <w:szCs w:val="28"/>
          <w:u w:val="single"/>
          <w:rtl/>
        </w:rPr>
      </w:pPr>
      <w:r w:rsidRPr="009320B9">
        <w:rPr>
          <w:rFonts w:hint="cs"/>
          <w:sz w:val="28"/>
          <w:szCs w:val="28"/>
          <w:u w:val="single"/>
          <w:rtl/>
        </w:rPr>
        <w:t xml:space="preserve">נספח </w:t>
      </w:r>
      <w:r>
        <w:rPr>
          <w:rFonts w:hint="cs"/>
          <w:sz w:val="28"/>
          <w:szCs w:val="28"/>
          <w:u w:val="single"/>
          <w:rtl/>
        </w:rPr>
        <w:t>ז</w:t>
      </w:r>
      <w:r w:rsidRPr="009320B9">
        <w:rPr>
          <w:rFonts w:hint="cs"/>
          <w:sz w:val="28"/>
          <w:szCs w:val="28"/>
          <w:u w:val="single"/>
          <w:rtl/>
        </w:rPr>
        <w:t>'</w:t>
      </w:r>
    </w:p>
    <w:p w14:paraId="5A700E5C" w14:textId="77777777" w:rsidR="003D1328" w:rsidRPr="00527B86" w:rsidRDefault="003D1328" w:rsidP="003D1328">
      <w:pPr>
        <w:spacing w:line="360" w:lineRule="auto"/>
        <w:jc w:val="center"/>
        <w:rPr>
          <w:rFonts w:ascii="Arial" w:hAnsi="Arial" w:cs="Arial"/>
          <w:bCs/>
          <w:szCs w:val="24"/>
          <w:u w:val="single"/>
          <w:rtl/>
        </w:rPr>
      </w:pPr>
      <w:r w:rsidRPr="00527B86">
        <w:rPr>
          <w:bCs/>
          <w:i/>
          <w:sz w:val="28"/>
          <w:szCs w:val="28"/>
          <w:u w:val="single"/>
          <w:rtl/>
        </w:rPr>
        <w:t>תצהיר בדבר אי תיאום הצעות במכרז</w:t>
      </w:r>
    </w:p>
    <w:p w14:paraId="17E3B84A" w14:textId="77777777" w:rsidR="003D1328" w:rsidRDefault="003D1328" w:rsidP="003D1328">
      <w:pPr>
        <w:spacing w:line="360" w:lineRule="auto"/>
        <w:rPr>
          <w:rFonts w:ascii="Arial" w:hAnsi="Arial" w:cs="Arial"/>
          <w:sz w:val="22"/>
          <w:szCs w:val="22"/>
          <w:rtl/>
        </w:rPr>
      </w:pPr>
    </w:p>
    <w:p w14:paraId="1621B2B2" w14:textId="77777777" w:rsidR="003D1328" w:rsidRPr="00527B86" w:rsidRDefault="003D1328" w:rsidP="003D1328">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14:paraId="25D118E7" w14:textId="77777777" w:rsidR="003D1328" w:rsidRPr="00527B86" w:rsidRDefault="003D1328" w:rsidP="003D1328">
      <w:pPr>
        <w:spacing w:line="360" w:lineRule="auto"/>
        <w:rPr>
          <w:rFonts w:ascii="Arial" w:hAnsi="Arial"/>
          <w:szCs w:val="24"/>
          <w:rtl/>
        </w:rPr>
      </w:pPr>
    </w:p>
    <w:p w14:paraId="61B51F45"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 xml:space="preserve">אני מוסמך לחתום על תצהיר זה בשם התאגיד ומנהליו. </w:t>
      </w:r>
    </w:p>
    <w:p w14:paraId="7C7D9399"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 xml:space="preserve">אני נושא המשרה אשר אחראי בתאגיד להצעה המוגשת מטעם התאגיד במכרז זה. </w:t>
      </w:r>
    </w:p>
    <w:p w14:paraId="7894463F"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D1328" w:rsidRPr="00527B86" w14:paraId="3C396C64" w14:textId="77777777" w:rsidTr="0039444E">
        <w:tc>
          <w:tcPr>
            <w:tcW w:w="1955" w:type="dxa"/>
            <w:tcBorders>
              <w:bottom w:val="nil"/>
            </w:tcBorders>
            <w:shd w:val="clear" w:color="auto" w:fill="auto"/>
          </w:tcPr>
          <w:p w14:paraId="6B57CDDA" w14:textId="77777777" w:rsidR="003D1328" w:rsidRPr="00527B86" w:rsidRDefault="003D1328" w:rsidP="0039444E">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14:paraId="228124D9" w14:textId="77777777" w:rsidR="003D1328" w:rsidRPr="00527B86" w:rsidRDefault="003D1328" w:rsidP="0039444E">
            <w:pPr>
              <w:spacing w:line="360" w:lineRule="auto"/>
              <w:rPr>
                <w:rFonts w:ascii="Arial" w:hAnsi="Arial"/>
                <w:szCs w:val="24"/>
                <w:rtl/>
              </w:rPr>
            </w:pPr>
          </w:p>
        </w:tc>
        <w:tc>
          <w:tcPr>
            <w:tcW w:w="2375" w:type="dxa"/>
            <w:tcBorders>
              <w:bottom w:val="nil"/>
            </w:tcBorders>
            <w:shd w:val="clear" w:color="auto" w:fill="auto"/>
          </w:tcPr>
          <w:p w14:paraId="4F6F6E06" w14:textId="77777777" w:rsidR="003D1328" w:rsidRPr="00527B86" w:rsidRDefault="003D1328" w:rsidP="0039444E">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14:paraId="00DCCA2E" w14:textId="77777777" w:rsidR="003D1328" w:rsidRPr="00527B86" w:rsidRDefault="003D1328" w:rsidP="0039444E">
            <w:pPr>
              <w:spacing w:line="360" w:lineRule="auto"/>
              <w:rPr>
                <w:rFonts w:ascii="Arial" w:hAnsi="Arial"/>
                <w:szCs w:val="24"/>
                <w:rtl/>
              </w:rPr>
            </w:pPr>
          </w:p>
        </w:tc>
        <w:tc>
          <w:tcPr>
            <w:tcW w:w="1980" w:type="dxa"/>
            <w:tcBorders>
              <w:bottom w:val="nil"/>
            </w:tcBorders>
            <w:shd w:val="clear" w:color="auto" w:fill="auto"/>
          </w:tcPr>
          <w:p w14:paraId="3144ECB3" w14:textId="77777777" w:rsidR="003D1328" w:rsidRPr="00527B86" w:rsidRDefault="003D1328" w:rsidP="0039444E">
            <w:pPr>
              <w:spacing w:line="360" w:lineRule="auto"/>
              <w:rPr>
                <w:rFonts w:ascii="Arial" w:hAnsi="Arial"/>
                <w:szCs w:val="24"/>
                <w:rtl/>
              </w:rPr>
            </w:pPr>
            <w:r w:rsidRPr="00527B86">
              <w:rPr>
                <w:rFonts w:ascii="Arial" w:hAnsi="Arial"/>
                <w:szCs w:val="24"/>
                <w:rtl/>
              </w:rPr>
              <w:t>פרטי יצירת קשר</w:t>
            </w:r>
          </w:p>
        </w:tc>
      </w:tr>
      <w:tr w:rsidR="003D1328" w:rsidRPr="00527B86" w14:paraId="59DD5350" w14:textId="77777777" w:rsidTr="0039444E">
        <w:tc>
          <w:tcPr>
            <w:tcW w:w="1955" w:type="dxa"/>
            <w:tcBorders>
              <w:bottom w:val="single" w:sz="4" w:space="0" w:color="auto"/>
            </w:tcBorders>
            <w:shd w:val="clear" w:color="auto" w:fill="auto"/>
          </w:tcPr>
          <w:p w14:paraId="020003BF" w14:textId="77777777" w:rsidR="003D1328" w:rsidRPr="00527B86" w:rsidRDefault="003D1328" w:rsidP="0039444E">
            <w:pPr>
              <w:spacing w:line="360" w:lineRule="auto"/>
              <w:rPr>
                <w:rFonts w:ascii="Arial" w:hAnsi="Arial"/>
                <w:szCs w:val="24"/>
                <w:rtl/>
              </w:rPr>
            </w:pPr>
          </w:p>
        </w:tc>
        <w:tc>
          <w:tcPr>
            <w:tcW w:w="914" w:type="dxa"/>
            <w:tcBorders>
              <w:bottom w:val="nil"/>
            </w:tcBorders>
            <w:shd w:val="clear" w:color="auto" w:fill="auto"/>
          </w:tcPr>
          <w:p w14:paraId="559C763A" w14:textId="77777777" w:rsidR="003D1328" w:rsidRPr="00527B86" w:rsidRDefault="003D1328" w:rsidP="0039444E">
            <w:pPr>
              <w:spacing w:line="360" w:lineRule="auto"/>
              <w:rPr>
                <w:rFonts w:ascii="Arial" w:hAnsi="Arial"/>
                <w:szCs w:val="24"/>
                <w:rtl/>
              </w:rPr>
            </w:pPr>
          </w:p>
        </w:tc>
        <w:tc>
          <w:tcPr>
            <w:tcW w:w="2375" w:type="dxa"/>
            <w:tcBorders>
              <w:bottom w:val="single" w:sz="4" w:space="0" w:color="auto"/>
            </w:tcBorders>
            <w:shd w:val="clear" w:color="auto" w:fill="auto"/>
          </w:tcPr>
          <w:p w14:paraId="6E705F9E" w14:textId="77777777" w:rsidR="003D1328" w:rsidRPr="00527B86" w:rsidRDefault="003D1328" w:rsidP="0039444E">
            <w:pPr>
              <w:spacing w:line="360" w:lineRule="auto"/>
              <w:rPr>
                <w:rFonts w:ascii="Arial" w:hAnsi="Arial"/>
                <w:szCs w:val="24"/>
                <w:rtl/>
              </w:rPr>
            </w:pPr>
          </w:p>
        </w:tc>
        <w:tc>
          <w:tcPr>
            <w:tcW w:w="851" w:type="dxa"/>
            <w:tcBorders>
              <w:bottom w:val="nil"/>
            </w:tcBorders>
            <w:shd w:val="clear" w:color="auto" w:fill="auto"/>
          </w:tcPr>
          <w:p w14:paraId="68112B5B" w14:textId="77777777" w:rsidR="003D1328" w:rsidRPr="00527B86" w:rsidRDefault="003D1328" w:rsidP="0039444E">
            <w:pPr>
              <w:spacing w:line="360" w:lineRule="auto"/>
              <w:rPr>
                <w:rFonts w:ascii="Arial" w:hAnsi="Arial"/>
                <w:szCs w:val="24"/>
                <w:rtl/>
              </w:rPr>
            </w:pPr>
          </w:p>
        </w:tc>
        <w:tc>
          <w:tcPr>
            <w:tcW w:w="1980" w:type="dxa"/>
            <w:tcBorders>
              <w:bottom w:val="single" w:sz="4" w:space="0" w:color="auto"/>
            </w:tcBorders>
            <w:shd w:val="clear" w:color="auto" w:fill="auto"/>
          </w:tcPr>
          <w:p w14:paraId="75B91EBE" w14:textId="77777777" w:rsidR="003D1328" w:rsidRPr="00527B86" w:rsidRDefault="003D1328" w:rsidP="0039444E">
            <w:pPr>
              <w:spacing w:line="360" w:lineRule="auto"/>
              <w:rPr>
                <w:rFonts w:ascii="Arial" w:hAnsi="Arial"/>
                <w:szCs w:val="24"/>
                <w:rtl/>
              </w:rPr>
            </w:pPr>
          </w:p>
        </w:tc>
      </w:tr>
      <w:tr w:rsidR="003D1328" w:rsidRPr="00527B86" w14:paraId="0F0F1C5B" w14:textId="77777777" w:rsidTr="0039444E">
        <w:tc>
          <w:tcPr>
            <w:tcW w:w="1955" w:type="dxa"/>
            <w:tcBorders>
              <w:top w:val="single" w:sz="4" w:space="0" w:color="auto"/>
              <w:bottom w:val="single" w:sz="4" w:space="0" w:color="auto"/>
            </w:tcBorders>
            <w:shd w:val="clear" w:color="auto" w:fill="auto"/>
          </w:tcPr>
          <w:p w14:paraId="1AD1FA4F" w14:textId="77777777" w:rsidR="003D1328" w:rsidRPr="00527B86" w:rsidRDefault="003D1328" w:rsidP="0039444E">
            <w:pPr>
              <w:spacing w:line="360" w:lineRule="auto"/>
              <w:rPr>
                <w:rFonts w:ascii="Arial" w:hAnsi="Arial"/>
                <w:szCs w:val="24"/>
                <w:rtl/>
              </w:rPr>
            </w:pPr>
          </w:p>
        </w:tc>
        <w:tc>
          <w:tcPr>
            <w:tcW w:w="914" w:type="dxa"/>
            <w:tcBorders>
              <w:top w:val="nil"/>
              <w:bottom w:val="nil"/>
            </w:tcBorders>
            <w:shd w:val="clear" w:color="auto" w:fill="auto"/>
          </w:tcPr>
          <w:p w14:paraId="047C5ECD" w14:textId="77777777" w:rsidR="003D1328" w:rsidRPr="00527B86" w:rsidRDefault="003D1328" w:rsidP="0039444E">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14:paraId="324D977F" w14:textId="77777777" w:rsidR="003D1328" w:rsidRPr="00527B86" w:rsidRDefault="003D1328" w:rsidP="0039444E">
            <w:pPr>
              <w:spacing w:line="360" w:lineRule="auto"/>
              <w:rPr>
                <w:rFonts w:ascii="Arial" w:hAnsi="Arial"/>
                <w:szCs w:val="24"/>
                <w:rtl/>
              </w:rPr>
            </w:pPr>
          </w:p>
        </w:tc>
        <w:tc>
          <w:tcPr>
            <w:tcW w:w="851" w:type="dxa"/>
            <w:tcBorders>
              <w:top w:val="nil"/>
              <w:bottom w:val="nil"/>
            </w:tcBorders>
            <w:shd w:val="clear" w:color="auto" w:fill="auto"/>
          </w:tcPr>
          <w:p w14:paraId="65B99F61" w14:textId="77777777" w:rsidR="003D1328" w:rsidRPr="00527B86" w:rsidRDefault="003D1328" w:rsidP="0039444E">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14:paraId="1D242794" w14:textId="77777777" w:rsidR="003D1328" w:rsidRPr="00527B86" w:rsidRDefault="003D1328" w:rsidP="0039444E">
            <w:pPr>
              <w:spacing w:line="360" w:lineRule="auto"/>
              <w:rPr>
                <w:rFonts w:ascii="Arial" w:hAnsi="Arial"/>
                <w:szCs w:val="24"/>
                <w:rtl/>
              </w:rPr>
            </w:pPr>
          </w:p>
        </w:tc>
      </w:tr>
      <w:tr w:rsidR="003D1328" w:rsidRPr="00527B86" w14:paraId="00E0FB84" w14:textId="77777777" w:rsidTr="0039444E">
        <w:tc>
          <w:tcPr>
            <w:tcW w:w="1955" w:type="dxa"/>
            <w:tcBorders>
              <w:top w:val="single" w:sz="4" w:space="0" w:color="auto"/>
            </w:tcBorders>
            <w:shd w:val="clear" w:color="auto" w:fill="auto"/>
          </w:tcPr>
          <w:p w14:paraId="51BF7C64" w14:textId="77777777" w:rsidR="003D1328" w:rsidRPr="00527B86" w:rsidRDefault="003D1328" w:rsidP="0039444E">
            <w:pPr>
              <w:spacing w:line="360" w:lineRule="auto"/>
              <w:rPr>
                <w:rFonts w:ascii="Arial" w:hAnsi="Arial"/>
                <w:szCs w:val="24"/>
                <w:rtl/>
              </w:rPr>
            </w:pPr>
          </w:p>
        </w:tc>
        <w:tc>
          <w:tcPr>
            <w:tcW w:w="914" w:type="dxa"/>
            <w:tcBorders>
              <w:top w:val="nil"/>
              <w:bottom w:val="nil"/>
            </w:tcBorders>
            <w:shd w:val="clear" w:color="auto" w:fill="auto"/>
          </w:tcPr>
          <w:p w14:paraId="3A13DE0C" w14:textId="77777777" w:rsidR="003D1328" w:rsidRPr="00527B86" w:rsidRDefault="003D1328" w:rsidP="0039444E">
            <w:pPr>
              <w:spacing w:line="360" w:lineRule="auto"/>
              <w:rPr>
                <w:rFonts w:ascii="Arial" w:hAnsi="Arial"/>
                <w:szCs w:val="24"/>
                <w:rtl/>
              </w:rPr>
            </w:pPr>
          </w:p>
        </w:tc>
        <w:tc>
          <w:tcPr>
            <w:tcW w:w="2375" w:type="dxa"/>
            <w:tcBorders>
              <w:top w:val="single" w:sz="4" w:space="0" w:color="auto"/>
            </w:tcBorders>
            <w:shd w:val="clear" w:color="auto" w:fill="auto"/>
          </w:tcPr>
          <w:p w14:paraId="273A4468" w14:textId="77777777" w:rsidR="003D1328" w:rsidRPr="00527B86" w:rsidRDefault="003D1328" w:rsidP="0039444E">
            <w:pPr>
              <w:spacing w:line="360" w:lineRule="auto"/>
              <w:rPr>
                <w:rFonts w:ascii="Arial" w:hAnsi="Arial"/>
                <w:szCs w:val="24"/>
                <w:rtl/>
              </w:rPr>
            </w:pPr>
          </w:p>
        </w:tc>
        <w:tc>
          <w:tcPr>
            <w:tcW w:w="851" w:type="dxa"/>
            <w:tcBorders>
              <w:top w:val="nil"/>
              <w:bottom w:val="nil"/>
            </w:tcBorders>
            <w:shd w:val="clear" w:color="auto" w:fill="auto"/>
          </w:tcPr>
          <w:p w14:paraId="015F1FA7" w14:textId="77777777" w:rsidR="003D1328" w:rsidRPr="00527B86" w:rsidRDefault="003D1328" w:rsidP="0039444E">
            <w:pPr>
              <w:spacing w:line="360" w:lineRule="auto"/>
              <w:rPr>
                <w:rFonts w:ascii="Arial" w:hAnsi="Arial"/>
                <w:szCs w:val="24"/>
                <w:rtl/>
              </w:rPr>
            </w:pPr>
          </w:p>
        </w:tc>
        <w:tc>
          <w:tcPr>
            <w:tcW w:w="1980" w:type="dxa"/>
            <w:tcBorders>
              <w:top w:val="single" w:sz="4" w:space="0" w:color="auto"/>
            </w:tcBorders>
            <w:shd w:val="clear" w:color="auto" w:fill="auto"/>
          </w:tcPr>
          <w:p w14:paraId="394E034A" w14:textId="77777777" w:rsidR="003D1328" w:rsidRPr="00527B86" w:rsidRDefault="003D1328" w:rsidP="0039444E">
            <w:pPr>
              <w:spacing w:line="360" w:lineRule="auto"/>
              <w:rPr>
                <w:rFonts w:ascii="Arial" w:hAnsi="Arial"/>
                <w:szCs w:val="24"/>
                <w:rtl/>
              </w:rPr>
            </w:pPr>
          </w:p>
        </w:tc>
      </w:tr>
    </w:tbl>
    <w:p w14:paraId="521D966C" w14:textId="77777777" w:rsidR="003D1328" w:rsidRPr="00527B86" w:rsidRDefault="003D1328" w:rsidP="003D1328">
      <w:pPr>
        <w:spacing w:line="360" w:lineRule="auto"/>
        <w:rPr>
          <w:rFonts w:ascii="Arial" w:hAnsi="Arial"/>
          <w:szCs w:val="24"/>
          <w:rtl/>
        </w:rPr>
      </w:pPr>
    </w:p>
    <w:p w14:paraId="5420922A"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sz w:val="24"/>
          <w:rtl/>
        </w:rPr>
        <w:t xml:space="preserve"> (למעט קבלני המשנה אשר צו</w:t>
      </w:r>
      <w:r w:rsidRPr="00527B86">
        <w:rPr>
          <w:rFonts w:ascii="Arial" w:hAnsi="Arial"/>
          <w:sz w:val="24"/>
          <w:rtl/>
        </w:rPr>
        <w:t xml:space="preserve">ינו בסעיף 3 לעיל). </w:t>
      </w:r>
    </w:p>
    <w:p w14:paraId="00942DE7"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המחירים ו/או הכמויות המופיעים בהצעה זו לא הוצגו בפני כל אדם או תאגיד אשר מציע הצעות במכרז זה או תאגיד אשר יש לו את הפוטנציאל להציע הצעות במ</w:t>
      </w:r>
      <w:r>
        <w:rPr>
          <w:rFonts w:ascii="Arial" w:hAnsi="Arial"/>
          <w:sz w:val="24"/>
          <w:rtl/>
        </w:rPr>
        <w:t>כרז זה (למעט קבלני המשנה אשר צו</w:t>
      </w:r>
      <w:r w:rsidRPr="00527B86">
        <w:rPr>
          <w:rFonts w:ascii="Arial" w:hAnsi="Arial"/>
          <w:sz w:val="24"/>
          <w:rtl/>
        </w:rPr>
        <w:t xml:space="preserve">ינו בסעיף 3 לעיל). </w:t>
      </w:r>
    </w:p>
    <w:p w14:paraId="4FB1A5D3"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Pr>
      </w:pPr>
      <w:r w:rsidRPr="00527B86">
        <w:rPr>
          <w:rFonts w:ascii="Arial" w:hAnsi="Arial"/>
          <w:sz w:val="24"/>
          <w:rtl/>
        </w:rPr>
        <w:t xml:space="preserve">לא הייתי מעורב בניסיון להניא מתחרה אחר מלהגיש הצעות במכרז זה. </w:t>
      </w:r>
    </w:p>
    <w:p w14:paraId="6D335E40"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 xml:space="preserve">לא הייתי מעורב בניסיון לגרום למתחרה אחר להגיש הצעה גבוהה או נמוכה יותר מהצעתי זו. </w:t>
      </w:r>
    </w:p>
    <w:p w14:paraId="66B3B74E" w14:textId="77777777" w:rsidR="003D1328" w:rsidRPr="00527B86"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 xml:space="preserve">לא הייתי מעורב בניסיון לגרום למתחרה להגיש הצעה בלתי תחרותית מכל סוג שהוא. </w:t>
      </w:r>
    </w:p>
    <w:p w14:paraId="178C277F" w14:textId="77777777" w:rsidR="003D1328" w:rsidRDefault="003D1328" w:rsidP="003D1328">
      <w:pPr>
        <w:pStyle w:val="1"/>
        <w:numPr>
          <w:ilvl w:val="0"/>
          <w:numId w:val="3"/>
        </w:numPr>
        <w:tabs>
          <w:tab w:val="clear" w:pos="8958"/>
          <w:tab w:val="left" w:pos="34"/>
          <w:tab w:val="left" w:pos="8640"/>
        </w:tabs>
        <w:spacing w:line="360" w:lineRule="auto"/>
        <w:ind w:right="0"/>
        <w:jc w:val="both"/>
        <w:rPr>
          <w:rFonts w:ascii="Arial" w:hAnsi="Arial"/>
          <w:sz w:val="24"/>
          <w:rtl/>
        </w:rPr>
      </w:pPr>
      <w:r w:rsidRPr="00527B86">
        <w:rPr>
          <w:rFonts w:ascii="Arial" w:hAnsi="Arial"/>
          <w:sz w:val="24"/>
          <w:rtl/>
        </w:rPr>
        <w:t xml:space="preserve">הצעה זו של התאגיד מוגשת בתום לב ולא נעשית בעקבות הסדר או דין ודברים עם מתחרה או מתחרה פוטנציאלי אחר במכרז זה. </w:t>
      </w:r>
    </w:p>
    <w:p w14:paraId="76D3E5C9" w14:textId="77777777" w:rsidR="003D1328" w:rsidRPr="00527B86" w:rsidRDefault="003D1328" w:rsidP="003D1328">
      <w:pPr>
        <w:rPr>
          <w:rtl/>
        </w:rPr>
      </w:pPr>
    </w:p>
    <w:p w14:paraId="3A234821" w14:textId="77777777" w:rsidR="003D1328" w:rsidRPr="00527B86" w:rsidRDefault="003D1328" w:rsidP="003D1328">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14:paraId="7692FA6B" w14:textId="77777777" w:rsidR="003D1328" w:rsidRDefault="003D1328" w:rsidP="003D1328">
      <w:pPr>
        <w:numPr>
          <w:ilvl w:val="0"/>
          <w:numId w:val="77"/>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מכרז </w:t>
      </w:r>
    </w:p>
    <w:p w14:paraId="7F9DD24E" w14:textId="77777777" w:rsidR="003D1328" w:rsidRPr="00527B86" w:rsidRDefault="003D1328" w:rsidP="003D1328">
      <w:pPr>
        <w:spacing w:line="360" w:lineRule="auto"/>
        <w:rPr>
          <w:rFonts w:ascii="Arial" w:hAnsi="Arial"/>
          <w:szCs w:val="24"/>
          <w:rtl/>
        </w:rPr>
      </w:pPr>
      <w:r w:rsidRPr="00527B86">
        <w:rPr>
          <w:rFonts w:ascii="Arial" w:hAnsi="Arial"/>
          <w:szCs w:val="24"/>
          <w:rtl/>
        </w:rPr>
        <w:t>אם כן, אנא פרט:</w:t>
      </w:r>
    </w:p>
    <w:p w14:paraId="6499E8DA" w14:textId="77777777" w:rsidR="003D1328" w:rsidRPr="00527B86" w:rsidRDefault="003D1328" w:rsidP="003D1328">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86F066" w14:textId="77777777" w:rsidR="003D1328" w:rsidRPr="00527B86" w:rsidRDefault="003D1328" w:rsidP="003D1328">
      <w:pPr>
        <w:spacing w:line="360" w:lineRule="auto"/>
        <w:rPr>
          <w:rFonts w:ascii="Arial" w:hAnsi="Arial"/>
          <w:szCs w:val="24"/>
          <w:rtl/>
        </w:rPr>
      </w:pPr>
    </w:p>
    <w:p w14:paraId="76C166E6" w14:textId="77777777" w:rsidR="003D1328" w:rsidRPr="00527B86" w:rsidRDefault="003D1328" w:rsidP="003D1328">
      <w:pPr>
        <w:spacing w:line="360" w:lineRule="auto"/>
        <w:rPr>
          <w:rFonts w:ascii="Arial" w:hAnsi="Arial"/>
          <w:szCs w:val="24"/>
          <w:rtl/>
        </w:rPr>
      </w:pPr>
      <w:r w:rsidRPr="00527B86">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74956A7B" w14:textId="77777777" w:rsidR="003D1328" w:rsidRPr="00527B86" w:rsidRDefault="003D1328" w:rsidP="003D1328">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3D1328" w:rsidRPr="00527B86" w14:paraId="157D219F" w14:textId="77777777" w:rsidTr="0039444E">
        <w:tc>
          <w:tcPr>
            <w:tcW w:w="1548" w:type="dxa"/>
            <w:shd w:val="clear" w:color="auto" w:fill="auto"/>
          </w:tcPr>
          <w:p w14:paraId="2322E44D" w14:textId="77777777" w:rsidR="003D1328" w:rsidRPr="00527B86" w:rsidRDefault="003D1328" w:rsidP="0039444E">
            <w:pPr>
              <w:spacing w:line="360" w:lineRule="auto"/>
              <w:jc w:val="center"/>
              <w:rPr>
                <w:rFonts w:ascii="Arial" w:hAnsi="Arial"/>
                <w:szCs w:val="24"/>
                <w:rtl/>
              </w:rPr>
            </w:pPr>
          </w:p>
        </w:tc>
        <w:tc>
          <w:tcPr>
            <w:tcW w:w="251" w:type="dxa"/>
            <w:tcBorders>
              <w:top w:val="nil"/>
              <w:bottom w:val="nil"/>
            </w:tcBorders>
            <w:shd w:val="clear" w:color="auto" w:fill="auto"/>
          </w:tcPr>
          <w:p w14:paraId="0C9D1BF1" w14:textId="77777777" w:rsidR="003D1328" w:rsidRPr="00527B86" w:rsidRDefault="003D1328" w:rsidP="0039444E">
            <w:pPr>
              <w:spacing w:line="360" w:lineRule="auto"/>
              <w:jc w:val="center"/>
              <w:rPr>
                <w:rFonts w:ascii="Arial" w:hAnsi="Arial"/>
                <w:szCs w:val="24"/>
                <w:rtl/>
              </w:rPr>
            </w:pPr>
          </w:p>
        </w:tc>
        <w:tc>
          <w:tcPr>
            <w:tcW w:w="1549" w:type="dxa"/>
            <w:shd w:val="clear" w:color="auto" w:fill="auto"/>
          </w:tcPr>
          <w:p w14:paraId="0245A859" w14:textId="77777777" w:rsidR="003D1328" w:rsidRPr="00527B86" w:rsidRDefault="003D1328" w:rsidP="0039444E">
            <w:pPr>
              <w:spacing w:line="360" w:lineRule="auto"/>
              <w:jc w:val="center"/>
              <w:rPr>
                <w:rFonts w:ascii="Arial" w:hAnsi="Arial"/>
                <w:szCs w:val="24"/>
                <w:rtl/>
              </w:rPr>
            </w:pPr>
          </w:p>
        </w:tc>
        <w:tc>
          <w:tcPr>
            <w:tcW w:w="281" w:type="dxa"/>
            <w:tcBorders>
              <w:top w:val="nil"/>
              <w:bottom w:val="nil"/>
            </w:tcBorders>
            <w:shd w:val="clear" w:color="auto" w:fill="auto"/>
          </w:tcPr>
          <w:p w14:paraId="45580FDC" w14:textId="77777777" w:rsidR="003D1328" w:rsidRPr="00527B86" w:rsidRDefault="003D1328" w:rsidP="0039444E">
            <w:pPr>
              <w:spacing w:line="360" w:lineRule="auto"/>
              <w:jc w:val="center"/>
              <w:rPr>
                <w:rFonts w:ascii="Arial" w:hAnsi="Arial"/>
                <w:szCs w:val="24"/>
                <w:rtl/>
              </w:rPr>
            </w:pPr>
          </w:p>
        </w:tc>
        <w:tc>
          <w:tcPr>
            <w:tcW w:w="1859" w:type="dxa"/>
            <w:shd w:val="clear" w:color="auto" w:fill="auto"/>
          </w:tcPr>
          <w:p w14:paraId="5E65473C" w14:textId="77777777" w:rsidR="003D1328" w:rsidRPr="00527B86" w:rsidRDefault="003D1328" w:rsidP="0039444E">
            <w:pPr>
              <w:spacing w:line="360" w:lineRule="auto"/>
              <w:jc w:val="center"/>
              <w:rPr>
                <w:rFonts w:ascii="Arial" w:hAnsi="Arial"/>
                <w:szCs w:val="24"/>
                <w:rtl/>
              </w:rPr>
            </w:pPr>
          </w:p>
        </w:tc>
        <w:tc>
          <w:tcPr>
            <w:tcW w:w="236" w:type="dxa"/>
            <w:tcBorders>
              <w:top w:val="nil"/>
              <w:bottom w:val="nil"/>
            </w:tcBorders>
            <w:shd w:val="clear" w:color="auto" w:fill="auto"/>
          </w:tcPr>
          <w:p w14:paraId="6E6AB13F" w14:textId="77777777" w:rsidR="003D1328" w:rsidRPr="00527B86" w:rsidRDefault="003D1328" w:rsidP="0039444E">
            <w:pPr>
              <w:spacing w:line="360" w:lineRule="auto"/>
              <w:jc w:val="center"/>
              <w:rPr>
                <w:rFonts w:ascii="Arial" w:hAnsi="Arial"/>
                <w:szCs w:val="24"/>
                <w:rtl/>
              </w:rPr>
            </w:pPr>
          </w:p>
        </w:tc>
        <w:tc>
          <w:tcPr>
            <w:tcW w:w="1738" w:type="dxa"/>
            <w:shd w:val="clear" w:color="auto" w:fill="auto"/>
          </w:tcPr>
          <w:p w14:paraId="0E1E9FAC" w14:textId="77777777" w:rsidR="003D1328" w:rsidRPr="00527B86" w:rsidRDefault="003D1328" w:rsidP="0039444E">
            <w:pPr>
              <w:spacing w:line="360" w:lineRule="auto"/>
              <w:jc w:val="center"/>
              <w:rPr>
                <w:rFonts w:ascii="Arial" w:hAnsi="Arial"/>
                <w:szCs w:val="24"/>
                <w:rtl/>
              </w:rPr>
            </w:pPr>
          </w:p>
        </w:tc>
        <w:tc>
          <w:tcPr>
            <w:tcW w:w="236" w:type="dxa"/>
            <w:tcBorders>
              <w:top w:val="nil"/>
              <w:bottom w:val="nil"/>
            </w:tcBorders>
            <w:shd w:val="clear" w:color="auto" w:fill="auto"/>
          </w:tcPr>
          <w:p w14:paraId="47E03E9C" w14:textId="77777777" w:rsidR="003D1328" w:rsidRPr="00527B86" w:rsidRDefault="003D1328" w:rsidP="0039444E">
            <w:pPr>
              <w:spacing w:line="360" w:lineRule="auto"/>
              <w:jc w:val="center"/>
              <w:rPr>
                <w:rFonts w:ascii="Arial" w:hAnsi="Arial"/>
                <w:szCs w:val="24"/>
                <w:rtl/>
              </w:rPr>
            </w:pPr>
          </w:p>
        </w:tc>
        <w:tc>
          <w:tcPr>
            <w:tcW w:w="1480" w:type="dxa"/>
            <w:shd w:val="clear" w:color="auto" w:fill="auto"/>
          </w:tcPr>
          <w:p w14:paraId="00CEB833" w14:textId="77777777" w:rsidR="003D1328" w:rsidRPr="00527B86" w:rsidRDefault="003D1328" w:rsidP="0039444E">
            <w:pPr>
              <w:spacing w:line="360" w:lineRule="auto"/>
              <w:jc w:val="center"/>
              <w:rPr>
                <w:rFonts w:ascii="Arial" w:hAnsi="Arial"/>
                <w:szCs w:val="24"/>
                <w:rtl/>
              </w:rPr>
            </w:pPr>
          </w:p>
        </w:tc>
      </w:tr>
      <w:tr w:rsidR="003D1328" w:rsidRPr="00527B86" w14:paraId="1EED7A6C" w14:textId="77777777" w:rsidTr="0039444E">
        <w:tc>
          <w:tcPr>
            <w:tcW w:w="1548" w:type="dxa"/>
            <w:shd w:val="clear" w:color="auto" w:fill="auto"/>
          </w:tcPr>
          <w:p w14:paraId="7C7F80DD" w14:textId="77777777" w:rsidR="003D1328" w:rsidRPr="00527B86" w:rsidRDefault="003D1328" w:rsidP="0039444E">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14:paraId="427F9B27" w14:textId="77777777" w:rsidR="003D1328" w:rsidRPr="00527B86" w:rsidRDefault="003D1328" w:rsidP="0039444E">
            <w:pPr>
              <w:spacing w:line="360" w:lineRule="auto"/>
              <w:jc w:val="center"/>
              <w:rPr>
                <w:rFonts w:ascii="Arial" w:hAnsi="Arial"/>
                <w:szCs w:val="24"/>
                <w:rtl/>
              </w:rPr>
            </w:pPr>
          </w:p>
        </w:tc>
        <w:tc>
          <w:tcPr>
            <w:tcW w:w="1549" w:type="dxa"/>
            <w:shd w:val="clear" w:color="auto" w:fill="auto"/>
          </w:tcPr>
          <w:p w14:paraId="347008F3" w14:textId="77777777" w:rsidR="003D1328" w:rsidRPr="00527B86" w:rsidRDefault="003D1328" w:rsidP="0039444E">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14:paraId="49142DB1" w14:textId="77777777" w:rsidR="003D1328" w:rsidRPr="00527B86" w:rsidRDefault="003D1328" w:rsidP="0039444E">
            <w:pPr>
              <w:spacing w:line="360" w:lineRule="auto"/>
              <w:jc w:val="center"/>
              <w:rPr>
                <w:rFonts w:ascii="Arial" w:hAnsi="Arial"/>
                <w:szCs w:val="24"/>
                <w:rtl/>
              </w:rPr>
            </w:pPr>
          </w:p>
        </w:tc>
        <w:tc>
          <w:tcPr>
            <w:tcW w:w="1859" w:type="dxa"/>
            <w:shd w:val="clear" w:color="auto" w:fill="auto"/>
          </w:tcPr>
          <w:p w14:paraId="2629A9DB" w14:textId="77777777" w:rsidR="003D1328" w:rsidRPr="00527B86" w:rsidRDefault="003D1328" w:rsidP="0039444E">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14:paraId="27660622" w14:textId="77777777" w:rsidR="003D1328" w:rsidRPr="00527B86" w:rsidRDefault="003D1328" w:rsidP="0039444E">
            <w:pPr>
              <w:spacing w:line="360" w:lineRule="auto"/>
              <w:jc w:val="center"/>
              <w:rPr>
                <w:rFonts w:ascii="Arial" w:hAnsi="Arial"/>
                <w:szCs w:val="24"/>
                <w:rtl/>
              </w:rPr>
            </w:pPr>
          </w:p>
        </w:tc>
        <w:tc>
          <w:tcPr>
            <w:tcW w:w="1738" w:type="dxa"/>
            <w:shd w:val="clear" w:color="auto" w:fill="auto"/>
          </w:tcPr>
          <w:p w14:paraId="10061C73" w14:textId="77777777" w:rsidR="003D1328" w:rsidRPr="00527B86" w:rsidRDefault="003D1328" w:rsidP="0039444E">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14:paraId="557E0FF0" w14:textId="77777777" w:rsidR="003D1328" w:rsidRPr="00527B86" w:rsidRDefault="003D1328" w:rsidP="0039444E">
            <w:pPr>
              <w:spacing w:line="360" w:lineRule="auto"/>
              <w:jc w:val="center"/>
              <w:rPr>
                <w:rFonts w:ascii="Arial" w:hAnsi="Arial"/>
                <w:szCs w:val="24"/>
                <w:rtl/>
              </w:rPr>
            </w:pPr>
          </w:p>
        </w:tc>
        <w:tc>
          <w:tcPr>
            <w:tcW w:w="1480" w:type="dxa"/>
            <w:shd w:val="clear" w:color="auto" w:fill="auto"/>
          </w:tcPr>
          <w:p w14:paraId="603651D0" w14:textId="77777777" w:rsidR="003D1328" w:rsidRPr="00527B86" w:rsidRDefault="003D1328" w:rsidP="0039444E">
            <w:pPr>
              <w:spacing w:line="360" w:lineRule="auto"/>
              <w:jc w:val="center"/>
              <w:rPr>
                <w:rFonts w:ascii="Arial" w:hAnsi="Arial"/>
                <w:szCs w:val="24"/>
                <w:rtl/>
              </w:rPr>
            </w:pPr>
            <w:r w:rsidRPr="00527B86">
              <w:rPr>
                <w:rFonts w:ascii="Arial" w:hAnsi="Arial"/>
                <w:szCs w:val="24"/>
                <w:rtl/>
              </w:rPr>
              <w:t>חתימת המצהיר</w:t>
            </w:r>
          </w:p>
        </w:tc>
      </w:tr>
    </w:tbl>
    <w:p w14:paraId="177E3D41" w14:textId="77777777" w:rsidR="003D1328" w:rsidRPr="00527B86" w:rsidRDefault="003D1328" w:rsidP="003D1328">
      <w:pPr>
        <w:spacing w:line="360" w:lineRule="auto"/>
        <w:rPr>
          <w:rFonts w:ascii="Arial" w:hAnsi="Arial"/>
          <w:szCs w:val="24"/>
          <w:rtl/>
        </w:rPr>
      </w:pPr>
    </w:p>
    <w:p w14:paraId="6100AD0B" w14:textId="77777777" w:rsidR="003D1328" w:rsidRPr="00D33047" w:rsidRDefault="003D1328" w:rsidP="003D1328">
      <w:pPr>
        <w:pBdr>
          <w:bottom w:val="single" w:sz="12" w:space="1" w:color="auto"/>
        </w:pBdr>
        <w:spacing w:line="360" w:lineRule="auto"/>
        <w:jc w:val="both"/>
        <w:rPr>
          <w:szCs w:val="24"/>
          <w:rtl/>
        </w:rPr>
      </w:pPr>
    </w:p>
    <w:p w14:paraId="71FB754E" w14:textId="77777777" w:rsidR="003D1328" w:rsidRPr="00D33047" w:rsidRDefault="003D1328" w:rsidP="003D1328">
      <w:pPr>
        <w:jc w:val="both"/>
        <w:rPr>
          <w:szCs w:val="24"/>
          <w:rtl/>
        </w:rPr>
      </w:pPr>
    </w:p>
    <w:p w14:paraId="56D02A45" w14:textId="77777777" w:rsidR="003D1328" w:rsidRPr="00527B86" w:rsidRDefault="003D1328" w:rsidP="003D1328">
      <w:pPr>
        <w:spacing w:line="360" w:lineRule="auto"/>
        <w:rPr>
          <w:rFonts w:ascii="Arial" w:hAnsi="Arial"/>
          <w:szCs w:val="24"/>
          <w:rtl/>
        </w:rPr>
      </w:pPr>
    </w:p>
    <w:p w14:paraId="0AF27981" w14:textId="77777777" w:rsidR="003D1328" w:rsidRPr="00527B86" w:rsidRDefault="003D1328" w:rsidP="003D1328">
      <w:pPr>
        <w:spacing w:line="360" w:lineRule="auto"/>
        <w:ind w:left="30" w:hanging="102"/>
        <w:jc w:val="center"/>
        <w:rPr>
          <w:rFonts w:ascii="Arial" w:hAnsi="Arial"/>
          <w:b/>
          <w:bCs/>
          <w:szCs w:val="24"/>
          <w:u w:val="single"/>
          <w:rtl/>
        </w:rPr>
      </w:pPr>
      <w:r w:rsidRPr="00527B86">
        <w:rPr>
          <w:rFonts w:ascii="Arial" w:hAnsi="Arial"/>
          <w:b/>
          <w:bCs/>
          <w:szCs w:val="24"/>
          <w:u w:val="single"/>
          <w:rtl/>
        </w:rPr>
        <w:t xml:space="preserve">אישור </w:t>
      </w:r>
    </w:p>
    <w:p w14:paraId="132BF493" w14:textId="77777777" w:rsidR="003D1328" w:rsidRPr="00527B86" w:rsidRDefault="003D1328" w:rsidP="003D1328">
      <w:pPr>
        <w:spacing w:line="360" w:lineRule="auto"/>
        <w:ind w:left="30" w:hanging="102"/>
        <w:jc w:val="center"/>
        <w:rPr>
          <w:rFonts w:ascii="Arial" w:hAnsi="Arial"/>
          <w:b/>
          <w:bCs/>
          <w:szCs w:val="24"/>
          <w:u w:val="single"/>
          <w:rtl/>
        </w:rPr>
      </w:pPr>
    </w:p>
    <w:p w14:paraId="18527369" w14:textId="77777777" w:rsidR="003D1328" w:rsidRPr="00527B86" w:rsidRDefault="003D1328" w:rsidP="003D1328">
      <w:pPr>
        <w:spacing w:line="360" w:lineRule="auto"/>
        <w:jc w:val="both"/>
        <w:rPr>
          <w:rFonts w:ascii="Arial" w:hAnsi="Arial"/>
          <w:szCs w:val="24"/>
          <w:rtl/>
        </w:rPr>
      </w:pPr>
      <w:r w:rsidRPr="00527B86">
        <w:rPr>
          <w:rFonts w:ascii="Arial" w:hAnsi="Arial"/>
          <w:szCs w:val="24"/>
          <w:rtl/>
        </w:rPr>
        <w:t>אני הח"מ ________________________, עו"ד</w:t>
      </w:r>
      <w:r w:rsidRPr="00527B86">
        <w:rPr>
          <w:rFonts w:ascii="Arial" w:hAnsi="Arial" w:hint="cs"/>
          <w:szCs w:val="24"/>
          <w:rtl/>
        </w:rPr>
        <w:t>,</w:t>
      </w:r>
      <w:r w:rsidRPr="00527B86">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E224BFA" w14:textId="77777777" w:rsidR="003D1328" w:rsidRPr="00527B86" w:rsidRDefault="003D1328" w:rsidP="003D1328">
      <w:pPr>
        <w:ind w:right="1680"/>
        <w:rPr>
          <w:rFonts w:ascii="Arial" w:hAnsi="Arial"/>
          <w:szCs w:val="24"/>
          <w:rtl/>
        </w:rPr>
      </w:pPr>
    </w:p>
    <w:p w14:paraId="74C97E93" w14:textId="77777777" w:rsidR="003D1328" w:rsidRPr="00527B86" w:rsidRDefault="003D1328" w:rsidP="003D1328">
      <w:pPr>
        <w:ind w:right="567"/>
        <w:rPr>
          <w:rFonts w:ascii="Arial" w:hAnsi="Arial"/>
          <w:szCs w:val="24"/>
          <w:rtl/>
        </w:rPr>
      </w:pPr>
      <w:r w:rsidRPr="00527B86">
        <w:rPr>
          <w:rFonts w:ascii="Arial" w:hAnsi="Arial"/>
          <w:szCs w:val="24"/>
          <w:rtl/>
        </w:rPr>
        <w:t>____</w:t>
      </w:r>
      <w:r w:rsidRPr="00527B86">
        <w:rPr>
          <w:rFonts w:ascii="Arial" w:hAnsi="Arial" w:hint="cs"/>
          <w:szCs w:val="24"/>
          <w:rtl/>
        </w:rPr>
        <w:t>__</w:t>
      </w:r>
      <w:r w:rsidRPr="00527B86">
        <w:rPr>
          <w:rFonts w:ascii="Arial" w:hAnsi="Arial"/>
          <w:szCs w:val="24"/>
          <w:rtl/>
        </w:rPr>
        <w:t>_______</w:t>
      </w:r>
      <w:r w:rsidRPr="00527B86">
        <w:rPr>
          <w:rFonts w:ascii="Arial" w:hAnsi="Arial"/>
          <w:szCs w:val="24"/>
          <w:rtl/>
        </w:rPr>
        <w:tab/>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Pr>
        <w:t xml:space="preserve">        </w:t>
      </w:r>
      <w:r w:rsidRPr="00527B86">
        <w:rPr>
          <w:rFonts w:ascii="Arial" w:hAnsi="Arial"/>
          <w:szCs w:val="24"/>
          <w:rtl/>
        </w:rPr>
        <w:t xml:space="preserve">        __________</w:t>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t>__</w:t>
      </w:r>
      <w:r w:rsidRPr="00527B86">
        <w:rPr>
          <w:rFonts w:ascii="Arial" w:hAnsi="Arial"/>
          <w:szCs w:val="24"/>
          <w:rtl/>
        </w:rPr>
        <w:softHyphen/>
      </w:r>
      <w:r w:rsidRPr="00527B86">
        <w:rPr>
          <w:rFonts w:ascii="Arial" w:hAnsi="Arial" w:hint="cs"/>
          <w:szCs w:val="24"/>
          <w:rtl/>
        </w:rPr>
        <w:softHyphen/>
      </w:r>
      <w:r w:rsidRPr="00527B86">
        <w:rPr>
          <w:rFonts w:ascii="Arial" w:hAnsi="Arial"/>
          <w:szCs w:val="24"/>
          <w:rtl/>
        </w:rPr>
        <w:t>_</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p>
    <w:p w14:paraId="7109B58D" w14:textId="77777777" w:rsidR="003D1328" w:rsidRPr="00527B86" w:rsidRDefault="003D1328" w:rsidP="003D1328">
      <w:pPr>
        <w:ind w:right="567"/>
        <w:rPr>
          <w:rFonts w:ascii="Arial" w:hAnsi="Arial"/>
          <w:szCs w:val="24"/>
          <w:rtl/>
        </w:rPr>
      </w:pPr>
      <w:r w:rsidRPr="00527B86">
        <w:rPr>
          <w:rFonts w:ascii="Arial" w:hAnsi="Arial" w:hint="cs"/>
          <w:szCs w:val="24"/>
          <w:rtl/>
        </w:rPr>
        <w:t xml:space="preserve">  </w:t>
      </w:r>
      <w:r w:rsidRPr="00527B86">
        <w:rPr>
          <w:rFonts w:ascii="Arial" w:hAnsi="Arial"/>
          <w:szCs w:val="24"/>
          <w:rtl/>
        </w:rPr>
        <w:t xml:space="preserve"> </w:t>
      </w:r>
      <w:r>
        <w:rPr>
          <w:rFonts w:ascii="Arial" w:hAnsi="Arial"/>
          <w:szCs w:val="24"/>
        </w:rPr>
        <w:t xml:space="preserve">   </w:t>
      </w:r>
      <w:r w:rsidRPr="00527B86">
        <w:rPr>
          <w:rFonts w:ascii="Arial" w:hAnsi="Arial"/>
          <w:szCs w:val="24"/>
          <w:rtl/>
        </w:rPr>
        <w:t xml:space="preserve">תאריך </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szCs w:val="24"/>
          <w:rtl/>
        </w:rPr>
        <w:tab/>
        <w:t xml:space="preserve">   </w:t>
      </w:r>
      <w:r w:rsidRPr="00527B86">
        <w:rPr>
          <w:rFonts w:ascii="Arial" w:hAnsi="Arial"/>
          <w:szCs w:val="24"/>
          <w:rtl/>
        </w:rPr>
        <w:t>חתימ</w:t>
      </w:r>
      <w:r>
        <w:rPr>
          <w:rFonts w:ascii="Arial" w:hAnsi="Arial" w:hint="cs"/>
          <w:szCs w:val="24"/>
          <w:rtl/>
        </w:rPr>
        <w:t>ה וחותמת</w:t>
      </w:r>
      <w:r w:rsidRPr="00527B86">
        <w:rPr>
          <w:rFonts w:ascii="Arial" w:hAnsi="Arial"/>
          <w:szCs w:val="24"/>
          <w:rtl/>
        </w:rPr>
        <w:t xml:space="preserve"> עו</w:t>
      </w:r>
      <w:r w:rsidRPr="00527B86">
        <w:rPr>
          <w:rFonts w:ascii="Arial" w:hAnsi="Arial" w:hint="cs"/>
          <w:szCs w:val="24"/>
          <w:rtl/>
        </w:rPr>
        <w:t>רך הדין</w:t>
      </w:r>
    </w:p>
    <w:p w14:paraId="1C86CEA5" w14:textId="77777777" w:rsidR="003D1328" w:rsidRPr="00065091" w:rsidRDefault="003D1328" w:rsidP="003D1328">
      <w:pPr>
        <w:rPr>
          <w:szCs w:val="24"/>
          <w:rtl/>
        </w:rPr>
      </w:pPr>
    </w:p>
    <w:p w14:paraId="7AB2637C" w14:textId="77777777" w:rsidR="003D1328" w:rsidRDefault="003D1328" w:rsidP="003D1328">
      <w:pPr>
        <w:spacing w:line="360" w:lineRule="auto"/>
        <w:jc w:val="both"/>
        <w:rPr>
          <w:rFonts w:ascii="Arial" w:hAnsi="Arial"/>
          <w:szCs w:val="24"/>
          <w:rtl/>
        </w:rPr>
      </w:pPr>
    </w:p>
    <w:p w14:paraId="289F7A31" w14:textId="77777777" w:rsidR="003D1328" w:rsidRDefault="003D1328" w:rsidP="003D1328">
      <w:pPr>
        <w:spacing w:line="360" w:lineRule="auto"/>
        <w:jc w:val="both"/>
        <w:rPr>
          <w:rFonts w:ascii="Arial" w:hAnsi="Arial"/>
          <w:szCs w:val="24"/>
          <w:rtl/>
        </w:rPr>
      </w:pPr>
    </w:p>
    <w:p w14:paraId="091F843E" w14:textId="77777777" w:rsidR="003D1328" w:rsidRDefault="003D1328" w:rsidP="003D1328">
      <w:pPr>
        <w:spacing w:line="360" w:lineRule="auto"/>
        <w:jc w:val="both"/>
        <w:rPr>
          <w:rFonts w:ascii="Arial" w:hAnsi="Arial"/>
          <w:szCs w:val="24"/>
          <w:rtl/>
        </w:rPr>
      </w:pPr>
    </w:p>
    <w:p w14:paraId="1920FB38" w14:textId="77777777" w:rsidR="003D1328" w:rsidRDefault="003D1328" w:rsidP="003D1328">
      <w:pPr>
        <w:spacing w:line="360" w:lineRule="auto"/>
        <w:jc w:val="both"/>
        <w:rPr>
          <w:rFonts w:ascii="Arial" w:hAnsi="Arial"/>
          <w:szCs w:val="24"/>
          <w:rtl/>
        </w:rPr>
      </w:pPr>
    </w:p>
    <w:p w14:paraId="21524BC4" w14:textId="77777777" w:rsidR="003D1328" w:rsidRDefault="003D1328" w:rsidP="003D1328">
      <w:pPr>
        <w:spacing w:line="360" w:lineRule="auto"/>
        <w:jc w:val="both"/>
        <w:rPr>
          <w:rFonts w:ascii="Arial" w:hAnsi="Arial"/>
          <w:szCs w:val="24"/>
          <w:rtl/>
        </w:rPr>
      </w:pPr>
    </w:p>
    <w:p w14:paraId="6D316F6C" w14:textId="77777777" w:rsidR="003D1328" w:rsidRDefault="003D1328" w:rsidP="003D1328">
      <w:pPr>
        <w:spacing w:line="360" w:lineRule="auto"/>
        <w:ind w:left="6480" w:firstLine="720"/>
        <w:jc w:val="center"/>
        <w:rPr>
          <w:b/>
          <w:bCs/>
          <w:sz w:val="28"/>
          <w:szCs w:val="28"/>
          <w:u w:val="single"/>
          <w:rtl/>
        </w:rPr>
      </w:pPr>
    </w:p>
    <w:p w14:paraId="1C8C7E8B" w14:textId="77777777" w:rsidR="003D1328" w:rsidRDefault="003D1328" w:rsidP="003D1328">
      <w:pPr>
        <w:spacing w:line="360" w:lineRule="auto"/>
        <w:ind w:left="6480" w:firstLine="720"/>
        <w:jc w:val="center"/>
        <w:rPr>
          <w:b/>
          <w:bCs/>
          <w:sz w:val="28"/>
          <w:szCs w:val="28"/>
          <w:u w:val="single"/>
          <w:rtl/>
        </w:rPr>
      </w:pPr>
    </w:p>
    <w:p w14:paraId="54DF5B29" w14:textId="77777777" w:rsidR="003D1328" w:rsidRPr="00B54E52" w:rsidRDefault="003D1328" w:rsidP="003D1328">
      <w:pPr>
        <w:pStyle w:val="22"/>
        <w:ind w:left="7200" w:firstLine="720"/>
        <w:rPr>
          <w:b w:val="0"/>
          <w:bCs w:val="0"/>
          <w:sz w:val="28"/>
          <w:szCs w:val="28"/>
          <w:u w:val="single"/>
          <w:rtl/>
        </w:rPr>
      </w:pPr>
      <w:r w:rsidRPr="00B54E52">
        <w:rPr>
          <w:rFonts w:hint="cs"/>
          <w:sz w:val="28"/>
          <w:szCs w:val="28"/>
          <w:u w:val="single"/>
          <w:rtl/>
        </w:rPr>
        <w:t>נספח ח'</w:t>
      </w:r>
    </w:p>
    <w:p w14:paraId="17B9045F" w14:textId="77777777" w:rsidR="003D1328" w:rsidRPr="00D76129" w:rsidRDefault="003D1328" w:rsidP="003D1328">
      <w:pPr>
        <w:spacing w:line="360" w:lineRule="auto"/>
        <w:jc w:val="both"/>
        <w:rPr>
          <w:szCs w:val="24"/>
          <w:rtl/>
        </w:rPr>
      </w:pPr>
      <w:r w:rsidRPr="00D76129">
        <w:rPr>
          <w:rFonts w:hint="cs"/>
          <w:szCs w:val="24"/>
          <w:rtl/>
        </w:rPr>
        <w:t xml:space="preserve">        תאריך _______________                                                                                                                   </w:t>
      </w:r>
    </w:p>
    <w:p w14:paraId="2FE96723" w14:textId="77777777" w:rsidR="003D1328" w:rsidRPr="00D76129" w:rsidRDefault="003D1328" w:rsidP="003D1328">
      <w:pPr>
        <w:spacing w:line="360" w:lineRule="auto"/>
        <w:jc w:val="both"/>
        <w:rPr>
          <w:b/>
          <w:bCs/>
          <w:szCs w:val="24"/>
          <w:highlight w:val="yellow"/>
          <w:rtl/>
        </w:rPr>
      </w:pPr>
    </w:p>
    <w:p w14:paraId="28266D27" w14:textId="77777777" w:rsidR="003D1328" w:rsidRPr="00D76129" w:rsidRDefault="003D1328" w:rsidP="003D1328">
      <w:pPr>
        <w:jc w:val="center"/>
        <w:rPr>
          <w:rFonts w:ascii="Arial" w:hAnsi="Arial"/>
          <w:b/>
          <w:bCs/>
          <w:sz w:val="28"/>
          <w:szCs w:val="28"/>
          <w:u w:val="single"/>
          <w:rtl/>
        </w:rPr>
      </w:pPr>
      <w:r>
        <w:rPr>
          <w:rFonts w:ascii="Arial" w:hAnsi="Arial"/>
          <w:b/>
          <w:bCs/>
          <w:sz w:val="28"/>
          <w:szCs w:val="28"/>
          <w:u w:val="single"/>
          <w:rtl/>
        </w:rPr>
        <w:t xml:space="preserve">התחייבות מציע </w:t>
      </w:r>
      <w:r>
        <w:rPr>
          <w:rFonts w:ascii="Arial" w:hAnsi="Arial" w:hint="cs"/>
          <w:b/>
          <w:bCs/>
          <w:sz w:val="28"/>
          <w:szCs w:val="28"/>
          <w:u w:val="single"/>
          <w:rtl/>
        </w:rPr>
        <w:t xml:space="preserve">בדבר </w:t>
      </w:r>
      <w:r w:rsidRPr="00D76129">
        <w:rPr>
          <w:rFonts w:ascii="Arial" w:hAnsi="Arial"/>
          <w:b/>
          <w:bCs/>
          <w:sz w:val="28"/>
          <w:szCs w:val="28"/>
          <w:u w:val="single"/>
          <w:rtl/>
        </w:rPr>
        <w:t>ה</w:t>
      </w:r>
      <w:r>
        <w:rPr>
          <w:rFonts w:ascii="Arial" w:hAnsi="Arial" w:hint="cs"/>
          <w:b/>
          <w:bCs/>
          <w:sz w:val="28"/>
          <w:szCs w:val="28"/>
          <w:u w:val="single"/>
          <w:rtl/>
        </w:rPr>
        <w:t>י</w:t>
      </w:r>
      <w:r w:rsidRPr="00D76129">
        <w:rPr>
          <w:rFonts w:ascii="Arial" w:hAnsi="Arial"/>
          <w:b/>
          <w:bCs/>
          <w:sz w:val="28"/>
          <w:szCs w:val="28"/>
          <w:u w:val="single"/>
          <w:rtl/>
        </w:rPr>
        <w:t>עדר</w:t>
      </w:r>
      <w:r>
        <w:rPr>
          <w:rFonts w:ascii="Arial" w:hAnsi="Arial" w:hint="cs"/>
          <w:b/>
          <w:bCs/>
          <w:sz w:val="28"/>
          <w:szCs w:val="28"/>
          <w:u w:val="single"/>
          <w:rtl/>
        </w:rPr>
        <w:t xml:space="preserve"> חשש</w:t>
      </w:r>
      <w:r w:rsidRPr="00D76129">
        <w:rPr>
          <w:rFonts w:ascii="Arial" w:hAnsi="Arial"/>
          <w:b/>
          <w:bCs/>
          <w:sz w:val="28"/>
          <w:szCs w:val="28"/>
          <w:u w:val="single"/>
          <w:rtl/>
        </w:rPr>
        <w:t xml:space="preserve"> </w:t>
      </w:r>
      <w:r>
        <w:rPr>
          <w:rFonts w:ascii="Arial" w:hAnsi="Arial" w:hint="cs"/>
          <w:b/>
          <w:bCs/>
          <w:sz w:val="28"/>
          <w:szCs w:val="28"/>
          <w:u w:val="single"/>
          <w:rtl/>
        </w:rPr>
        <w:t>ל</w:t>
      </w:r>
      <w:r w:rsidRPr="00D76129">
        <w:rPr>
          <w:rFonts w:ascii="Arial" w:hAnsi="Arial"/>
          <w:b/>
          <w:bCs/>
          <w:sz w:val="28"/>
          <w:szCs w:val="28"/>
          <w:u w:val="single"/>
          <w:rtl/>
        </w:rPr>
        <w:t>ניגוד עניינים</w:t>
      </w:r>
    </w:p>
    <w:p w14:paraId="653636ED" w14:textId="77777777" w:rsidR="003D1328" w:rsidRDefault="003D1328" w:rsidP="003D1328">
      <w:pPr>
        <w:spacing w:line="360" w:lineRule="auto"/>
        <w:jc w:val="center"/>
        <w:rPr>
          <w:rFonts w:ascii="Arial" w:hAnsi="Arial"/>
          <w:b/>
          <w:bCs/>
          <w:szCs w:val="24"/>
          <w:u w:val="single"/>
          <w:rtl/>
        </w:rPr>
      </w:pPr>
    </w:p>
    <w:p w14:paraId="6BE6000E" w14:textId="77777777" w:rsidR="003D1328" w:rsidRPr="00D76129" w:rsidRDefault="003D1328" w:rsidP="003D1328">
      <w:pPr>
        <w:spacing w:line="360" w:lineRule="auto"/>
        <w:jc w:val="center"/>
        <w:rPr>
          <w:rFonts w:ascii="Arial" w:hAnsi="Arial"/>
          <w:b/>
          <w:bCs/>
          <w:szCs w:val="24"/>
          <w:u w:val="single"/>
          <w:rtl/>
        </w:rPr>
      </w:pPr>
    </w:p>
    <w:p w14:paraId="719D10BE" w14:textId="77777777" w:rsidR="003D1328" w:rsidRPr="00D76129" w:rsidRDefault="003D1328" w:rsidP="003D1328">
      <w:pPr>
        <w:spacing w:line="360" w:lineRule="auto"/>
        <w:rPr>
          <w:rFonts w:ascii="Arial" w:hAnsi="Arial"/>
          <w:szCs w:val="24"/>
        </w:rPr>
      </w:pPr>
      <w:r w:rsidRPr="00D76129">
        <w:rPr>
          <w:rFonts w:ascii="Arial" w:hAnsi="Arial"/>
          <w:szCs w:val="24"/>
          <w:rtl/>
        </w:rPr>
        <w:t>שנערכה ונחתמה ב_____</w:t>
      </w:r>
      <w:r w:rsidRPr="00D76129">
        <w:rPr>
          <w:rFonts w:ascii="Arial" w:hAnsi="Arial" w:hint="cs"/>
          <w:szCs w:val="24"/>
          <w:rtl/>
        </w:rPr>
        <w:t>___</w:t>
      </w:r>
      <w:r w:rsidRPr="00D76129">
        <w:rPr>
          <w:rFonts w:ascii="Arial" w:hAnsi="Arial"/>
          <w:szCs w:val="24"/>
          <w:rtl/>
        </w:rPr>
        <w:t xml:space="preserve">_ ביום ____ בחודש _____ </w:t>
      </w:r>
      <w:r w:rsidRPr="00D76129">
        <w:rPr>
          <w:rFonts w:ascii="Arial" w:hAnsi="Arial" w:hint="cs"/>
          <w:szCs w:val="24"/>
          <w:rtl/>
        </w:rPr>
        <w:t>שנת_______</w:t>
      </w:r>
    </w:p>
    <w:p w14:paraId="31984C60" w14:textId="77777777" w:rsidR="003D1328" w:rsidRPr="00D76129" w:rsidRDefault="003D1328" w:rsidP="003D1328">
      <w:pPr>
        <w:spacing w:line="360" w:lineRule="auto"/>
        <w:rPr>
          <w:rFonts w:ascii="Arial" w:hAnsi="Arial"/>
          <w:szCs w:val="24"/>
          <w:rtl/>
        </w:rPr>
      </w:pPr>
      <w:r w:rsidRPr="00D76129">
        <w:rPr>
          <w:rFonts w:ascii="Arial" w:hAnsi="Arial"/>
          <w:szCs w:val="24"/>
          <w:rtl/>
        </w:rPr>
        <w:t>על ידי</w:t>
      </w:r>
      <w:r w:rsidRPr="00D76129">
        <w:rPr>
          <w:rFonts w:ascii="Arial" w:hAnsi="Arial" w:hint="cs"/>
          <w:szCs w:val="24"/>
          <w:rtl/>
        </w:rPr>
        <w:t xml:space="preserve"> </w:t>
      </w:r>
      <w:r w:rsidRPr="00D76129">
        <w:rPr>
          <w:rFonts w:ascii="Arial" w:hAnsi="Arial"/>
          <w:szCs w:val="24"/>
          <w:rtl/>
        </w:rPr>
        <w:t>____________________</w:t>
      </w:r>
    </w:p>
    <w:p w14:paraId="3AB6C263" w14:textId="77777777" w:rsidR="003D1328" w:rsidRPr="00D76129" w:rsidRDefault="003D1328" w:rsidP="003D1328">
      <w:pPr>
        <w:spacing w:line="360" w:lineRule="auto"/>
        <w:rPr>
          <w:rFonts w:ascii="Arial" w:hAnsi="Arial"/>
          <w:szCs w:val="24"/>
          <w:rtl/>
        </w:rPr>
      </w:pPr>
      <w:r w:rsidRPr="00D76129">
        <w:rPr>
          <w:rFonts w:ascii="Arial" w:hAnsi="Arial"/>
          <w:szCs w:val="24"/>
          <w:rtl/>
        </w:rPr>
        <w:t>ת.ז. ____________</w:t>
      </w:r>
      <w:r w:rsidRPr="00D76129">
        <w:rPr>
          <w:rFonts w:ascii="Arial" w:hAnsi="Arial" w:hint="cs"/>
          <w:szCs w:val="24"/>
          <w:rtl/>
        </w:rPr>
        <w:t>______</w:t>
      </w:r>
      <w:r w:rsidRPr="00D76129">
        <w:rPr>
          <w:rFonts w:ascii="Arial" w:hAnsi="Arial"/>
          <w:szCs w:val="24"/>
          <w:rtl/>
        </w:rPr>
        <w:t>____</w:t>
      </w:r>
    </w:p>
    <w:p w14:paraId="104C1CB2" w14:textId="77777777" w:rsidR="003D1328" w:rsidRPr="00D76129" w:rsidRDefault="003D1328" w:rsidP="003D1328">
      <w:pPr>
        <w:spacing w:line="360" w:lineRule="auto"/>
        <w:rPr>
          <w:rFonts w:ascii="Arial" w:hAnsi="Arial"/>
          <w:szCs w:val="24"/>
          <w:rtl/>
        </w:rPr>
      </w:pPr>
      <w:r w:rsidRPr="00D76129">
        <w:rPr>
          <w:rFonts w:ascii="Arial" w:hAnsi="Arial"/>
          <w:szCs w:val="24"/>
          <w:rtl/>
        </w:rPr>
        <w:t>מכתובת ___________________</w:t>
      </w:r>
    </w:p>
    <w:p w14:paraId="52F58C24" w14:textId="77777777" w:rsidR="003D1328" w:rsidRPr="00D76129" w:rsidRDefault="003D1328" w:rsidP="003D1328">
      <w:pPr>
        <w:jc w:val="both"/>
        <w:rPr>
          <w:rFonts w:ascii="Arial" w:hAnsi="Arial"/>
          <w:szCs w:val="24"/>
          <w:rtl/>
        </w:rPr>
      </w:pPr>
    </w:p>
    <w:p w14:paraId="310E12C0" w14:textId="77777777" w:rsidR="003D1328" w:rsidRPr="00D76129" w:rsidRDefault="003D1328" w:rsidP="003D1328">
      <w:pPr>
        <w:spacing w:line="360" w:lineRule="auto"/>
        <w:jc w:val="both"/>
        <w:rPr>
          <w:rFonts w:ascii="Arial" w:hAnsi="Arial"/>
          <w:szCs w:val="24"/>
          <w:rtl/>
        </w:rPr>
      </w:pPr>
      <w:r w:rsidRPr="00D76129">
        <w:rPr>
          <w:rFonts w:ascii="Arial" w:hAnsi="Arial"/>
          <w:b/>
          <w:bCs/>
          <w:szCs w:val="24"/>
          <w:rtl/>
        </w:rPr>
        <w:t>הואיל</w:t>
      </w:r>
      <w:r w:rsidRPr="00D76129">
        <w:rPr>
          <w:rFonts w:ascii="Arial" w:hAnsi="Arial"/>
          <w:szCs w:val="24"/>
          <w:rtl/>
        </w:rPr>
        <w:tab/>
      </w:r>
      <w:r>
        <w:rPr>
          <w:rFonts w:ascii="Arial" w:hAnsi="Arial" w:hint="cs"/>
          <w:szCs w:val="24"/>
          <w:rtl/>
        </w:rPr>
        <w:t xml:space="preserve">ומשרד התשתיות הלאומיות, האנרגיה והמים </w:t>
      </w:r>
      <w:r>
        <w:rPr>
          <w:rFonts w:ascii="Arial" w:hAnsi="Arial"/>
          <w:szCs w:val="24"/>
          <w:rtl/>
        </w:rPr>
        <w:t>בשם מדינת ישראל מקבל</w:t>
      </w:r>
      <w:r w:rsidRPr="00D76129">
        <w:rPr>
          <w:rFonts w:ascii="Arial" w:hAnsi="Arial"/>
          <w:szCs w:val="24"/>
          <w:rtl/>
        </w:rPr>
        <w:t xml:space="preserve"> את השירותים כהגדרתם להלן;</w:t>
      </w:r>
    </w:p>
    <w:p w14:paraId="03F22925" w14:textId="77777777" w:rsidR="003D1328" w:rsidRPr="00D76129" w:rsidRDefault="003D1328" w:rsidP="003D1328">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מועסק בקשר למתן השירותים;</w:t>
      </w:r>
    </w:p>
    <w:p w14:paraId="7C21184D" w14:textId="77777777" w:rsidR="003D1328" w:rsidRPr="00D76129" w:rsidRDefault="003D1328" w:rsidP="003D1328">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עשוי להימצא במצב של ניגוד עניינים במסגרת מתן השירותים ולאחריו;</w:t>
      </w:r>
    </w:p>
    <w:p w14:paraId="1CAE3417" w14:textId="77777777" w:rsidR="003D1328" w:rsidRDefault="003D1328" w:rsidP="003D1328">
      <w:pPr>
        <w:spacing w:line="360" w:lineRule="auto"/>
        <w:jc w:val="center"/>
        <w:rPr>
          <w:rFonts w:ascii="Arial" w:hAnsi="Arial"/>
          <w:szCs w:val="24"/>
          <w:rtl/>
        </w:rPr>
      </w:pPr>
    </w:p>
    <w:p w14:paraId="62112268" w14:textId="77777777" w:rsidR="003D1328" w:rsidRPr="003E2040" w:rsidRDefault="003D1328" w:rsidP="003D1328">
      <w:pPr>
        <w:spacing w:line="360" w:lineRule="auto"/>
        <w:jc w:val="center"/>
        <w:rPr>
          <w:rFonts w:ascii="Arial" w:hAnsi="Arial"/>
          <w:b/>
          <w:bCs/>
          <w:szCs w:val="24"/>
          <w:rtl/>
        </w:rPr>
      </w:pPr>
      <w:r w:rsidRPr="003E2040">
        <w:rPr>
          <w:rFonts w:ascii="Arial" w:hAnsi="Arial"/>
          <w:b/>
          <w:bCs/>
          <w:szCs w:val="24"/>
          <w:rtl/>
        </w:rPr>
        <w:t>לפיכך הנני מתחייב כלפי מדינת ישראל כדלקמן:</w:t>
      </w:r>
    </w:p>
    <w:p w14:paraId="4661D7A2" w14:textId="77777777" w:rsidR="003D1328" w:rsidRPr="003E2040" w:rsidRDefault="003D1328" w:rsidP="003D1328">
      <w:pPr>
        <w:spacing w:line="360" w:lineRule="auto"/>
        <w:jc w:val="both"/>
        <w:rPr>
          <w:rFonts w:ascii="Arial" w:hAnsi="Arial"/>
          <w:b/>
          <w:bCs/>
          <w:szCs w:val="24"/>
          <w:rtl/>
        </w:rPr>
      </w:pPr>
    </w:p>
    <w:p w14:paraId="329A3240"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 xml:space="preserve">1. </w:t>
      </w:r>
      <w:r w:rsidRPr="00D76129">
        <w:rPr>
          <w:rFonts w:ascii="Arial" w:hAnsi="Arial"/>
          <w:szCs w:val="24"/>
          <w:u w:val="single"/>
          <w:rtl/>
        </w:rPr>
        <w:t>הגדרות</w:t>
      </w:r>
    </w:p>
    <w:p w14:paraId="60869744"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בהתחייבות זו תהיה למונחים הבאים המשמעות המופיעה לצידם:</w:t>
      </w:r>
    </w:p>
    <w:p w14:paraId="2665F9A0" w14:textId="77777777" w:rsidR="003D1328" w:rsidRDefault="003D1328" w:rsidP="003D1328">
      <w:pPr>
        <w:spacing w:line="360" w:lineRule="auto"/>
        <w:ind w:left="2118" w:hanging="2160"/>
        <w:jc w:val="both"/>
        <w:rPr>
          <w:rFonts w:ascii="Arial" w:hAnsi="Arial"/>
          <w:szCs w:val="24"/>
          <w:rtl/>
        </w:rPr>
      </w:pPr>
      <w:r w:rsidRPr="00077B92">
        <w:rPr>
          <w:rFonts w:ascii="Arial" w:hAnsi="Arial"/>
          <w:b/>
          <w:bCs/>
          <w:szCs w:val="24"/>
          <w:rtl/>
        </w:rPr>
        <w:t>"השירותים</w:t>
      </w:r>
      <w:r w:rsidRPr="00077B92">
        <w:rPr>
          <w:rFonts w:ascii="Arial" w:hAnsi="Arial"/>
          <w:b/>
          <w:bCs/>
          <w:szCs w:val="24"/>
        </w:rPr>
        <w:t>/</w:t>
      </w:r>
      <w:r w:rsidRPr="00077B92">
        <w:rPr>
          <w:rFonts w:ascii="Arial" w:hAnsi="Arial" w:hint="cs"/>
          <w:b/>
          <w:bCs/>
          <w:szCs w:val="24"/>
          <w:rtl/>
        </w:rPr>
        <w:t>הטובין</w:t>
      </w:r>
      <w:r w:rsidRPr="00077B92">
        <w:rPr>
          <w:rFonts w:ascii="Arial" w:hAnsi="Arial"/>
          <w:b/>
          <w:bCs/>
          <w:szCs w:val="24"/>
          <w:rtl/>
        </w:rPr>
        <w:t>"</w:t>
      </w:r>
      <w:r w:rsidRPr="00077B92">
        <w:rPr>
          <w:rFonts w:ascii="Arial" w:hAnsi="Arial"/>
          <w:szCs w:val="24"/>
          <w:rtl/>
        </w:rPr>
        <w:t xml:space="preserve"> </w:t>
      </w:r>
      <w:r w:rsidRPr="00077B92">
        <w:rPr>
          <w:rFonts w:ascii="Arial" w:hAnsi="Arial" w:hint="cs"/>
          <w:szCs w:val="24"/>
          <w:rtl/>
        </w:rPr>
        <w:t xml:space="preserve">- מתן שירותים במסגרת </w:t>
      </w:r>
      <w:r w:rsidRPr="00077B92">
        <w:rPr>
          <w:rFonts w:ascii="Arial" w:hAnsi="Arial"/>
          <w:b/>
          <w:bCs/>
          <w:szCs w:val="24"/>
          <w:rtl/>
        </w:rPr>
        <w:t>מכרז פומבי מס</w:t>
      </w:r>
      <w:r w:rsidRPr="00077B92">
        <w:rPr>
          <w:rFonts w:ascii="Arial" w:hAnsi="Arial" w:hint="cs"/>
          <w:b/>
          <w:bCs/>
          <w:szCs w:val="24"/>
          <w:rtl/>
        </w:rPr>
        <w:t>'27/15 למתן שירותי בדיקה של מתקני חשמל האמורים לעמוד בדרישות חוק החשמל ותקנותיו</w:t>
      </w:r>
      <w:r w:rsidRPr="00FD084D">
        <w:rPr>
          <w:rFonts w:ascii="Arial" w:hAnsi="Arial"/>
          <w:szCs w:val="24"/>
          <w:rtl/>
        </w:rPr>
        <w:t xml:space="preserve"> </w:t>
      </w:r>
    </w:p>
    <w:p w14:paraId="31263483" w14:textId="77777777" w:rsidR="003D1328" w:rsidRPr="00D76129" w:rsidRDefault="003D1328" w:rsidP="003D1328">
      <w:pPr>
        <w:spacing w:line="360" w:lineRule="auto"/>
        <w:ind w:left="2118" w:hanging="2160"/>
        <w:jc w:val="both"/>
        <w:rPr>
          <w:rFonts w:ascii="Arial" w:hAnsi="Arial"/>
          <w:szCs w:val="24"/>
          <w:rtl/>
        </w:rPr>
      </w:pPr>
      <w:r w:rsidRPr="00D76129">
        <w:rPr>
          <w:rFonts w:ascii="Arial" w:hAnsi="Arial"/>
          <w:b/>
          <w:bCs/>
          <w:szCs w:val="24"/>
          <w:rtl/>
        </w:rPr>
        <w:t>"עובד"</w:t>
      </w:r>
      <w:r w:rsidRPr="00D76129">
        <w:rPr>
          <w:rFonts w:ascii="Arial" w:hAnsi="Arial"/>
          <w:szCs w:val="24"/>
          <w:rtl/>
        </w:rPr>
        <w:t xml:space="preserve"> -</w:t>
      </w:r>
      <w:r w:rsidRPr="00D76129">
        <w:rPr>
          <w:rFonts w:ascii="Arial" w:hAnsi="Arial"/>
          <w:szCs w:val="24"/>
          <w:rtl/>
        </w:rPr>
        <w:tab/>
        <w:t xml:space="preserve">כל אחד מעובדי </w:t>
      </w:r>
      <w:r>
        <w:rPr>
          <w:rFonts w:ascii="Arial" w:hAnsi="Arial" w:hint="cs"/>
          <w:szCs w:val="24"/>
          <w:rtl/>
        </w:rPr>
        <w:t xml:space="preserve">היועץ </w:t>
      </w:r>
      <w:r w:rsidRPr="00D76129">
        <w:rPr>
          <w:rFonts w:ascii="Arial" w:hAnsi="Arial"/>
          <w:szCs w:val="24"/>
          <w:rtl/>
        </w:rPr>
        <w:t xml:space="preserve">אשר באמצעותו יינתנו השירותים </w:t>
      </w:r>
      <w:r>
        <w:rPr>
          <w:rFonts w:ascii="Arial" w:hAnsi="Arial" w:hint="cs"/>
          <w:szCs w:val="24"/>
          <w:rtl/>
        </w:rPr>
        <w:t>למשרד</w:t>
      </w:r>
      <w:r w:rsidRPr="00D76129">
        <w:rPr>
          <w:rFonts w:ascii="Arial" w:hAnsi="Arial"/>
          <w:szCs w:val="24"/>
          <w:rtl/>
        </w:rPr>
        <w:t>.</w:t>
      </w:r>
    </w:p>
    <w:p w14:paraId="21B940B6" w14:textId="77777777" w:rsidR="003D1328" w:rsidRPr="00D76129" w:rsidRDefault="003D1328" w:rsidP="003D1328">
      <w:pPr>
        <w:spacing w:line="360" w:lineRule="auto"/>
        <w:jc w:val="both"/>
        <w:rPr>
          <w:rFonts w:ascii="Arial" w:hAnsi="Arial"/>
          <w:szCs w:val="24"/>
          <w:rtl/>
        </w:rPr>
      </w:pPr>
      <w:r w:rsidRPr="00D76129">
        <w:rPr>
          <w:rFonts w:ascii="Arial" w:hAnsi="Arial"/>
          <w:b/>
          <w:bCs/>
          <w:szCs w:val="24"/>
          <w:rtl/>
        </w:rPr>
        <w:t>"מידע"</w:t>
      </w:r>
      <w:r w:rsidRPr="00D76129">
        <w:rPr>
          <w:rFonts w:ascii="Arial" w:hAnsi="Arial"/>
          <w:szCs w:val="24"/>
          <w:rtl/>
        </w:rPr>
        <w:t xml:space="preserve"> -</w:t>
      </w:r>
      <w:r w:rsidRPr="00D76129">
        <w:rPr>
          <w:rFonts w:ascii="Arial" w:hAnsi="Arial"/>
          <w:szCs w:val="24"/>
          <w:rtl/>
        </w:rPr>
        <w:tab/>
        <w:t>כל מידע (</w:t>
      </w:r>
      <w:r w:rsidRPr="002068ED">
        <w:rPr>
          <w:rFonts w:asciiTheme="majorBidi" w:hAnsiTheme="majorBidi" w:cstheme="majorBidi"/>
          <w:szCs w:val="24"/>
        </w:rPr>
        <w:t>Information</w:t>
      </w:r>
      <w:r w:rsidRPr="00D76129">
        <w:rPr>
          <w:rFonts w:ascii="Arial" w:hAnsi="Arial"/>
          <w:szCs w:val="24"/>
          <w:rtl/>
        </w:rPr>
        <w:t>), ידע (</w:t>
      </w:r>
      <w:r w:rsidRPr="002068ED">
        <w:rPr>
          <w:rFonts w:asciiTheme="majorBidi" w:hAnsiTheme="majorBidi" w:cstheme="majorBidi"/>
          <w:szCs w:val="24"/>
        </w:rPr>
        <w:t>Know-How</w:t>
      </w:r>
      <w:r w:rsidRPr="00D76129">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5AF445A8" w14:textId="77777777" w:rsidR="003D1328" w:rsidRPr="00D76129" w:rsidRDefault="003D1328" w:rsidP="003D1328">
      <w:pPr>
        <w:spacing w:line="360" w:lineRule="auto"/>
        <w:jc w:val="both"/>
        <w:rPr>
          <w:rFonts w:ascii="Arial" w:hAnsi="Arial"/>
          <w:szCs w:val="24"/>
          <w:rtl/>
        </w:rPr>
      </w:pPr>
      <w:r w:rsidRPr="00D76129">
        <w:rPr>
          <w:rFonts w:ascii="Arial" w:hAnsi="Arial"/>
          <w:b/>
          <w:bCs/>
          <w:szCs w:val="24"/>
          <w:rtl/>
        </w:rPr>
        <w:t>"סודות מקצועיים"</w:t>
      </w:r>
      <w:r w:rsidRPr="00D76129">
        <w:rPr>
          <w:rFonts w:ascii="Arial" w:hAnsi="Arial"/>
          <w:szCs w:val="24"/>
          <w:rtl/>
        </w:rPr>
        <w:t xml:space="preserve"> - כל מידע אשר יגיע לידי </w:t>
      </w:r>
      <w:r>
        <w:rPr>
          <w:rFonts w:ascii="Arial" w:hAnsi="Arial" w:hint="cs"/>
          <w:szCs w:val="24"/>
          <w:rtl/>
        </w:rPr>
        <w:t>היועץ</w:t>
      </w:r>
      <w:r w:rsidRPr="00D76129">
        <w:rPr>
          <w:rFonts w:ascii="Arial" w:hAnsi="Arial"/>
          <w:szCs w:val="24"/>
          <w:rtl/>
        </w:rPr>
        <w:t xml:space="preserve"> או </w:t>
      </w:r>
      <w:r>
        <w:rPr>
          <w:rFonts w:ascii="Arial" w:hAnsi="Arial" w:hint="cs"/>
          <w:szCs w:val="24"/>
          <w:rtl/>
        </w:rPr>
        <w:t>מי מטעמו</w:t>
      </w:r>
      <w:r w:rsidRPr="00D76129">
        <w:rPr>
          <w:rFonts w:ascii="Arial" w:hAnsi="Arial"/>
          <w:szCs w:val="24"/>
          <w:rtl/>
        </w:rPr>
        <w:t xml:space="preserve"> בקשר למתן השירותים, בין אם נתקבל במהלך מתן השירותים או לאחר מכן, לרבות ומבלי לפגוע בכלליות האמור לעיל: מידע אשר ימסר ע"י </w:t>
      </w:r>
      <w:r>
        <w:rPr>
          <w:rFonts w:ascii="Arial" w:hAnsi="Arial" w:hint="cs"/>
          <w:szCs w:val="24"/>
          <w:rtl/>
        </w:rPr>
        <w:t xml:space="preserve">המשרד ו/או </w:t>
      </w:r>
      <w:r w:rsidRPr="00D76129">
        <w:rPr>
          <w:rFonts w:ascii="Arial" w:hAnsi="Arial"/>
          <w:szCs w:val="24"/>
          <w:rtl/>
        </w:rPr>
        <w:t xml:space="preserve">כל גורם אחר ו/או מי מטעמו. </w:t>
      </w:r>
    </w:p>
    <w:p w14:paraId="68211911" w14:textId="77777777" w:rsidR="003D1328" w:rsidRPr="00D76129" w:rsidRDefault="003D1328" w:rsidP="003D1328">
      <w:pPr>
        <w:spacing w:line="360" w:lineRule="auto"/>
        <w:jc w:val="both"/>
        <w:rPr>
          <w:rFonts w:ascii="Arial" w:hAnsi="Arial"/>
          <w:szCs w:val="24"/>
          <w:rtl/>
        </w:rPr>
      </w:pPr>
    </w:p>
    <w:p w14:paraId="58CB959D"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2. הנני מצהיר ומתחייב שאין ולא יהיה לי, במהלך תקופת מתן השירותים, ובמהלך שלושה חודשים מתום תקופה זו, ניגוד עניינים מכל מין וסוג שהוא עם גור</w:t>
      </w:r>
      <w:r>
        <w:rPr>
          <w:rFonts w:ascii="Arial" w:hAnsi="Arial"/>
          <w:szCs w:val="24"/>
          <w:rtl/>
        </w:rPr>
        <w:t>מים בעלי עניין בתחום נושא הפניה</w:t>
      </w:r>
      <w:r w:rsidRPr="00D76129">
        <w:rPr>
          <w:rFonts w:ascii="Arial" w:hAnsi="Arial"/>
          <w:szCs w:val="24"/>
          <w:rtl/>
        </w:rPr>
        <w:t xml:space="preserve">. </w:t>
      </w:r>
    </w:p>
    <w:p w14:paraId="15378C38" w14:textId="77777777" w:rsidR="003D1328" w:rsidRPr="00D76129" w:rsidRDefault="003D1328" w:rsidP="003D1328">
      <w:pPr>
        <w:spacing w:line="360" w:lineRule="auto"/>
        <w:jc w:val="both"/>
        <w:rPr>
          <w:rFonts w:ascii="Arial" w:hAnsi="Arial"/>
          <w:szCs w:val="24"/>
          <w:rtl/>
        </w:rPr>
      </w:pPr>
    </w:p>
    <w:p w14:paraId="0F0AEE34"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 xml:space="preserve">3. הנני מצהיר ומתחייב שלא אייצג או אפעל מטעם כל גורם שהוא בתחום השירותים נשוא מתן השירותים, למעט מטעם </w:t>
      </w:r>
      <w:r>
        <w:rPr>
          <w:rFonts w:ascii="Arial" w:hAnsi="Arial" w:hint="cs"/>
          <w:szCs w:val="24"/>
          <w:rtl/>
        </w:rPr>
        <w:t>המשרד</w:t>
      </w:r>
      <w:r w:rsidRPr="00D76129">
        <w:rPr>
          <w:rFonts w:ascii="Arial" w:hAnsi="Arial"/>
          <w:szCs w:val="24"/>
          <w:rtl/>
        </w:rPr>
        <w:t>, במהלך תקופת מתן השירותים בין הצדדים ו</w:t>
      </w:r>
      <w:r>
        <w:rPr>
          <w:rFonts w:ascii="Arial" w:hAnsi="Arial" w:hint="cs"/>
          <w:szCs w:val="24"/>
          <w:rtl/>
        </w:rPr>
        <w:t>שישה</w:t>
      </w:r>
      <w:r w:rsidRPr="00D76129">
        <w:rPr>
          <w:rFonts w:ascii="Arial" w:hAnsi="Arial"/>
          <w:szCs w:val="24"/>
          <w:rtl/>
        </w:rPr>
        <w:t xml:space="preserve"> חודשים לאחריה,  אלא אם כן התקבל לכך אישור מראש ובכתב של המ</w:t>
      </w:r>
      <w:r>
        <w:rPr>
          <w:rFonts w:ascii="Arial" w:hAnsi="Arial" w:hint="cs"/>
          <w:szCs w:val="24"/>
          <w:rtl/>
        </w:rPr>
        <w:t>שרד</w:t>
      </w:r>
      <w:r w:rsidRPr="00D76129">
        <w:rPr>
          <w:rFonts w:ascii="Arial" w:hAnsi="Arial"/>
          <w:szCs w:val="24"/>
          <w:rtl/>
        </w:rPr>
        <w:t>.</w:t>
      </w:r>
    </w:p>
    <w:p w14:paraId="3160FAA9" w14:textId="77777777" w:rsidR="003D1328" w:rsidRPr="00D76129" w:rsidRDefault="003D1328" w:rsidP="003D1328">
      <w:pPr>
        <w:spacing w:line="360" w:lineRule="auto"/>
        <w:jc w:val="both"/>
        <w:rPr>
          <w:rFonts w:ascii="Arial" w:hAnsi="Arial"/>
          <w:szCs w:val="24"/>
          <w:rtl/>
        </w:rPr>
      </w:pPr>
    </w:p>
    <w:p w14:paraId="707D00F4"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4. הנני מתחייב להודיע למ</w:t>
      </w:r>
      <w:r>
        <w:rPr>
          <w:rFonts w:ascii="Arial" w:hAnsi="Arial" w:hint="cs"/>
          <w:szCs w:val="24"/>
          <w:rtl/>
        </w:rPr>
        <w:t>שרד</w:t>
      </w:r>
      <w:r w:rsidRPr="00D76129">
        <w:rPr>
          <w:rFonts w:ascii="Arial" w:hAnsi="Arial"/>
          <w:szCs w:val="24"/>
          <w:rtl/>
        </w:rPr>
        <w:t xml:space="preserve"> באופן מיידי על כל נתון או מצב שבשלם אני, עלול להימצא במצב של ניגוד עניינים, מיד עם היוודע לי הנתון או המצב האמורים. </w:t>
      </w:r>
    </w:p>
    <w:p w14:paraId="069A8F80" w14:textId="77777777" w:rsidR="003D1328" w:rsidRPr="00D76129" w:rsidRDefault="003D1328" w:rsidP="003D1328">
      <w:pPr>
        <w:spacing w:line="360" w:lineRule="auto"/>
        <w:jc w:val="both"/>
        <w:rPr>
          <w:rFonts w:ascii="Arial" w:hAnsi="Arial"/>
          <w:szCs w:val="24"/>
          <w:rtl/>
        </w:rPr>
      </w:pPr>
    </w:p>
    <w:p w14:paraId="727FC28A" w14:textId="77777777" w:rsidR="003D1328" w:rsidRPr="00D76129" w:rsidRDefault="003D1328" w:rsidP="003D1328">
      <w:pPr>
        <w:spacing w:line="360" w:lineRule="auto"/>
        <w:jc w:val="both"/>
        <w:rPr>
          <w:rFonts w:ascii="Arial" w:hAnsi="Arial"/>
          <w:szCs w:val="24"/>
          <w:rtl/>
        </w:rPr>
      </w:pPr>
      <w:r w:rsidRPr="00D76129">
        <w:rPr>
          <w:rFonts w:ascii="Arial" w:hAnsi="Arial"/>
          <w:szCs w:val="24"/>
          <w:rtl/>
        </w:rPr>
        <w:t>5. הנני מצהיר ומתחייב לדווח מראש למ</w:t>
      </w:r>
      <w:r>
        <w:rPr>
          <w:rFonts w:ascii="Arial" w:hAnsi="Arial" w:hint="cs"/>
          <w:szCs w:val="24"/>
          <w:rtl/>
        </w:rPr>
        <w:t xml:space="preserve">שרד </w:t>
      </w:r>
      <w:r w:rsidRPr="00D76129">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Pr>
          <w:rFonts w:ascii="Arial" w:hAnsi="Arial" w:hint="cs"/>
          <w:szCs w:val="24"/>
          <w:rtl/>
        </w:rPr>
        <w:t>שרד</w:t>
      </w:r>
      <w:r w:rsidRPr="00D76129">
        <w:rPr>
          <w:rFonts w:ascii="Arial" w:hAnsi="Arial"/>
          <w:szCs w:val="24"/>
          <w:rtl/>
        </w:rPr>
        <w:t xml:space="preserve"> רשאי לא לאשר לי התקשרות כאמור או לתת הוראות אחרות שיבטיחו ה</w:t>
      </w:r>
      <w:r>
        <w:rPr>
          <w:rFonts w:ascii="Arial" w:hAnsi="Arial" w:hint="cs"/>
          <w:szCs w:val="24"/>
          <w:rtl/>
        </w:rPr>
        <w:t>י</w:t>
      </w:r>
      <w:r w:rsidRPr="00D76129">
        <w:rPr>
          <w:rFonts w:ascii="Arial" w:hAnsi="Arial"/>
          <w:szCs w:val="24"/>
          <w:rtl/>
        </w:rPr>
        <w:t>עדר ניגוד עניינים, והנני מתחייב כי  אפעל בהתאם להוראות אלו, בהקשר זה.</w:t>
      </w:r>
    </w:p>
    <w:p w14:paraId="2A572C4F" w14:textId="77777777" w:rsidR="003D1328" w:rsidRPr="00D76129" w:rsidRDefault="003D1328" w:rsidP="003D1328">
      <w:pPr>
        <w:jc w:val="both"/>
        <w:rPr>
          <w:rFonts w:ascii="Arial" w:hAnsi="Arial"/>
          <w:szCs w:val="24"/>
          <w:rtl/>
        </w:rPr>
      </w:pPr>
    </w:p>
    <w:p w14:paraId="6D4B960F" w14:textId="77777777" w:rsidR="003D1328" w:rsidRPr="00D76129" w:rsidRDefault="003D1328" w:rsidP="003D1328">
      <w:pPr>
        <w:jc w:val="both"/>
        <w:rPr>
          <w:rFonts w:ascii="Arial" w:hAnsi="Arial"/>
          <w:szCs w:val="24"/>
          <w:rtl/>
        </w:rPr>
      </w:pPr>
      <w:r w:rsidRPr="00D76129">
        <w:rPr>
          <w:rFonts w:ascii="Arial" w:hAnsi="Arial"/>
          <w:szCs w:val="24"/>
          <w:rtl/>
        </w:rPr>
        <w:t>6.</w:t>
      </w:r>
      <w:r w:rsidRPr="00D76129">
        <w:rPr>
          <w:rFonts w:ascii="Arial" w:hAnsi="Arial"/>
          <w:szCs w:val="24"/>
          <w:rtl/>
        </w:rPr>
        <w:tab/>
        <w:t>ולראיה באתי על החתום:</w:t>
      </w:r>
      <w:r w:rsidRPr="00D76129">
        <w:rPr>
          <w:rFonts w:ascii="Arial" w:hAnsi="Arial" w:hint="cs"/>
          <w:szCs w:val="24"/>
          <w:rtl/>
        </w:rPr>
        <w:t xml:space="preserve"> </w:t>
      </w:r>
      <w:r w:rsidRPr="00D76129">
        <w:rPr>
          <w:rFonts w:ascii="Arial" w:hAnsi="Arial"/>
          <w:szCs w:val="24"/>
          <w:rtl/>
        </w:rPr>
        <w:tab/>
        <w:t>_____________________</w:t>
      </w:r>
    </w:p>
    <w:p w14:paraId="07C8A29B" w14:textId="77777777" w:rsidR="003D1328" w:rsidRDefault="003D1328" w:rsidP="003D1328">
      <w:pPr>
        <w:spacing w:line="360" w:lineRule="auto"/>
        <w:jc w:val="both"/>
        <w:rPr>
          <w:szCs w:val="24"/>
          <w:rtl/>
        </w:rPr>
      </w:pPr>
      <w:r w:rsidRPr="000A525B">
        <w:rPr>
          <w:rFonts w:hint="cs"/>
          <w:szCs w:val="24"/>
          <w:rtl/>
        </w:rPr>
        <w:t>          </w:t>
      </w:r>
    </w:p>
    <w:p w14:paraId="3712D02D" w14:textId="77777777" w:rsidR="003D1328" w:rsidRPr="00D33047" w:rsidRDefault="003D1328" w:rsidP="003D1328">
      <w:pPr>
        <w:pBdr>
          <w:bottom w:val="single" w:sz="12" w:space="1" w:color="auto"/>
        </w:pBdr>
        <w:spacing w:line="360" w:lineRule="auto"/>
        <w:jc w:val="both"/>
        <w:rPr>
          <w:szCs w:val="24"/>
          <w:rtl/>
        </w:rPr>
      </w:pPr>
    </w:p>
    <w:p w14:paraId="67C92D34" w14:textId="77777777" w:rsidR="003D1328" w:rsidRPr="00D33047" w:rsidRDefault="003D1328" w:rsidP="003D1328">
      <w:pPr>
        <w:jc w:val="both"/>
        <w:rPr>
          <w:szCs w:val="24"/>
          <w:rtl/>
        </w:rPr>
      </w:pPr>
    </w:p>
    <w:p w14:paraId="2BD82272" w14:textId="77777777" w:rsidR="003D1328" w:rsidRDefault="003D1328" w:rsidP="003D1328">
      <w:pPr>
        <w:spacing w:line="360" w:lineRule="auto"/>
        <w:jc w:val="both"/>
        <w:rPr>
          <w:szCs w:val="24"/>
          <w:rtl/>
        </w:rPr>
      </w:pPr>
    </w:p>
    <w:p w14:paraId="1DAE413D" w14:textId="77777777" w:rsidR="003D1328" w:rsidRPr="005526AA" w:rsidRDefault="003D1328" w:rsidP="003D1328">
      <w:pPr>
        <w:spacing w:line="360" w:lineRule="auto"/>
        <w:jc w:val="center"/>
        <w:rPr>
          <w:b/>
          <w:bCs/>
          <w:szCs w:val="24"/>
          <w:u w:val="single"/>
          <w:rtl/>
        </w:rPr>
      </w:pPr>
      <w:r w:rsidRPr="005526AA">
        <w:rPr>
          <w:rFonts w:hint="cs"/>
          <w:b/>
          <w:bCs/>
          <w:szCs w:val="24"/>
          <w:u w:val="single"/>
          <w:rtl/>
        </w:rPr>
        <w:t>אישור</w:t>
      </w:r>
    </w:p>
    <w:p w14:paraId="41098220" w14:textId="77777777" w:rsidR="003D1328" w:rsidRPr="00D33047" w:rsidRDefault="003D1328" w:rsidP="003D1328">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24D1CB9C" w14:textId="77777777" w:rsidR="003D1328" w:rsidRPr="00D33047" w:rsidRDefault="003D1328" w:rsidP="003D1328">
      <w:pPr>
        <w:spacing w:line="360" w:lineRule="auto"/>
        <w:jc w:val="both"/>
        <w:rPr>
          <w:szCs w:val="24"/>
          <w:rtl/>
        </w:rPr>
      </w:pPr>
      <w:r w:rsidRPr="00D33047">
        <w:rPr>
          <w:rFonts w:hint="cs"/>
          <w:szCs w:val="24"/>
          <w:rtl/>
        </w:rPr>
        <w:t>_______                                                                         ______ ____________</w:t>
      </w:r>
    </w:p>
    <w:p w14:paraId="1F7CEC2D" w14:textId="77777777" w:rsidR="003D1328" w:rsidRPr="00D33047" w:rsidRDefault="003D1328" w:rsidP="003D1328">
      <w:pPr>
        <w:spacing w:line="360" w:lineRule="auto"/>
        <w:jc w:val="both"/>
        <w:rPr>
          <w:szCs w:val="24"/>
        </w:rPr>
      </w:pPr>
      <w:r w:rsidRPr="00D33047">
        <w:rPr>
          <w:rFonts w:hint="cs"/>
          <w:szCs w:val="24"/>
          <w:rtl/>
        </w:rPr>
        <w:t>תאריך                                                                             חתימה וחותמת עורך דין</w:t>
      </w:r>
    </w:p>
    <w:p w14:paraId="167D3F49" w14:textId="77777777" w:rsidR="003D1328" w:rsidRDefault="003D1328" w:rsidP="003D1328">
      <w:pPr>
        <w:spacing w:line="360" w:lineRule="auto"/>
        <w:jc w:val="center"/>
        <w:rPr>
          <w:b/>
          <w:bCs/>
          <w:sz w:val="28"/>
          <w:szCs w:val="28"/>
          <w:u w:val="single"/>
          <w:rtl/>
        </w:rPr>
      </w:pPr>
    </w:p>
    <w:p w14:paraId="5DF18B31" w14:textId="77777777" w:rsidR="003D1328" w:rsidRDefault="003D1328" w:rsidP="003D1328">
      <w:pPr>
        <w:spacing w:line="360" w:lineRule="auto"/>
        <w:jc w:val="center"/>
        <w:rPr>
          <w:b/>
          <w:bCs/>
          <w:sz w:val="28"/>
          <w:szCs w:val="28"/>
          <w:u w:val="single"/>
          <w:rtl/>
        </w:rPr>
      </w:pPr>
    </w:p>
    <w:p w14:paraId="1675AF12" w14:textId="77777777" w:rsidR="003D1328" w:rsidRDefault="003D1328" w:rsidP="003D1328">
      <w:pPr>
        <w:spacing w:line="360" w:lineRule="auto"/>
        <w:jc w:val="center"/>
        <w:rPr>
          <w:b/>
          <w:bCs/>
          <w:sz w:val="28"/>
          <w:szCs w:val="28"/>
          <w:u w:val="single"/>
          <w:rtl/>
        </w:rPr>
      </w:pPr>
    </w:p>
    <w:p w14:paraId="3BC9F7F7" w14:textId="77777777" w:rsidR="003D1328" w:rsidRDefault="003D1328" w:rsidP="003D1328">
      <w:pPr>
        <w:spacing w:line="360" w:lineRule="auto"/>
        <w:jc w:val="center"/>
        <w:rPr>
          <w:b/>
          <w:bCs/>
          <w:sz w:val="28"/>
          <w:szCs w:val="28"/>
          <w:u w:val="single"/>
          <w:rtl/>
        </w:rPr>
      </w:pPr>
    </w:p>
    <w:p w14:paraId="4E3AA1EF" w14:textId="77777777" w:rsidR="003D1328" w:rsidRDefault="003D1328" w:rsidP="003D1328">
      <w:pPr>
        <w:spacing w:line="360" w:lineRule="auto"/>
        <w:jc w:val="center"/>
        <w:rPr>
          <w:b/>
          <w:bCs/>
          <w:sz w:val="28"/>
          <w:szCs w:val="28"/>
          <w:u w:val="single"/>
          <w:rtl/>
        </w:rPr>
      </w:pPr>
    </w:p>
    <w:p w14:paraId="3A633A8C" w14:textId="77777777" w:rsidR="003D1328" w:rsidRPr="008C44C5" w:rsidRDefault="003D1328" w:rsidP="003D1328">
      <w:pPr>
        <w:pageBreakBefore/>
        <w:spacing w:line="360" w:lineRule="auto"/>
        <w:jc w:val="right"/>
        <w:rPr>
          <w:b/>
          <w:bCs/>
          <w:u w:val="single"/>
          <w:rtl/>
        </w:rPr>
      </w:pPr>
      <w:r w:rsidRPr="008C44C5">
        <w:rPr>
          <w:rFonts w:hint="cs"/>
          <w:b/>
          <w:bCs/>
          <w:u w:val="single"/>
          <w:rtl/>
        </w:rPr>
        <w:t>המשך נספח ח'</w:t>
      </w:r>
    </w:p>
    <w:p w14:paraId="0BC9D5D8" w14:textId="77777777" w:rsidR="003D1328" w:rsidRPr="00A953C2" w:rsidRDefault="003D1328" w:rsidP="003D1328">
      <w:pPr>
        <w:spacing w:line="360" w:lineRule="auto"/>
        <w:jc w:val="center"/>
        <w:rPr>
          <w:b/>
          <w:bCs/>
          <w:szCs w:val="24"/>
          <w:u w:val="single"/>
          <w:rtl/>
        </w:rPr>
      </w:pPr>
      <w:r w:rsidRPr="00A953C2">
        <w:rPr>
          <w:rFonts w:hint="cs"/>
          <w:b/>
          <w:bCs/>
          <w:szCs w:val="24"/>
          <w:u w:val="single"/>
          <w:rtl/>
        </w:rPr>
        <w:t>שאלון  לבדיקת  ניגוד עניינים</w:t>
      </w:r>
    </w:p>
    <w:p w14:paraId="591D6FCC" w14:textId="77777777" w:rsidR="003D1328" w:rsidRPr="00A953C2" w:rsidRDefault="003D1328" w:rsidP="003D1328">
      <w:pPr>
        <w:spacing w:line="360" w:lineRule="auto"/>
        <w:jc w:val="center"/>
        <w:rPr>
          <w:b/>
          <w:bCs/>
          <w:szCs w:val="24"/>
          <w:u w:val="single"/>
          <w:rtl/>
        </w:rPr>
      </w:pPr>
      <w:r w:rsidRPr="00A953C2">
        <w:rPr>
          <w:rFonts w:hint="cs"/>
          <w:b/>
          <w:bCs/>
          <w:szCs w:val="24"/>
          <w:rtl/>
        </w:rPr>
        <w:t xml:space="preserve"> </w:t>
      </w:r>
      <w:r w:rsidRPr="00077B92">
        <w:rPr>
          <w:rFonts w:hint="cs"/>
          <w:b/>
          <w:bCs/>
          <w:szCs w:val="24"/>
          <w:rtl/>
        </w:rPr>
        <w:t xml:space="preserve">במסגרת </w:t>
      </w:r>
      <w:r w:rsidRPr="00077B92">
        <w:rPr>
          <w:rFonts w:ascii="Arial" w:hAnsi="Arial"/>
          <w:b/>
          <w:bCs/>
          <w:szCs w:val="24"/>
          <w:rtl/>
        </w:rPr>
        <w:t>מכרז פומבי מס</w:t>
      </w:r>
      <w:r w:rsidRPr="00077B92">
        <w:rPr>
          <w:rFonts w:ascii="Arial" w:hAnsi="Arial" w:hint="cs"/>
          <w:b/>
          <w:bCs/>
          <w:szCs w:val="24"/>
          <w:rtl/>
        </w:rPr>
        <w:t>'27/15 למתן שירותי בדיקה של מתקני חשמל האמורים לעמוד בדרישות חוק החשמל ותקנותיו</w:t>
      </w:r>
    </w:p>
    <w:p w14:paraId="5956C504" w14:textId="77777777" w:rsidR="003D1328" w:rsidRDefault="003D1328" w:rsidP="003D1328">
      <w:pPr>
        <w:spacing w:line="360" w:lineRule="auto"/>
        <w:jc w:val="center"/>
        <w:rPr>
          <w:szCs w:val="24"/>
          <w:rtl/>
        </w:rPr>
      </w:pPr>
    </w:p>
    <w:p w14:paraId="70D11779" w14:textId="77777777" w:rsidR="003D1328" w:rsidRDefault="003D1328" w:rsidP="003D1328">
      <w:pPr>
        <w:spacing w:line="360" w:lineRule="auto"/>
        <w:jc w:val="center"/>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14:paraId="207E61D0" w14:textId="77777777" w:rsidR="003D1328" w:rsidRPr="000A525B" w:rsidRDefault="003D1328" w:rsidP="003D1328">
      <w:pPr>
        <w:spacing w:line="360" w:lineRule="auto"/>
        <w:rPr>
          <w:szCs w:val="24"/>
          <w:rtl/>
        </w:rPr>
      </w:pPr>
      <w:r w:rsidRPr="000A525B">
        <w:rPr>
          <w:rFonts w:hint="cs"/>
          <w:szCs w:val="24"/>
          <w:rtl/>
        </w:rPr>
        <w:t>שמות המצהיר/ים מטעמו: _________________________________________________</w:t>
      </w:r>
    </w:p>
    <w:p w14:paraId="2B7B2EEC" w14:textId="77777777" w:rsidR="003D1328" w:rsidRPr="000A525B" w:rsidRDefault="003D1328" w:rsidP="003D1328">
      <w:pPr>
        <w:spacing w:line="360" w:lineRule="auto"/>
        <w:rPr>
          <w:szCs w:val="24"/>
          <w:rtl/>
        </w:rPr>
      </w:pPr>
    </w:p>
    <w:p w14:paraId="2FC3DCB7" w14:textId="77777777" w:rsidR="003D1328" w:rsidRPr="000A525B" w:rsidRDefault="003D1328" w:rsidP="003D1328">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w:t>
      </w:r>
      <w:r>
        <w:rPr>
          <w:szCs w:val="24"/>
          <w:rtl/>
        </w:rPr>
        <w:t>ת בה יש למציע תפקיד ו/או בעלות,</w:t>
      </w:r>
      <w:r>
        <w:rPr>
          <w:rFonts w:hint="cs"/>
          <w:szCs w:val="24"/>
          <w:rtl/>
        </w:rPr>
        <w:t xml:space="preserve"> </w:t>
      </w:r>
      <w:r w:rsidRPr="00104C07">
        <w:rPr>
          <w:szCs w:val="24"/>
          <w:rtl/>
        </w:rPr>
        <w:t>מקיים, קיים או בכוונתו לקיים הקשורים עם השירותים הנדרשים ע"י המשרד (במידת הצורך צרף רשימה</w:t>
      </w:r>
      <w:r>
        <w:rPr>
          <w:rFonts w:hint="cs"/>
          <w:szCs w:val="24"/>
          <w:rtl/>
        </w:rPr>
        <w:t>):</w:t>
      </w:r>
    </w:p>
    <w:p w14:paraId="07F72F2D" w14:textId="77777777" w:rsidR="003D1328" w:rsidRDefault="003D1328" w:rsidP="003D1328">
      <w:pPr>
        <w:numPr>
          <w:ilvl w:val="0"/>
          <w:numId w:val="26"/>
        </w:numPr>
        <w:spacing w:line="360" w:lineRule="auto"/>
        <w:jc w:val="both"/>
        <w:rPr>
          <w:szCs w:val="24"/>
        </w:rPr>
      </w:pPr>
      <w:r w:rsidRPr="000A525B">
        <w:rPr>
          <w:rFonts w:hint="cs"/>
          <w:szCs w:val="24"/>
          <w:rtl/>
        </w:rPr>
        <w:t>אין קשרים כאמור.</w:t>
      </w:r>
    </w:p>
    <w:p w14:paraId="30D98AE5" w14:textId="77777777" w:rsidR="003D1328" w:rsidRDefault="003D1328" w:rsidP="003D1328">
      <w:pPr>
        <w:numPr>
          <w:ilvl w:val="0"/>
          <w:numId w:val="26"/>
        </w:numPr>
        <w:spacing w:line="360" w:lineRule="auto"/>
        <w:jc w:val="both"/>
        <w:rPr>
          <w:szCs w:val="24"/>
          <w:rtl/>
        </w:rPr>
      </w:pPr>
      <w:r w:rsidRPr="000A525B">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3D1328" w:rsidRPr="000A525B" w14:paraId="170C0BC5" w14:textId="77777777" w:rsidTr="0039444E">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4B239DA" w14:textId="77777777" w:rsidR="003D1328" w:rsidRPr="00790937" w:rsidRDefault="003D1328" w:rsidP="0039444E">
            <w:pPr>
              <w:spacing w:line="360" w:lineRule="auto"/>
              <w:jc w:val="center"/>
              <w:rPr>
                <w:rFonts w:eastAsia="Calibri"/>
                <w:b/>
                <w:bCs/>
                <w:szCs w:val="24"/>
              </w:rPr>
            </w:pPr>
            <w:r w:rsidRPr="00790937">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4621EAF" w14:textId="77777777" w:rsidR="003D1328" w:rsidRPr="00790937" w:rsidRDefault="003D1328" w:rsidP="0039444E">
            <w:pPr>
              <w:spacing w:line="360" w:lineRule="auto"/>
              <w:jc w:val="center"/>
              <w:rPr>
                <w:rFonts w:eastAsia="Calibri"/>
                <w:b/>
                <w:bCs/>
                <w:szCs w:val="24"/>
              </w:rPr>
            </w:pPr>
            <w:r w:rsidRPr="00790937">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3400C26" w14:textId="77777777" w:rsidR="003D1328" w:rsidRPr="00790937" w:rsidRDefault="003D1328" w:rsidP="0039444E">
            <w:pPr>
              <w:spacing w:line="360" w:lineRule="auto"/>
              <w:jc w:val="center"/>
              <w:rPr>
                <w:rFonts w:eastAsia="Calibri"/>
                <w:b/>
                <w:bCs/>
                <w:szCs w:val="24"/>
              </w:rPr>
            </w:pPr>
            <w:r w:rsidRPr="00790937">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B1EC8D9" w14:textId="77777777" w:rsidR="003D1328" w:rsidRPr="00790937" w:rsidRDefault="003D1328" w:rsidP="0039444E">
            <w:pPr>
              <w:spacing w:line="360" w:lineRule="auto"/>
              <w:jc w:val="center"/>
              <w:rPr>
                <w:rFonts w:eastAsia="Calibri"/>
                <w:b/>
                <w:bCs/>
                <w:szCs w:val="24"/>
              </w:rPr>
            </w:pPr>
            <w:r w:rsidRPr="00790937">
              <w:rPr>
                <w:rFonts w:hint="cs"/>
                <w:b/>
                <w:bCs/>
                <w:szCs w:val="24"/>
                <w:rtl/>
              </w:rPr>
              <w:t>תקופת העבודה עם גוף זה</w:t>
            </w:r>
          </w:p>
        </w:tc>
      </w:tr>
      <w:tr w:rsidR="003D1328" w:rsidRPr="000A525B" w14:paraId="20F72658" w14:textId="77777777" w:rsidTr="0039444E">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2C3D70" w14:textId="77777777" w:rsidR="003D1328" w:rsidRPr="000A525B" w:rsidRDefault="003D1328" w:rsidP="0039444E">
            <w:pPr>
              <w:spacing w:line="360" w:lineRule="auto"/>
              <w:jc w:val="both"/>
              <w:rPr>
                <w:rFonts w:eastAsia="Calibri"/>
                <w:szCs w:val="24"/>
                <w:highlight w:val="yellow"/>
                <w:rtl/>
              </w:rPr>
            </w:pPr>
          </w:p>
          <w:p w14:paraId="703DC65B" w14:textId="77777777" w:rsidR="003D1328" w:rsidRPr="000A525B" w:rsidRDefault="003D1328" w:rsidP="0039444E">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0CEF74A4" w14:textId="77777777" w:rsidR="003D1328" w:rsidRPr="000A525B" w:rsidRDefault="003D1328" w:rsidP="0039444E">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595A7A7D" w14:textId="77777777" w:rsidR="003D1328" w:rsidRPr="000A525B" w:rsidRDefault="003D1328" w:rsidP="0039444E">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7F19EF1D" w14:textId="77777777" w:rsidR="003D1328" w:rsidRPr="000A525B" w:rsidRDefault="003D1328" w:rsidP="0039444E">
            <w:pPr>
              <w:spacing w:line="360" w:lineRule="auto"/>
              <w:jc w:val="both"/>
              <w:rPr>
                <w:rFonts w:eastAsia="Calibri"/>
                <w:szCs w:val="24"/>
                <w:highlight w:val="yellow"/>
              </w:rPr>
            </w:pPr>
          </w:p>
        </w:tc>
      </w:tr>
      <w:tr w:rsidR="003D1328" w:rsidRPr="000A525B" w14:paraId="3AB66DA8" w14:textId="77777777" w:rsidTr="0039444E">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86CCB8" w14:textId="77777777" w:rsidR="003D1328" w:rsidRPr="000A525B" w:rsidRDefault="003D1328" w:rsidP="0039444E">
            <w:pPr>
              <w:spacing w:line="360" w:lineRule="auto"/>
              <w:jc w:val="both"/>
              <w:rPr>
                <w:rFonts w:eastAsia="Calibri"/>
                <w:szCs w:val="24"/>
                <w:highlight w:val="yellow"/>
                <w:rtl/>
              </w:rPr>
            </w:pPr>
          </w:p>
          <w:p w14:paraId="02688504" w14:textId="77777777" w:rsidR="003D1328" w:rsidRPr="000A525B" w:rsidRDefault="003D1328" w:rsidP="0039444E">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7EC39994" w14:textId="77777777" w:rsidR="003D1328" w:rsidRPr="000A525B" w:rsidRDefault="003D1328" w:rsidP="0039444E">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30E7CCA3" w14:textId="77777777" w:rsidR="003D1328" w:rsidRPr="000A525B" w:rsidRDefault="003D1328" w:rsidP="0039444E">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47A25C29" w14:textId="77777777" w:rsidR="003D1328" w:rsidRPr="000A525B" w:rsidRDefault="003D1328" w:rsidP="0039444E">
            <w:pPr>
              <w:spacing w:line="360" w:lineRule="auto"/>
              <w:jc w:val="both"/>
              <w:rPr>
                <w:rFonts w:eastAsia="Calibri"/>
                <w:szCs w:val="24"/>
                <w:highlight w:val="yellow"/>
              </w:rPr>
            </w:pPr>
          </w:p>
        </w:tc>
      </w:tr>
      <w:tr w:rsidR="003D1328" w:rsidRPr="00557E52" w14:paraId="22317AA2" w14:textId="77777777" w:rsidTr="0039444E">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999AEE" w14:textId="77777777" w:rsidR="003D1328" w:rsidRPr="00557E52" w:rsidRDefault="003D1328" w:rsidP="0039444E">
            <w:pPr>
              <w:spacing w:line="360" w:lineRule="auto"/>
              <w:jc w:val="both"/>
              <w:rPr>
                <w:rFonts w:eastAsia="Calibri"/>
                <w:szCs w:val="24"/>
                <w:highlight w:val="yellow"/>
                <w:rtl/>
              </w:rPr>
            </w:pPr>
          </w:p>
          <w:p w14:paraId="36D94838" w14:textId="77777777" w:rsidR="003D1328" w:rsidRPr="00557E52" w:rsidRDefault="003D1328" w:rsidP="0039444E">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48B4692E" w14:textId="77777777" w:rsidR="003D1328" w:rsidRPr="00557E52" w:rsidRDefault="003D1328" w:rsidP="0039444E">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4C33E593" w14:textId="77777777" w:rsidR="003D1328" w:rsidRPr="00557E52" w:rsidRDefault="003D1328" w:rsidP="0039444E">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7DFB0666" w14:textId="77777777" w:rsidR="003D1328" w:rsidRPr="00557E52" w:rsidRDefault="003D1328" w:rsidP="0039444E">
            <w:pPr>
              <w:spacing w:line="360" w:lineRule="auto"/>
              <w:jc w:val="both"/>
              <w:rPr>
                <w:rFonts w:eastAsia="Calibri"/>
                <w:szCs w:val="24"/>
                <w:highlight w:val="yellow"/>
              </w:rPr>
            </w:pPr>
          </w:p>
        </w:tc>
      </w:tr>
      <w:tr w:rsidR="003D1328" w:rsidRPr="00557E52" w14:paraId="637D14A4" w14:textId="77777777" w:rsidTr="0039444E">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3A4AD4" w14:textId="77777777" w:rsidR="003D1328" w:rsidRPr="00557E52" w:rsidRDefault="003D1328" w:rsidP="0039444E">
            <w:pPr>
              <w:spacing w:line="360" w:lineRule="auto"/>
              <w:jc w:val="both"/>
              <w:rPr>
                <w:rFonts w:eastAsia="Calibri"/>
                <w:szCs w:val="24"/>
                <w:highlight w:val="yellow"/>
                <w:rtl/>
              </w:rPr>
            </w:pPr>
          </w:p>
          <w:p w14:paraId="5A5586C6" w14:textId="77777777" w:rsidR="003D1328" w:rsidRPr="00557E52" w:rsidRDefault="003D1328" w:rsidP="0039444E">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1E203904" w14:textId="77777777" w:rsidR="003D1328" w:rsidRPr="00557E52" w:rsidRDefault="003D1328" w:rsidP="0039444E">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5538152F" w14:textId="77777777" w:rsidR="003D1328" w:rsidRPr="00557E52" w:rsidRDefault="003D1328" w:rsidP="0039444E">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39197E5" w14:textId="77777777" w:rsidR="003D1328" w:rsidRPr="00557E52" w:rsidRDefault="003D1328" w:rsidP="0039444E">
            <w:pPr>
              <w:spacing w:line="360" w:lineRule="auto"/>
              <w:jc w:val="both"/>
              <w:rPr>
                <w:rFonts w:eastAsia="Calibri"/>
                <w:szCs w:val="24"/>
                <w:highlight w:val="yellow"/>
              </w:rPr>
            </w:pPr>
          </w:p>
        </w:tc>
      </w:tr>
    </w:tbl>
    <w:p w14:paraId="508DB95C" w14:textId="77777777" w:rsidR="003D1328" w:rsidRPr="00557E52" w:rsidRDefault="003D1328" w:rsidP="003D1328">
      <w:pPr>
        <w:spacing w:line="360" w:lineRule="auto"/>
        <w:jc w:val="both"/>
        <w:rPr>
          <w:rFonts w:eastAsia="Calibri"/>
          <w:b/>
          <w:bCs/>
          <w:szCs w:val="24"/>
        </w:rPr>
      </w:pPr>
    </w:p>
    <w:p w14:paraId="680CD9D5" w14:textId="77777777" w:rsidR="003D1328" w:rsidRPr="00557E52" w:rsidRDefault="003D1328" w:rsidP="003D1328">
      <w:pPr>
        <w:spacing w:line="360" w:lineRule="auto"/>
        <w:jc w:val="both"/>
        <w:rPr>
          <w:b/>
          <w:bCs/>
          <w:szCs w:val="24"/>
          <w:rtl/>
        </w:rPr>
      </w:pPr>
      <w:r w:rsidRPr="00557E52">
        <w:rPr>
          <w:rFonts w:hint="cs"/>
          <w:b/>
          <w:bCs/>
          <w:szCs w:val="24"/>
          <w:rtl/>
        </w:rPr>
        <w:t xml:space="preserve">אני החתום מטה _____________________ ת.ז מס'_________________, מצהיר בזאת כי: </w:t>
      </w:r>
    </w:p>
    <w:p w14:paraId="500DB14C" w14:textId="77777777" w:rsidR="003D1328" w:rsidRDefault="003D1328" w:rsidP="003D1328">
      <w:pPr>
        <w:numPr>
          <w:ilvl w:val="0"/>
          <w:numId w:val="25"/>
        </w:numPr>
        <w:spacing w:line="360" w:lineRule="auto"/>
        <w:ind w:left="360"/>
        <w:jc w:val="both"/>
        <w:rPr>
          <w:b/>
          <w:bCs/>
          <w:szCs w:val="24"/>
          <w:rtl/>
        </w:rPr>
      </w:pPr>
      <w:r w:rsidRPr="00557E52">
        <w:rPr>
          <w:rFonts w:hint="cs"/>
          <w:b/>
          <w:bCs/>
          <w:szCs w:val="24"/>
          <w:rtl/>
        </w:rPr>
        <w:t xml:space="preserve">כל המידע והפרטים שמסרתי בשאלון זה, מלאים, נכונים ואמיתיים; </w:t>
      </w:r>
    </w:p>
    <w:p w14:paraId="3857802F" w14:textId="77777777" w:rsidR="003D1328" w:rsidRDefault="003D1328" w:rsidP="003D1328">
      <w:pPr>
        <w:numPr>
          <w:ilvl w:val="0"/>
          <w:numId w:val="25"/>
        </w:numPr>
        <w:spacing w:line="360" w:lineRule="auto"/>
        <w:ind w:left="360"/>
        <w:jc w:val="both"/>
        <w:rPr>
          <w:b/>
          <w:bCs/>
          <w:szCs w:val="24"/>
          <w:u w:val="single"/>
          <w:rtl/>
        </w:rPr>
      </w:pPr>
      <w:r w:rsidRPr="00557E52">
        <w:rPr>
          <w:rFonts w:hint="cs"/>
          <w:b/>
          <w:bCs/>
          <w:szCs w:val="24"/>
          <w:rtl/>
        </w:rPr>
        <w:t>אני מתחייב לעדכן את משרד ה</w:t>
      </w:r>
      <w:r>
        <w:rPr>
          <w:rFonts w:hint="cs"/>
          <w:b/>
          <w:bCs/>
          <w:szCs w:val="24"/>
          <w:rtl/>
        </w:rPr>
        <w:t>תשתיות הלאומיות, ה</w:t>
      </w:r>
      <w:r w:rsidRPr="00557E52">
        <w:rPr>
          <w:rFonts w:hint="cs"/>
          <w:b/>
          <w:bCs/>
          <w:szCs w:val="24"/>
          <w:rtl/>
        </w:rPr>
        <w:t xml:space="preserve">אנרגיה והמים על כל שינוי שיחול בפרטים ובמידע שמסרתי; </w:t>
      </w:r>
    </w:p>
    <w:p w14:paraId="0FDD612C" w14:textId="77777777" w:rsidR="003D1328" w:rsidRDefault="003D1328" w:rsidP="003D1328">
      <w:pPr>
        <w:numPr>
          <w:ilvl w:val="0"/>
          <w:numId w:val="25"/>
        </w:numPr>
        <w:spacing w:line="360" w:lineRule="auto"/>
        <w:ind w:left="360"/>
        <w:jc w:val="both"/>
        <w:rPr>
          <w:b/>
          <w:bCs/>
          <w:szCs w:val="24"/>
          <w:u w:val="single"/>
          <w:rtl/>
        </w:rPr>
      </w:pPr>
      <w:r w:rsidRPr="00557E52">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3D1328" w:rsidRPr="00557E52" w14:paraId="1C4D5A09" w14:textId="77777777" w:rsidTr="0039444E">
        <w:trPr>
          <w:jc w:val="center"/>
        </w:trPr>
        <w:tc>
          <w:tcPr>
            <w:tcW w:w="4303" w:type="dxa"/>
            <w:tcMar>
              <w:top w:w="0" w:type="dxa"/>
              <w:left w:w="108" w:type="dxa"/>
              <w:bottom w:w="0" w:type="dxa"/>
              <w:right w:w="108" w:type="dxa"/>
            </w:tcMar>
          </w:tcPr>
          <w:p w14:paraId="3AE57D26" w14:textId="77777777" w:rsidR="003D1328" w:rsidRPr="00557E52" w:rsidRDefault="003D1328" w:rsidP="0039444E">
            <w:pPr>
              <w:spacing w:line="360" w:lineRule="auto"/>
              <w:jc w:val="both"/>
              <w:rPr>
                <w:rFonts w:eastAsia="Calibri"/>
                <w:b/>
                <w:bCs/>
                <w:szCs w:val="24"/>
              </w:rPr>
            </w:pPr>
            <w:r w:rsidRPr="00557E52">
              <w:rPr>
                <w:rFonts w:hint="cs"/>
                <w:b/>
                <w:bCs/>
                <w:szCs w:val="24"/>
                <w:rtl/>
              </w:rPr>
              <w:t>_______________________________</w:t>
            </w:r>
          </w:p>
        </w:tc>
        <w:tc>
          <w:tcPr>
            <w:tcW w:w="3969" w:type="dxa"/>
            <w:tcMar>
              <w:top w:w="0" w:type="dxa"/>
              <w:left w:w="108" w:type="dxa"/>
              <w:bottom w:w="0" w:type="dxa"/>
              <w:right w:w="108" w:type="dxa"/>
            </w:tcMar>
          </w:tcPr>
          <w:p w14:paraId="10FEDC12" w14:textId="77777777" w:rsidR="003D1328" w:rsidRPr="00557E52" w:rsidRDefault="003D1328" w:rsidP="0039444E">
            <w:pPr>
              <w:spacing w:line="360" w:lineRule="auto"/>
              <w:jc w:val="both"/>
              <w:rPr>
                <w:rFonts w:eastAsia="Calibri"/>
                <w:b/>
                <w:bCs/>
                <w:szCs w:val="24"/>
              </w:rPr>
            </w:pPr>
            <w:r w:rsidRPr="00557E52">
              <w:rPr>
                <w:rFonts w:hint="cs"/>
                <w:b/>
                <w:bCs/>
                <w:szCs w:val="24"/>
                <w:rtl/>
              </w:rPr>
              <w:t>____________________________</w:t>
            </w:r>
          </w:p>
        </w:tc>
      </w:tr>
      <w:tr w:rsidR="003D1328" w:rsidRPr="00557E52" w14:paraId="75F47B5F" w14:textId="77777777" w:rsidTr="0039444E">
        <w:trPr>
          <w:jc w:val="center"/>
        </w:trPr>
        <w:tc>
          <w:tcPr>
            <w:tcW w:w="4303" w:type="dxa"/>
            <w:tcMar>
              <w:top w:w="0" w:type="dxa"/>
              <w:left w:w="108" w:type="dxa"/>
              <w:bottom w:w="0" w:type="dxa"/>
              <w:right w:w="108" w:type="dxa"/>
            </w:tcMar>
          </w:tcPr>
          <w:p w14:paraId="5E83C749" w14:textId="77777777" w:rsidR="003D1328" w:rsidRPr="00557E52" w:rsidRDefault="003D1328" w:rsidP="0039444E">
            <w:pPr>
              <w:spacing w:line="360" w:lineRule="auto"/>
              <w:jc w:val="center"/>
              <w:rPr>
                <w:rFonts w:eastAsia="Calibri"/>
                <w:b/>
                <w:bCs/>
                <w:szCs w:val="24"/>
              </w:rPr>
            </w:pPr>
            <w:r w:rsidRPr="00557E52">
              <w:rPr>
                <w:rFonts w:hint="cs"/>
                <w:b/>
                <w:bCs/>
                <w:szCs w:val="24"/>
                <w:rtl/>
              </w:rPr>
              <w:t>תאריך</w:t>
            </w:r>
          </w:p>
        </w:tc>
        <w:tc>
          <w:tcPr>
            <w:tcW w:w="3969" w:type="dxa"/>
            <w:tcMar>
              <w:top w:w="0" w:type="dxa"/>
              <w:left w:w="108" w:type="dxa"/>
              <w:bottom w:w="0" w:type="dxa"/>
              <w:right w:w="108" w:type="dxa"/>
            </w:tcMar>
          </w:tcPr>
          <w:p w14:paraId="00812852" w14:textId="77777777" w:rsidR="003D1328" w:rsidRPr="00557E52" w:rsidRDefault="003D1328" w:rsidP="0039444E">
            <w:pPr>
              <w:spacing w:line="360" w:lineRule="auto"/>
              <w:jc w:val="center"/>
              <w:rPr>
                <w:rFonts w:eastAsia="Calibri"/>
                <w:b/>
                <w:bCs/>
                <w:szCs w:val="24"/>
              </w:rPr>
            </w:pPr>
            <w:r w:rsidRPr="00557E52">
              <w:rPr>
                <w:rFonts w:hint="cs"/>
                <w:b/>
                <w:bCs/>
                <w:szCs w:val="24"/>
                <w:rtl/>
              </w:rPr>
              <w:t>חתימה</w:t>
            </w:r>
          </w:p>
        </w:tc>
      </w:tr>
    </w:tbl>
    <w:p w14:paraId="3F2DE473" w14:textId="77777777" w:rsidR="003D1328" w:rsidRDefault="003D1328" w:rsidP="003D1328">
      <w:pPr>
        <w:spacing w:line="360" w:lineRule="auto"/>
        <w:jc w:val="center"/>
        <w:rPr>
          <w:b/>
          <w:bCs/>
          <w:szCs w:val="24"/>
          <w:u w:val="single"/>
          <w:rtl/>
        </w:rPr>
      </w:pPr>
    </w:p>
    <w:p w14:paraId="5EA1D53C" w14:textId="77777777" w:rsidR="003D1328" w:rsidRDefault="003D1328" w:rsidP="003D1328">
      <w:pPr>
        <w:spacing w:line="360" w:lineRule="auto"/>
        <w:jc w:val="center"/>
        <w:rPr>
          <w:b/>
          <w:bCs/>
          <w:szCs w:val="24"/>
          <w:u w:val="single"/>
          <w:rtl/>
        </w:rPr>
      </w:pPr>
    </w:p>
    <w:p w14:paraId="017E4740" w14:textId="77777777" w:rsidR="003D1328" w:rsidRPr="00B54E52" w:rsidRDefault="003D1328" w:rsidP="003D1328">
      <w:pPr>
        <w:pStyle w:val="22"/>
        <w:ind w:left="7920"/>
        <w:rPr>
          <w:b w:val="0"/>
          <w:bCs w:val="0"/>
          <w:sz w:val="28"/>
          <w:szCs w:val="28"/>
          <w:u w:val="single"/>
          <w:rtl/>
        </w:rPr>
      </w:pPr>
      <w:r w:rsidRPr="00B54E52">
        <w:rPr>
          <w:rFonts w:hint="cs"/>
          <w:sz w:val="28"/>
          <w:szCs w:val="28"/>
          <w:u w:val="single"/>
          <w:rtl/>
        </w:rPr>
        <w:t>נספח ט'</w:t>
      </w:r>
    </w:p>
    <w:p w14:paraId="64801DAB" w14:textId="77777777" w:rsidR="003D1328" w:rsidRPr="00B823A0" w:rsidRDefault="003D1328" w:rsidP="003D1328">
      <w:pPr>
        <w:spacing w:before="120" w:after="120" w:line="360" w:lineRule="auto"/>
        <w:jc w:val="center"/>
        <w:rPr>
          <w:b/>
          <w:bCs/>
          <w:sz w:val="28"/>
          <w:szCs w:val="28"/>
          <w:u w:val="single"/>
          <w:rtl/>
        </w:rPr>
      </w:pPr>
      <w:r w:rsidRPr="00B823A0">
        <w:rPr>
          <w:rFonts w:hint="cs"/>
          <w:b/>
          <w:bCs/>
          <w:sz w:val="28"/>
          <w:szCs w:val="28"/>
          <w:u w:val="single"/>
          <w:rtl/>
        </w:rPr>
        <w:t xml:space="preserve">התחייבות </w:t>
      </w:r>
      <w:r>
        <w:rPr>
          <w:rFonts w:hint="cs"/>
          <w:b/>
          <w:bCs/>
          <w:sz w:val="28"/>
          <w:szCs w:val="28"/>
          <w:u w:val="single"/>
          <w:rtl/>
        </w:rPr>
        <w:t xml:space="preserve">המציע </w:t>
      </w:r>
      <w:r w:rsidRPr="00B823A0">
        <w:rPr>
          <w:rFonts w:hint="cs"/>
          <w:b/>
          <w:bCs/>
          <w:sz w:val="28"/>
          <w:szCs w:val="28"/>
          <w:u w:val="single"/>
          <w:rtl/>
        </w:rPr>
        <w:t xml:space="preserve">בדבר שמירת </w:t>
      </w:r>
      <w:r>
        <w:rPr>
          <w:rFonts w:hint="cs"/>
          <w:b/>
          <w:bCs/>
          <w:sz w:val="28"/>
          <w:szCs w:val="28"/>
          <w:u w:val="single"/>
          <w:rtl/>
        </w:rPr>
        <w:t>סודיות</w:t>
      </w:r>
    </w:p>
    <w:p w14:paraId="21FF0489" w14:textId="77777777" w:rsidR="003D1328" w:rsidRDefault="003D1328" w:rsidP="003D1328">
      <w:pPr>
        <w:spacing w:before="120" w:after="120" w:line="360" w:lineRule="auto"/>
        <w:jc w:val="both"/>
        <w:rPr>
          <w:szCs w:val="24"/>
          <w:rtl/>
        </w:rPr>
      </w:pPr>
    </w:p>
    <w:p w14:paraId="4F5DD1C9" w14:textId="77777777" w:rsidR="003D1328" w:rsidRPr="007A3A95" w:rsidRDefault="003D1328" w:rsidP="003D1328">
      <w:pPr>
        <w:ind w:left="360"/>
        <w:jc w:val="center"/>
        <w:rPr>
          <w:szCs w:val="24"/>
          <w:rtl/>
        </w:rPr>
      </w:pPr>
      <w:r w:rsidRPr="007A3A95">
        <w:rPr>
          <w:szCs w:val="24"/>
          <w:rtl/>
        </w:rPr>
        <w:t xml:space="preserve">שנערכה ונחתמה ב______ ביום ____ בחודש _____ </w:t>
      </w:r>
      <w:r w:rsidRPr="007A3A95">
        <w:rPr>
          <w:rFonts w:hint="cs"/>
          <w:szCs w:val="24"/>
          <w:rtl/>
        </w:rPr>
        <w:t>שנת_______</w:t>
      </w:r>
    </w:p>
    <w:p w14:paraId="5D45F9F0" w14:textId="77777777" w:rsidR="003D1328" w:rsidRPr="007A3A95" w:rsidRDefault="003D1328" w:rsidP="003D1328">
      <w:pPr>
        <w:ind w:left="360"/>
        <w:jc w:val="center"/>
        <w:rPr>
          <w:szCs w:val="24"/>
          <w:rtl/>
        </w:rPr>
      </w:pPr>
    </w:p>
    <w:p w14:paraId="609257EF" w14:textId="77777777" w:rsidR="003D1328" w:rsidRPr="007A3A95" w:rsidRDefault="003D1328" w:rsidP="003D1328">
      <w:pPr>
        <w:spacing w:line="360" w:lineRule="auto"/>
        <w:jc w:val="both"/>
        <w:rPr>
          <w:rFonts w:ascii="Arial" w:hAnsi="Arial"/>
          <w:szCs w:val="24"/>
          <w:rtl/>
        </w:rPr>
      </w:pPr>
      <w:r w:rsidRPr="007A3A95">
        <w:rPr>
          <w:rFonts w:ascii="Arial" w:hAnsi="Arial"/>
          <w:szCs w:val="24"/>
          <w:rtl/>
        </w:rPr>
        <w:t>על ידי</w:t>
      </w:r>
      <w:r w:rsidRPr="007A3A95">
        <w:rPr>
          <w:rFonts w:ascii="Arial" w:hAnsi="Arial" w:hint="cs"/>
          <w:szCs w:val="24"/>
          <w:rtl/>
        </w:rPr>
        <w:t xml:space="preserve"> </w:t>
      </w:r>
      <w:r w:rsidRPr="007A3A95">
        <w:rPr>
          <w:rFonts w:ascii="Arial" w:hAnsi="Arial"/>
          <w:szCs w:val="24"/>
          <w:rtl/>
        </w:rPr>
        <w:t>______________</w:t>
      </w:r>
      <w:r w:rsidRPr="007A3A95">
        <w:rPr>
          <w:rFonts w:ascii="Arial" w:hAnsi="Arial" w:hint="cs"/>
          <w:szCs w:val="24"/>
          <w:rtl/>
        </w:rPr>
        <w:t>___</w:t>
      </w:r>
      <w:r w:rsidRPr="007A3A95">
        <w:rPr>
          <w:rFonts w:ascii="Arial" w:hAnsi="Arial"/>
          <w:szCs w:val="24"/>
          <w:rtl/>
        </w:rPr>
        <w:t>______</w:t>
      </w:r>
    </w:p>
    <w:p w14:paraId="69444D4E" w14:textId="77777777" w:rsidR="003D1328" w:rsidRPr="007A3A95" w:rsidRDefault="003D1328" w:rsidP="003D1328">
      <w:pPr>
        <w:spacing w:line="360" w:lineRule="auto"/>
        <w:jc w:val="both"/>
        <w:rPr>
          <w:rFonts w:ascii="Arial" w:hAnsi="Arial"/>
          <w:szCs w:val="24"/>
          <w:rtl/>
        </w:rPr>
      </w:pPr>
      <w:r w:rsidRPr="007A3A95">
        <w:rPr>
          <w:rFonts w:ascii="Arial" w:hAnsi="Arial"/>
          <w:szCs w:val="24"/>
          <w:rtl/>
        </w:rPr>
        <w:t>ת.ז. _____________</w:t>
      </w:r>
      <w:r w:rsidRPr="007A3A95">
        <w:rPr>
          <w:rFonts w:ascii="Arial" w:hAnsi="Arial" w:hint="cs"/>
          <w:szCs w:val="24"/>
          <w:rtl/>
        </w:rPr>
        <w:t>_________</w:t>
      </w:r>
      <w:r w:rsidRPr="007A3A95">
        <w:rPr>
          <w:rFonts w:ascii="Arial" w:hAnsi="Arial"/>
          <w:szCs w:val="24"/>
          <w:rtl/>
        </w:rPr>
        <w:t>___</w:t>
      </w:r>
    </w:p>
    <w:p w14:paraId="7C568F3C" w14:textId="77777777" w:rsidR="003D1328" w:rsidRPr="007A3A95" w:rsidRDefault="003D1328" w:rsidP="003D1328">
      <w:pPr>
        <w:spacing w:line="360" w:lineRule="auto"/>
        <w:jc w:val="both"/>
        <w:rPr>
          <w:rFonts w:ascii="Arial" w:hAnsi="Arial"/>
          <w:szCs w:val="24"/>
          <w:rtl/>
        </w:rPr>
      </w:pPr>
      <w:r w:rsidRPr="007A3A95">
        <w:rPr>
          <w:rFonts w:ascii="Arial" w:hAnsi="Arial"/>
          <w:szCs w:val="24"/>
          <w:rtl/>
        </w:rPr>
        <w:t>מכתובת ______________________</w:t>
      </w:r>
    </w:p>
    <w:p w14:paraId="1FC1F233" w14:textId="77777777" w:rsidR="003D1328" w:rsidRPr="007A3A95" w:rsidRDefault="003D1328" w:rsidP="003D1328">
      <w:pPr>
        <w:spacing w:line="360" w:lineRule="auto"/>
        <w:jc w:val="both"/>
        <w:rPr>
          <w:rFonts w:ascii="Arial" w:hAnsi="Arial"/>
          <w:szCs w:val="24"/>
          <w:rtl/>
        </w:rPr>
      </w:pPr>
      <w:r w:rsidRPr="007A3A95">
        <w:rPr>
          <w:rFonts w:ascii="Arial" w:hAnsi="Arial" w:hint="cs"/>
          <w:szCs w:val="24"/>
          <w:rtl/>
        </w:rPr>
        <w:t>מטעם המציע __________________</w:t>
      </w:r>
    </w:p>
    <w:p w14:paraId="6E755CAD" w14:textId="77777777" w:rsidR="003D1328" w:rsidRPr="007A3A95" w:rsidRDefault="003D1328" w:rsidP="003D1328">
      <w:pPr>
        <w:ind w:left="360"/>
        <w:jc w:val="both"/>
        <w:rPr>
          <w:rFonts w:ascii="Arial" w:hAnsi="Arial"/>
          <w:szCs w:val="24"/>
          <w:rtl/>
        </w:rPr>
      </w:pPr>
    </w:p>
    <w:p w14:paraId="277143FF" w14:textId="77777777" w:rsidR="003D1328" w:rsidRPr="007A3A95" w:rsidRDefault="003D1328" w:rsidP="003D1328">
      <w:pPr>
        <w:spacing w:line="360" w:lineRule="auto"/>
        <w:ind w:left="1440" w:hanging="1080"/>
        <w:jc w:val="both"/>
        <w:rPr>
          <w:rFonts w:ascii="Arial" w:hAnsi="Arial"/>
          <w:szCs w:val="24"/>
          <w:rtl/>
        </w:rPr>
      </w:pPr>
      <w:r w:rsidRPr="007A3A95">
        <w:rPr>
          <w:rFonts w:ascii="Arial" w:hAnsi="Arial"/>
          <w:b/>
          <w:bCs/>
          <w:szCs w:val="24"/>
          <w:rtl/>
        </w:rPr>
        <w:t>הואיל</w:t>
      </w:r>
      <w:r w:rsidRPr="007A3A95">
        <w:rPr>
          <w:rFonts w:ascii="Arial" w:hAnsi="Arial"/>
          <w:szCs w:val="24"/>
          <w:rtl/>
        </w:rPr>
        <w:tab/>
        <w:t>ו</w:t>
      </w:r>
      <w:r>
        <w:rPr>
          <w:rFonts w:ascii="Arial" w:hAnsi="Arial" w:hint="cs"/>
          <w:szCs w:val="24"/>
          <w:rtl/>
        </w:rPr>
        <w:t>משרד התשתיות הלאומיות, האנרגיה והמים</w:t>
      </w:r>
      <w:r w:rsidRPr="007A3A95">
        <w:rPr>
          <w:rFonts w:ascii="Arial" w:hAnsi="Arial" w:hint="cs"/>
          <w:szCs w:val="24"/>
          <w:rtl/>
        </w:rPr>
        <w:t xml:space="preserve">, </w:t>
      </w:r>
      <w:r w:rsidRPr="007A3A95">
        <w:rPr>
          <w:rFonts w:ascii="Arial" w:hAnsi="Arial"/>
          <w:szCs w:val="24"/>
          <w:rtl/>
        </w:rPr>
        <w:t>בשם מדינת ישראל</w:t>
      </w:r>
      <w:r>
        <w:rPr>
          <w:rFonts w:ascii="Arial" w:hAnsi="Arial" w:hint="cs"/>
          <w:szCs w:val="24"/>
          <w:rtl/>
        </w:rPr>
        <w:t>,</w:t>
      </w:r>
      <w:r w:rsidRPr="007A3A95">
        <w:rPr>
          <w:rFonts w:ascii="Arial" w:hAnsi="Arial"/>
          <w:szCs w:val="24"/>
          <w:rtl/>
        </w:rPr>
        <w:t xml:space="preserve"> מקבל את השירותים כהגדרתם להלן;</w:t>
      </w:r>
    </w:p>
    <w:p w14:paraId="3F4A5DE3" w14:textId="77777777" w:rsidR="003D1328" w:rsidRPr="007A3A95" w:rsidRDefault="003D1328" w:rsidP="003D1328">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מועסק בקשר למתן השירותים;</w:t>
      </w:r>
    </w:p>
    <w:p w14:paraId="2300958C" w14:textId="77777777" w:rsidR="003D1328" w:rsidRPr="007A3A95" w:rsidRDefault="003D1328" w:rsidP="003D1328">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עשוי להיחשף לסודות מקצועיים עליהם מעוניינת מדינת ישראל להגן;</w:t>
      </w:r>
    </w:p>
    <w:p w14:paraId="6875EBA8" w14:textId="77777777" w:rsidR="003D1328" w:rsidRPr="007A3A95" w:rsidRDefault="003D1328" w:rsidP="003D1328">
      <w:pPr>
        <w:spacing w:line="360" w:lineRule="auto"/>
        <w:ind w:left="360"/>
        <w:jc w:val="both"/>
        <w:rPr>
          <w:rFonts w:ascii="Arial" w:hAnsi="Arial"/>
          <w:szCs w:val="24"/>
          <w:rtl/>
        </w:rPr>
      </w:pPr>
    </w:p>
    <w:p w14:paraId="0EDE7708" w14:textId="77777777" w:rsidR="003D1328" w:rsidRPr="007A3A95" w:rsidRDefault="003D1328" w:rsidP="003D1328">
      <w:pPr>
        <w:spacing w:line="360" w:lineRule="auto"/>
        <w:ind w:left="360"/>
        <w:jc w:val="center"/>
        <w:rPr>
          <w:rFonts w:ascii="Arial" w:hAnsi="Arial"/>
          <w:b/>
          <w:bCs/>
          <w:szCs w:val="24"/>
          <w:rtl/>
        </w:rPr>
      </w:pPr>
      <w:r w:rsidRPr="007A3A95">
        <w:rPr>
          <w:rFonts w:ascii="Arial" w:hAnsi="Arial"/>
          <w:b/>
          <w:bCs/>
          <w:szCs w:val="24"/>
          <w:rtl/>
        </w:rPr>
        <w:t>לפיכך הנני מתחייב כלפי מדינת ישראל כדלקמן:</w:t>
      </w:r>
    </w:p>
    <w:p w14:paraId="07893012" w14:textId="77777777" w:rsidR="003D1328" w:rsidRPr="007A3A95" w:rsidRDefault="003D1328" w:rsidP="003D1328">
      <w:pPr>
        <w:spacing w:line="360" w:lineRule="auto"/>
        <w:ind w:left="360"/>
        <w:jc w:val="both"/>
        <w:rPr>
          <w:rFonts w:ascii="Arial" w:hAnsi="Arial"/>
          <w:szCs w:val="24"/>
          <w:rtl/>
        </w:rPr>
      </w:pPr>
    </w:p>
    <w:p w14:paraId="3505E4ED" w14:textId="77777777" w:rsidR="003D1328" w:rsidRDefault="003D1328" w:rsidP="003D1328">
      <w:pPr>
        <w:numPr>
          <w:ilvl w:val="0"/>
          <w:numId w:val="76"/>
        </w:numPr>
        <w:spacing w:line="360" w:lineRule="auto"/>
        <w:jc w:val="both"/>
        <w:rPr>
          <w:rFonts w:ascii="Arial" w:hAnsi="Arial"/>
          <w:szCs w:val="24"/>
          <w:rtl/>
        </w:rPr>
      </w:pPr>
      <w:r w:rsidRPr="007A3A95">
        <w:rPr>
          <w:rFonts w:ascii="Arial" w:hAnsi="Arial"/>
          <w:szCs w:val="24"/>
          <w:u w:val="single"/>
          <w:rtl/>
        </w:rPr>
        <w:t>הגדרות</w:t>
      </w:r>
    </w:p>
    <w:p w14:paraId="3E2C2F64" w14:textId="77777777" w:rsidR="003D1328" w:rsidRPr="007A3A95" w:rsidRDefault="003D1328" w:rsidP="003D1328">
      <w:pPr>
        <w:spacing w:line="360" w:lineRule="auto"/>
        <w:ind w:left="360"/>
        <w:jc w:val="both"/>
        <w:rPr>
          <w:rFonts w:ascii="Arial" w:hAnsi="Arial"/>
          <w:szCs w:val="24"/>
          <w:rtl/>
        </w:rPr>
      </w:pPr>
      <w:r w:rsidRPr="007A3A95">
        <w:rPr>
          <w:rFonts w:ascii="Arial" w:hAnsi="Arial"/>
          <w:szCs w:val="24"/>
          <w:rtl/>
        </w:rPr>
        <w:t>בהתחייבות זו תהיה למונחים הבאים המשמעות המופיעה לצידם:</w:t>
      </w:r>
    </w:p>
    <w:p w14:paraId="4022DA42" w14:textId="77777777" w:rsidR="003D1328" w:rsidRPr="007A3A95" w:rsidRDefault="003D1328" w:rsidP="003D1328">
      <w:pPr>
        <w:spacing w:line="360" w:lineRule="auto"/>
        <w:ind w:left="2160" w:hanging="1800"/>
        <w:jc w:val="both"/>
        <w:rPr>
          <w:rFonts w:ascii="Arial" w:hAnsi="Arial"/>
          <w:szCs w:val="24"/>
          <w:rtl/>
        </w:rPr>
      </w:pPr>
      <w:r w:rsidRPr="007A3A95">
        <w:rPr>
          <w:rFonts w:ascii="Arial" w:hAnsi="Arial"/>
          <w:b/>
          <w:bCs/>
          <w:szCs w:val="24"/>
          <w:rtl/>
        </w:rPr>
        <w:t>"השירותים"</w:t>
      </w:r>
      <w:r w:rsidRPr="007A3A95">
        <w:rPr>
          <w:rFonts w:ascii="Arial" w:hAnsi="Arial"/>
          <w:szCs w:val="24"/>
          <w:rtl/>
        </w:rPr>
        <w:t xml:space="preserve"> -</w:t>
      </w:r>
      <w:r w:rsidRPr="007A3A95">
        <w:rPr>
          <w:rFonts w:hint="cs"/>
          <w:szCs w:val="24"/>
          <w:rtl/>
        </w:rPr>
        <w:t xml:space="preserve"> </w:t>
      </w:r>
      <w:r>
        <w:rPr>
          <w:rFonts w:hint="cs"/>
          <w:szCs w:val="24"/>
          <w:rtl/>
        </w:rPr>
        <w:tab/>
      </w:r>
      <w:r w:rsidRPr="007A3A95">
        <w:rPr>
          <w:szCs w:val="24"/>
          <w:rtl/>
        </w:rPr>
        <w:t xml:space="preserve">מתן שירותים </w:t>
      </w:r>
      <w:r w:rsidRPr="007A3A95">
        <w:rPr>
          <w:rFonts w:hint="cs"/>
          <w:szCs w:val="24"/>
          <w:rtl/>
        </w:rPr>
        <w:t xml:space="preserve">במסגרת </w:t>
      </w:r>
      <w:r w:rsidRPr="00077B92">
        <w:rPr>
          <w:rFonts w:ascii="Arial" w:hAnsi="Arial"/>
          <w:b/>
          <w:bCs/>
          <w:szCs w:val="24"/>
          <w:rtl/>
        </w:rPr>
        <w:t xml:space="preserve">מכרז פומבי מס  </w:t>
      </w:r>
      <w:r w:rsidRPr="00077B92">
        <w:rPr>
          <w:rFonts w:ascii="Arial" w:hAnsi="Arial" w:hint="cs"/>
          <w:b/>
          <w:bCs/>
          <w:szCs w:val="24"/>
          <w:rtl/>
        </w:rPr>
        <w:t>27/15</w:t>
      </w:r>
      <w:r w:rsidRPr="00077B92">
        <w:rPr>
          <w:rFonts w:ascii="Arial" w:hAnsi="Arial"/>
          <w:b/>
          <w:bCs/>
          <w:szCs w:val="24"/>
          <w:rtl/>
        </w:rPr>
        <w:t xml:space="preserve">  </w:t>
      </w:r>
      <w:r w:rsidRPr="00077B92">
        <w:rPr>
          <w:rFonts w:ascii="Arial" w:hAnsi="Arial" w:hint="cs"/>
          <w:b/>
          <w:bCs/>
          <w:szCs w:val="24"/>
          <w:u w:val="single"/>
          <w:rtl/>
        </w:rPr>
        <w:t>למתן שירותי בדיקה של מתקני חשמל  בהתאם לחוק החשמל ותקנותיו</w:t>
      </w:r>
      <w:r w:rsidRPr="00077B92">
        <w:rPr>
          <w:rFonts w:ascii="Arial" w:hAnsi="Arial"/>
          <w:b/>
          <w:bCs/>
          <w:szCs w:val="24"/>
          <w:rtl/>
        </w:rPr>
        <w:t xml:space="preserve"> </w:t>
      </w:r>
      <w:r w:rsidRPr="00077B92">
        <w:rPr>
          <w:rFonts w:ascii="Arial" w:hAnsi="Arial" w:hint="eastAsia"/>
          <w:b/>
          <w:bCs/>
          <w:szCs w:val="24"/>
          <w:rtl/>
        </w:rPr>
        <w:t>עבור</w:t>
      </w:r>
      <w:r w:rsidRPr="00077B92">
        <w:rPr>
          <w:rFonts w:ascii="Arial" w:hAnsi="Arial"/>
          <w:b/>
          <w:bCs/>
          <w:szCs w:val="24"/>
          <w:rtl/>
        </w:rPr>
        <w:t xml:space="preserve"> </w:t>
      </w:r>
      <w:r w:rsidRPr="00077B92">
        <w:rPr>
          <w:rFonts w:ascii="Arial" w:hAnsi="Arial" w:hint="cs"/>
          <w:b/>
          <w:bCs/>
          <w:szCs w:val="24"/>
          <w:rtl/>
        </w:rPr>
        <w:t xml:space="preserve">מנהל החשמל </w:t>
      </w:r>
      <w:r w:rsidRPr="00077B92">
        <w:rPr>
          <w:rFonts w:ascii="Arial" w:hAnsi="Arial" w:hint="eastAsia"/>
          <w:b/>
          <w:bCs/>
          <w:szCs w:val="24"/>
          <w:rtl/>
        </w:rPr>
        <w:t>במשרד</w:t>
      </w:r>
      <w:r w:rsidRPr="00077B92">
        <w:rPr>
          <w:rFonts w:ascii="Arial" w:hAnsi="Arial"/>
          <w:b/>
          <w:bCs/>
          <w:szCs w:val="24"/>
          <w:rtl/>
        </w:rPr>
        <w:t xml:space="preserve"> </w:t>
      </w:r>
      <w:r w:rsidRPr="00077B92">
        <w:rPr>
          <w:rFonts w:ascii="Arial" w:hAnsi="Arial" w:hint="eastAsia"/>
          <w:b/>
          <w:bCs/>
          <w:szCs w:val="24"/>
          <w:rtl/>
        </w:rPr>
        <w:t>האנרגיה</w:t>
      </w:r>
      <w:r w:rsidRPr="00077B92">
        <w:rPr>
          <w:rFonts w:ascii="Arial" w:hAnsi="Arial"/>
          <w:b/>
          <w:bCs/>
          <w:szCs w:val="24"/>
          <w:rtl/>
        </w:rPr>
        <w:t xml:space="preserve"> </w:t>
      </w:r>
      <w:r w:rsidRPr="00077B92">
        <w:rPr>
          <w:rFonts w:ascii="Arial" w:hAnsi="Arial" w:hint="eastAsia"/>
          <w:b/>
          <w:bCs/>
          <w:szCs w:val="24"/>
          <w:rtl/>
        </w:rPr>
        <w:t>והמים</w:t>
      </w:r>
      <w:r w:rsidRPr="00077B92">
        <w:rPr>
          <w:rFonts w:ascii="Arial" w:hAnsi="Arial" w:hint="cs"/>
          <w:szCs w:val="24"/>
          <w:rtl/>
        </w:rPr>
        <w:t>;</w:t>
      </w:r>
    </w:p>
    <w:p w14:paraId="141BE208" w14:textId="77777777" w:rsidR="003D1328" w:rsidRPr="007A3A95" w:rsidRDefault="003D1328" w:rsidP="003D1328">
      <w:pPr>
        <w:spacing w:line="360" w:lineRule="auto"/>
        <w:ind w:left="360"/>
        <w:jc w:val="both"/>
        <w:rPr>
          <w:rFonts w:ascii="Arial" w:hAnsi="Arial"/>
          <w:szCs w:val="24"/>
          <w:rtl/>
        </w:rPr>
      </w:pPr>
      <w:r w:rsidRPr="007A3A95">
        <w:rPr>
          <w:rFonts w:ascii="Arial" w:hAnsi="Arial"/>
          <w:b/>
          <w:bCs/>
          <w:szCs w:val="24"/>
          <w:rtl/>
        </w:rPr>
        <w:t>"עובד"</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 xml:space="preserve">כל אחד מעובדי הקבלן אשר באמצעותו יינתנו השירותים </w:t>
      </w:r>
      <w:r>
        <w:rPr>
          <w:rFonts w:ascii="Arial" w:hAnsi="Arial" w:hint="cs"/>
          <w:szCs w:val="24"/>
          <w:rtl/>
        </w:rPr>
        <w:t>למשרד</w:t>
      </w:r>
      <w:r w:rsidRPr="007A3A95">
        <w:rPr>
          <w:rFonts w:ascii="Arial" w:hAnsi="Arial"/>
          <w:szCs w:val="24"/>
          <w:rtl/>
        </w:rPr>
        <w:t>.</w:t>
      </w:r>
    </w:p>
    <w:p w14:paraId="0CBB0E66" w14:textId="77777777" w:rsidR="003D1328" w:rsidRPr="007A3A95" w:rsidRDefault="003D1328" w:rsidP="003D1328">
      <w:pPr>
        <w:spacing w:line="360" w:lineRule="auto"/>
        <w:ind w:left="360"/>
        <w:jc w:val="both"/>
        <w:rPr>
          <w:rFonts w:ascii="Arial" w:hAnsi="Arial"/>
          <w:szCs w:val="24"/>
          <w:rtl/>
        </w:rPr>
      </w:pPr>
      <w:r w:rsidRPr="007A3A95">
        <w:rPr>
          <w:rFonts w:ascii="Arial" w:hAnsi="Arial"/>
          <w:b/>
          <w:bCs/>
          <w:szCs w:val="24"/>
          <w:rtl/>
        </w:rPr>
        <w:t>"מידע"</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כל מידע (</w:t>
      </w:r>
      <w:r w:rsidRPr="005526AA">
        <w:rPr>
          <w:rFonts w:asciiTheme="majorBidi" w:hAnsiTheme="majorBidi" w:cstheme="majorBidi"/>
          <w:szCs w:val="24"/>
        </w:rPr>
        <w:t>Information</w:t>
      </w:r>
      <w:r w:rsidRPr="007A3A95">
        <w:rPr>
          <w:rFonts w:ascii="Arial" w:hAnsi="Arial"/>
          <w:szCs w:val="24"/>
          <w:rtl/>
        </w:rPr>
        <w:t>), ידע (</w:t>
      </w:r>
      <w:r w:rsidRPr="005526AA">
        <w:rPr>
          <w:rFonts w:asciiTheme="majorBidi" w:hAnsiTheme="majorBidi" w:cstheme="majorBidi"/>
          <w:szCs w:val="24"/>
        </w:rPr>
        <w:t>Know-How</w:t>
      </w:r>
      <w:r w:rsidRPr="007A3A95">
        <w:rPr>
          <w:rFonts w:ascii="Arial" w:hAnsi="Arial"/>
          <w:szCs w:val="24"/>
          <w:rtl/>
        </w:rPr>
        <w:t xml:space="preserve">), ידיעה, מסמך, תכתובת, תוכנית,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נתון, מודל, חוות דעת, מסקנה וכל דבר אחר כיוצ"ב הקשור ו/או הנוגע למתן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השירותים בין בכתב ובין בע"פ ו/או בכל צורה או דרך של שימור ידיעות בצורה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חשמלית ו/או אלקטרונית ו/או אופטית ו/או מגנטית ו/או אחרת.</w:t>
      </w:r>
    </w:p>
    <w:p w14:paraId="7F240916" w14:textId="77777777" w:rsidR="003D1328" w:rsidRPr="007A3A95" w:rsidRDefault="003D1328" w:rsidP="003D1328">
      <w:pPr>
        <w:spacing w:line="360" w:lineRule="auto"/>
        <w:ind w:left="2154" w:hanging="1794"/>
        <w:jc w:val="both"/>
        <w:rPr>
          <w:rFonts w:ascii="Arial" w:hAnsi="Arial"/>
          <w:szCs w:val="24"/>
          <w:rtl/>
        </w:rPr>
      </w:pPr>
      <w:r w:rsidRPr="007A3A95">
        <w:rPr>
          <w:rFonts w:ascii="Arial" w:hAnsi="Arial"/>
          <w:b/>
          <w:bCs/>
          <w:szCs w:val="24"/>
          <w:rtl/>
        </w:rPr>
        <w:t>"סודות מקצועיים"</w:t>
      </w:r>
      <w:r w:rsidRPr="007A3A95">
        <w:rPr>
          <w:rFonts w:ascii="Arial" w:hAnsi="Arial"/>
          <w:szCs w:val="24"/>
          <w:rtl/>
        </w:rPr>
        <w:t xml:space="preserve"> </w:t>
      </w:r>
      <w:r>
        <w:rPr>
          <w:rFonts w:ascii="Arial" w:hAnsi="Arial"/>
          <w:szCs w:val="24"/>
        </w:rPr>
        <w:t>-</w:t>
      </w:r>
      <w:r w:rsidRPr="007A3A95">
        <w:rPr>
          <w:rFonts w:ascii="Arial" w:hAnsi="Arial"/>
          <w:szCs w:val="24"/>
          <w:rtl/>
        </w:rPr>
        <w:t xml:space="preserve"> כל מידע אשר יגיע לידי </w:t>
      </w:r>
      <w:r>
        <w:rPr>
          <w:rFonts w:ascii="Arial" w:hAnsi="Arial"/>
          <w:szCs w:val="24"/>
          <w:rtl/>
        </w:rPr>
        <w:t>היועץ</w:t>
      </w:r>
      <w:r>
        <w:rPr>
          <w:rFonts w:ascii="Arial" w:hAnsi="Arial" w:hint="cs"/>
          <w:szCs w:val="24"/>
          <w:rtl/>
        </w:rPr>
        <w:t xml:space="preserve"> </w:t>
      </w:r>
      <w:r>
        <w:rPr>
          <w:rFonts w:ascii="Arial" w:hAnsi="Arial"/>
          <w:szCs w:val="24"/>
          <w:rtl/>
        </w:rPr>
        <w:t xml:space="preserve">או </w:t>
      </w:r>
      <w:r>
        <w:rPr>
          <w:rFonts w:ascii="Arial" w:hAnsi="Arial" w:hint="cs"/>
          <w:szCs w:val="24"/>
          <w:rtl/>
        </w:rPr>
        <w:t>מי מטעמו</w:t>
      </w:r>
      <w:r w:rsidRPr="007A3A95">
        <w:rPr>
          <w:rFonts w:ascii="Arial" w:hAnsi="Arial"/>
          <w:szCs w:val="24"/>
          <w:rtl/>
        </w:rPr>
        <w:t xml:space="preserve"> בקשר למתן השירותים,</w:t>
      </w:r>
      <w:r>
        <w:rPr>
          <w:rFonts w:ascii="Arial" w:hAnsi="Arial" w:hint="cs"/>
          <w:szCs w:val="24"/>
          <w:rtl/>
        </w:rPr>
        <w:t xml:space="preserve"> </w:t>
      </w:r>
      <w:r w:rsidRPr="007A3A95">
        <w:rPr>
          <w:rFonts w:ascii="Arial" w:hAnsi="Arial"/>
          <w:szCs w:val="24"/>
          <w:rtl/>
        </w:rPr>
        <w:t>בין</w:t>
      </w:r>
      <w:r>
        <w:rPr>
          <w:rFonts w:ascii="Arial" w:hAnsi="Arial" w:hint="cs"/>
          <w:szCs w:val="24"/>
          <w:rtl/>
        </w:rPr>
        <w:t xml:space="preserve"> אם</w:t>
      </w:r>
      <w:r w:rsidRPr="007A3A95">
        <w:rPr>
          <w:rFonts w:ascii="Arial" w:hAnsi="Arial"/>
          <w:szCs w:val="24"/>
          <w:rtl/>
        </w:rPr>
        <w:t xml:space="preserve"> </w:t>
      </w:r>
      <w:r>
        <w:rPr>
          <w:rFonts w:ascii="Arial" w:hAnsi="Arial" w:hint="cs"/>
          <w:szCs w:val="24"/>
          <w:rtl/>
        </w:rPr>
        <w:tab/>
      </w:r>
      <w:r w:rsidRPr="007A3A95">
        <w:rPr>
          <w:rFonts w:ascii="Arial" w:hAnsi="Arial"/>
          <w:szCs w:val="24"/>
          <w:rtl/>
        </w:rPr>
        <w:t>נתקבל במהלך מתן השירותים או לאחר מכן, לרבות ומבלי לפגוע</w:t>
      </w:r>
      <w:r>
        <w:rPr>
          <w:rFonts w:ascii="Arial" w:hAnsi="Arial" w:hint="cs"/>
          <w:szCs w:val="24"/>
          <w:rtl/>
        </w:rPr>
        <w:t xml:space="preserve"> </w:t>
      </w:r>
      <w:r w:rsidRPr="007A3A95">
        <w:rPr>
          <w:rFonts w:ascii="Arial" w:hAnsi="Arial"/>
          <w:szCs w:val="24"/>
          <w:rtl/>
        </w:rPr>
        <w:t>בכלליות האמור לעיל</w:t>
      </w:r>
      <w:r>
        <w:rPr>
          <w:rFonts w:ascii="Arial" w:hAnsi="Arial"/>
          <w:szCs w:val="24"/>
        </w:rPr>
        <w:t xml:space="preserve"> </w:t>
      </w:r>
      <w:r w:rsidRPr="007A3A95">
        <w:rPr>
          <w:rFonts w:ascii="Arial" w:hAnsi="Arial"/>
          <w:szCs w:val="24"/>
          <w:rtl/>
        </w:rPr>
        <w:t>בכלליות האמור לעיל: מידע אשר י</w:t>
      </w:r>
      <w:r>
        <w:rPr>
          <w:rFonts w:ascii="Arial" w:hAnsi="Arial" w:hint="cs"/>
          <w:szCs w:val="24"/>
          <w:rtl/>
        </w:rPr>
        <w:t>י</w:t>
      </w:r>
      <w:r w:rsidRPr="007A3A95">
        <w:rPr>
          <w:rFonts w:ascii="Arial" w:hAnsi="Arial"/>
          <w:szCs w:val="24"/>
          <w:rtl/>
        </w:rPr>
        <w:t xml:space="preserve">מסר ע"י </w:t>
      </w:r>
      <w:r>
        <w:rPr>
          <w:rFonts w:ascii="Arial" w:hAnsi="Arial" w:hint="cs"/>
          <w:szCs w:val="24"/>
          <w:rtl/>
        </w:rPr>
        <w:t>המשרד</w:t>
      </w:r>
      <w:r w:rsidRPr="007A3A95">
        <w:rPr>
          <w:rFonts w:ascii="Arial" w:hAnsi="Arial"/>
          <w:szCs w:val="24"/>
          <w:rtl/>
        </w:rPr>
        <w:t xml:space="preserve"> ו/או כל גורם אחר ו/או מי מטעמו. </w:t>
      </w:r>
    </w:p>
    <w:p w14:paraId="247D8D60" w14:textId="77777777" w:rsidR="003D1328" w:rsidRPr="007A3A95" w:rsidRDefault="003D1328" w:rsidP="003D1328">
      <w:pPr>
        <w:spacing w:line="360" w:lineRule="auto"/>
        <w:ind w:left="360"/>
        <w:jc w:val="both"/>
        <w:rPr>
          <w:rFonts w:ascii="Arial" w:hAnsi="Arial"/>
          <w:szCs w:val="24"/>
          <w:rtl/>
        </w:rPr>
      </w:pPr>
    </w:p>
    <w:p w14:paraId="7FA5636E" w14:textId="77777777" w:rsidR="003D1328" w:rsidRDefault="003D1328" w:rsidP="003D1328">
      <w:pPr>
        <w:numPr>
          <w:ilvl w:val="0"/>
          <w:numId w:val="76"/>
        </w:numPr>
        <w:spacing w:line="360" w:lineRule="auto"/>
        <w:jc w:val="both"/>
        <w:rPr>
          <w:rFonts w:ascii="Arial" w:hAnsi="Arial"/>
          <w:szCs w:val="24"/>
          <w:rtl/>
        </w:rPr>
      </w:pPr>
      <w:r w:rsidRPr="007A3A95">
        <w:rPr>
          <w:rFonts w:ascii="Arial" w:hAnsi="Arial"/>
          <w:szCs w:val="24"/>
          <w:u w:val="single"/>
          <w:rtl/>
        </w:rPr>
        <w:t>שמירת סודיות</w:t>
      </w:r>
    </w:p>
    <w:p w14:paraId="06E45EB6" w14:textId="77777777" w:rsidR="003D1328" w:rsidRPr="007A3A95" w:rsidRDefault="003D1328" w:rsidP="003D1328">
      <w:pPr>
        <w:spacing w:line="360" w:lineRule="auto"/>
        <w:ind w:left="360"/>
        <w:jc w:val="both"/>
        <w:rPr>
          <w:rFonts w:ascii="Arial" w:hAnsi="Arial"/>
          <w:szCs w:val="24"/>
          <w:rtl/>
        </w:rPr>
      </w:pPr>
      <w:r w:rsidRPr="007A3A95">
        <w:rPr>
          <w:rFonts w:ascii="Arial" w:hAnsi="Arial"/>
          <w:szCs w:val="24"/>
          <w:rtl/>
        </w:rPr>
        <w:t>הנני מתחייב לשמור את המידע ו/או הסודות המקצועיים בסודיות מוחלטת ולעשות בהם שימוש אך ורק לצורך מתן השירותים</w:t>
      </w:r>
      <w:r w:rsidRPr="007A3A95">
        <w:rPr>
          <w:rFonts w:ascii="Arial" w:hAnsi="Arial" w:hint="cs"/>
          <w:szCs w:val="24"/>
          <w:rtl/>
        </w:rPr>
        <w:t xml:space="preserve"> נש</w:t>
      </w:r>
      <w:r>
        <w:rPr>
          <w:rFonts w:ascii="Arial" w:hAnsi="Arial" w:hint="cs"/>
          <w:szCs w:val="24"/>
          <w:rtl/>
        </w:rPr>
        <w:t>וא</w:t>
      </w:r>
      <w:r w:rsidRPr="007A3A95">
        <w:rPr>
          <w:rFonts w:ascii="Arial" w:hAnsi="Arial" w:hint="cs"/>
          <w:szCs w:val="24"/>
          <w:rtl/>
        </w:rPr>
        <w:t xml:space="preserve"> מכרז זה</w:t>
      </w:r>
      <w:r w:rsidRPr="007A3A95">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02122764" w14:textId="77777777" w:rsidR="003D1328" w:rsidRDefault="003D1328" w:rsidP="003D1328">
      <w:pPr>
        <w:numPr>
          <w:ilvl w:val="0"/>
          <w:numId w:val="76"/>
        </w:numPr>
        <w:tabs>
          <w:tab w:val="left" w:pos="8958"/>
        </w:tabs>
        <w:spacing w:line="360" w:lineRule="auto"/>
        <w:ind w:right="0"/>
        <w:jc w:val="both"/>
        <w:rPr>
          <w:rFonts w:ascii="Arial" w:hAnsi="Arial"/>
          <w:szCs w:val="24"/>
          <w:rtl/>
        </w:rPr>
      </w:pPr>
      <w:r w:rsidRPr="007A3A95">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14:paraId="0D7DCE72" w14:textId="77777777" w:rsidR="003D1328" w:rsidRDefault="003D1328" w:rsidP="003D1328">
      <w:pPr>
        <w:numPr>
          <w:ilvl w:val="0"/>
          <w:numId w:val="76"/>
        </w:numPr>
        <w:spacing w:line="360" w:lineRule="auto"/>
        <w:ind w:right="0"/>
        <w:jc w:val="both"/>
        <w:rPr>
          <w:rFonts w:ascii="Arial" w:hAnsi="Arial"/>
          <w:szCs w:val="24"/>
          <w:rtl/>
        </w:rPr>
      </w:pPr>
      <w:r w:rsidRPr="007A3A95">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E6597DA" w14:textId="77777777" w:rsidR="003D1328" w:rsidRPr="007A3A95" w:rsidRDefault="003D1328" w:rsidP="003D1328">
      <w:pPr>
        <w:widowControl w:val="0"/>
        <w:adjustRightInd w:val="0"/>
        <w:spacing w:before="120" w:after="120" w:line="360" w:lineRule="auto"/>
        <w:ind w:right="720"/>
        <w:textAlignment w:val="baseline"/>
        <w:rPr>
          <w:szCs w:val="24"/>
          <w:rtl/>
        </w:rPr>
      </w:pPr>
    </w:p>
    <w:p w14:paraId="0A7F45AA" w14:textId="77777777" w:rsidR="003D1328" w:rsidRPr="007A3A95" w:rsidRDefault="003D1328" w:rsidP="003D1328">
      <w:pPr>
        <w:widowControl w:val="0"/>
        <w:adjustRightInd w:val="0"/>
        <w:spacing w:before="120" w:after="120" w:line="360" w:lineRule="auto"/>
        <w:ind w:right="720"/>
        <w:jc w:val="center"/>
        <w:textAlignment w:val="baseline"/>
        <w:rPr>
          <w:szCs w:val="24"/>
          <w:u w:val="single"/>
          <w:rtl/>
        </w:rPr>
      </w:pPr>
      <w:r w:rsidRPr="007A3A95">
        <w:rPr>
          <w:rFonts w:hint="eastAsia"/>
          <w:szCs w:val="24"/>
          <w:u w:val="single"/>
          <w:rtl/>
        </w:rPr>
        <w:t>ולראיה</w:t>
      </w:r>
      <w:r w:rsidRPr="007A3A95">
        <w:rPr>
          <w:szCs w:val="24"/>
          <w:u w:val="single"/>
          <w:rtl/>
        </w:rPr>
        <w:t xml:space="preserve"> </w:t>
      </w:r>
      <w:r w:rsidRPr="007A3A95">
        <w:rPr>
          <w:rFonts w:hint="eastAsia"/>
          <w:szCs w:val="24"/>
          <w:u w:val="single"/>
          <w:rtl/>
        </w:rPr>
        <w:t>באתי</w:t>
      </w:r>
      <w:r w:rsidRPr="007A3A95">
        <w:rPr>
          <w:szCs w:val="24"/>
          <w:u w:val="single"/>
          <w:rtl/>
        </w:rPr>
        <w:t xml:space="preserve"> </w:t>
      </w:r>
      <w:r w:rsidRPr="007A3A95">
        <w:rPr>
          <w:rFonts w:hint="eastAsia"/>
          <w:szCs w:val="24"/>
          <w:u w:val="single"/>
          <w:rtl/>
        </w:rPr>
        <w:t>על</w:t>
      </w:r>
      <w:r w:rsidRPr="007A3A95">
        <w:rPr>
          <w:szCs w:val="24"/>
          <w:u w:val="single"/>
          <w:rtl/>
        </w:rPr>
        <w:t xml:space="preserve"> </w:t>
      </w:r>
      <w:r w:rsidRPr="007A3A95">
        <w:rPr>
          <w:rFonts w:hint="eastAsia"/>
          <w:szCs w:val="24"/>
          <w:u w:val="single"/>
          <w:rtl/>
        </w:rPr>
        <w:t>החתום</w:t>
      </w:r>
      <w:r>
        <w:rPr>
          <w:rFonts w:hint="cs"/>
          <w:szCs w:val="24"/>
          <w:u w:val="single"/>
          <w:rtl/>
        </w:rPr>
        <w:t>:</w:t>
      </w:r>
    </w:p>
    <w:p w14:paraId="4FA03877" w14:textId="77777777" w:rsidR="003D1328" w:rsidRPr="007A3A95" w:rsidRDefault="003D1328" w:rsidP="003D1328">
      <w:pPr>
        <w:widowControl w:val="0"/>
        <w:adjustRightInd w:val="0"/>
        <w:spacing w:before="120" w:after="120" w:line="360" w:lineRule="auto"/>
        <w:ind w:right="720"/>
        <w:jc w:val="center"/>
        <w:textAlignment w:val="baseline"/>
        <w:rPr>
          <w:b/>
          <w:bCs/>
          <w:szCs w:val="24"/>
          <w:rtl/>
        </w:rPr>
      </w:pPr>
    </w:p>
    <w:p w14:paraId="50A2FF6D" w14:textId="77777777" w:rsidR="003D1328" w:rsidRPr="007A3A95" w:rsidRDefault="003D1328" w:rsidP="003D1328">
      <w:pPr>
        <w:widowControl w:val="0"/>
        <w:adjustRightInd w:val="0"/>
        <w:spacing w:before="120" w:after="120" w:line="360" w:lineRule="auto"/>
        <w:ind w:right="720"/>
        <w:jc w:val="center"/>
        <w:textAlignment w:val="baseline"/>
        <w:rPr>
          <w:szCs w:val="24"/>
          <w:rtl/>
        </w:rPr>
      </w:pPr>
      <w:r w:rsidRPr="007A3A95">
        <w:rPr>
          <w:rFonts w:hint="cs"/>
          <w:szCs w:val="24"/>
          <w:rtl/>
        </w:rPr>
        <w:t>______________________           ________________           ______________</w:t>
      </w:r>
    </w:p>
    <w:p w14:paraId="182DDC68" w14:textId="77777777" w:rsidR="003D1328" w:rsidRPr="007A3A95" w:rsidRDefault="003D1328" w:rsidP="003D1328">
      <w:pPr>
        <w:widowControl w:val="0"/>
        <w:adjustRightInd w:val="0"/>
        <w:spacing w:before="120" w:after="120" w:line="360" w:lineRule="auto"/>
        <w:ind w:right="720"/>
        <w:jc w:val="center"/>
        <w:textAlignment w:val="baseline"/>
        <w:rPr>
          <w:szCs w:val="24"/>
          <w:rtl/>
        </w:rPr>
      </w:pPr>
      <w:r w:rsidRPr="007A3A95">
        <w:rPr>
          <w:rFonts w:hint="cs"/>
          <w:szCs w:val="24"/>
          <w:rtl/>
        </w:rPr>
        <w:t>שם + חתימת מורשה החתימה              חותמת התאגיד                     תאריך</w:t>
      </w:r>
    </w:p>
    <w:p w14:paraId="326D3329" w14:textId="77777777" w:rsidR="003D1328" w:rsidRDefault="003D1328" w:rsidP="003D1328">
      <w:pPr>
        <w:spacing w:line="360" w:lineRule="auto"/>
        <w:jc w:val="center"/>
        <w:rPr>
          <w:b/>
          <w:bCs/>
          <w:sz w:val="28"/>
          <w:szCs w:val="28"/>
          <w:u w:val="single"/>
          <w:rtl/>
        </w:rPr>
      </w:pPr>
      <w:r>
        <w:rPr>
          <w:b/>
          <w:bCs/>
          <w:sz w:val="28"/>
          <w:szCs w:val="28"/>
          <w:u w:val="single"/>
          <w:rtl/>
        </w:rPr>
        <w:br w:type="page"/>
      </w:r>
    </w:p>
    <w:p w14:paraId="22507A46" w14:textId="77777777" w:rsidR="003D1328" w:rsidRDefault="003D1328" w:rsidP="003D1328">
      <w:pPr>
        <w:pStyle w:val="22"/>
        <w:ind w:left="7200" w:firstLine="720"/>
        <w:rPr>
          <w:b w:val="0"/>
          <w:bCs w:val="0"/>
          <w:sz w:val="28"/>
          <w:szCs w:val="28"/>
          <w:u w:val="single"/>
          <w:rtl/>
        </w:rPr>
      </w:pPr>
      <w:r>
        <w:rPr>
          <w:rFonts w:hint="cs"/>
          <w:sz w:val="28"/>
          <w:szCs w:val="28"/>
          <w:u w:val="single"/>
          <w:rtl/>
        </w:rPr>
        <w:t>נספח ט 1</w:t>
      </w:r>
    </w:p>
    <w:p w14:paraId="046F82C2" w14:textId="77777777" w:rsidR="003D1328" w:rsidRPr="00B823A0" w:rsidRDefault="003D1328" w:rsidP="003D1328">
      <w:pPr>
        <w:spacing w:line="360" w:lineRule="auto"/>
        <w:jc w:val="center"/>
        <w:rPr>
          <w:b/>
          <w:bCs/>
          <w:sz w:val="28"/>
          <w:szCs w:val="28"/>
          <w:u w:val="single"/>
          <w:rtl/>
        </w:rPr>
      </w:pPr>
      <w:r w:rsidRPr="00B823A0">
        <w:rPr>
          <w:b/>
          <w:bCs/>
          <w:sz w:val="28"/>
          <w:szCs w:val="28"/>
          <w:u w:val="single"/>
          <w:rtl/>
        </w:rPr>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14:paraId="44F81036" w14:textId="77777777" w:rsidR="003D1328" w:rsidRPr="008A169F" w:rsidRDefault="003D1328" w:rsidP="003D1328">
      <w:pPr>
        <w:spacing w:line="360" w:lineRule="auto"/>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rFonts w:hint="cs"/>
          <w:b/>
          <w:bCs/>
          <w:szCs w:val="24"/>
          <w:rtl/>
        </w:rPr>
        <w:t>יועץ</w:t>
      </w:r>
      <w:r w:rsidRPr="008A169F">
        <w:rPr>
          <w:b/>
          <w:bCs/>
          <w:szCs w:val="24"/>
          <w:rtl/>
        </w:rPr>
        <w:t xml:space="preserve">") </w:t>
      </w:r>
      <w:r w:rsidRPr="008A169F">
        <w:rPr>
          <w:szCs w:val="24"/>
          <w:rtl/>
        </w:rPr>
        <w:t xml:space="preserve">לבין משרד </w:t>
      </w:r>
      <w:r>
        <w:rPr>
          <w:szCs w:val="24"/>
          <w:rtl/>
        </w:rPr>
        <w:t>ה</w:t>
      </w:r>
      <w:r>
        <w:rPr>
          <w:rFonts w:hint="cs"/>
          <w:szCs w:val="24"/>
          <w:rtl/>
        </w:rPr>
        <w:t>תשתיות הלאומיות, ה</w:t>
      </w:r>
      <w:r>
        <w:rPr>
          <w:szCs w:val="24"/>
          <w:rtl/>
        </w:rPr>
        <w:t>אנרגיה והמים</w:t>
      </w:r>
      <w:r>
        <w:rPr>
          <w:rFonts w:hint="cs"/>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14:paraId="7B92C93F" w14:textId="77777777" w:rsidR="003D1328" w:rsidRPr="008A169F" w:rsidRDefault="003D1328" w:rsidP="003D1328">
      <w:pPr>
        <w:spacing w:line="360" w:lineRule="auto"/>
        <w:ind w:left="657" w:hanging="709"/>
        <w:jc w:val="both"/>
        <w:rPr>
          <w:szCs w:val="24"/>
          <w:rtl/>
        </w:rPr>
      </w:pPr>
      <w:r w:rsidRPr="008A169F">
        <w:rPr>
          <w:szCs w:val="24"/>
          <w:rtl/>
        </w:rPr>
        <w:t>והואיל</w:t>
      </w:r>
      <w:r w:rsidRPr="008A169F">
        <w:rPr>
          <w:szCs w:val="24"/>
          <w:rtl/>
        </w:rPr>
        <w:tab/>
        <w:t xml:space="preserve">ואני מועסק על-ידי </w:t>
      </w:r>
      <w:r>
        <w:rPr>
          <w:szCs w:val="24"/>
          <w:rtl/>
        </w:rPr>
        <w:t>היועץ</w:t>
      </w:r>
      <w:r w:rsidRPr="008A169F">
        <w:rPr>
          <w:szCs w:val="24"/>
          <w:rtl/>
        </w:rPr>
        <w:t xml:space="preserve"> בין השאר לשם אספקת השירותים למשרד</w:t>
      </w:r>
      <w:r>
        <w:rPr>
          <w:szCs w:val="24"/>
          <w:rtl/>
        </w:rPr>
        <w:t>;</w:t>
      </w:r>
    </w:p>
    <w:p w14:paraId="493F69BA" w14:textId="77777777" w:rsidR="003D1328" w:rsidRPr="008A169F" w:rsidRDefault="003D1328" w:rsidP="003D1328">
      <w:pPr>
        <w:spacing w:line="360" w:lineRule="auto"/>
        <w:ind w:left="658" w:hanging="709"/>
        <w:jc w:val="both"/>
        <w:rPr>
          <w:szCs w:val="24"/>
          <w:rtl/>
        </w:rPr>
      </w:pPr>
      <w:r w:rsidRPr="008A169F">
        <w:rPr>
          <w:szCs w:val="24"/>
          <w:rtl/>
        </w:rPr>
        <w:t>והואיל</w:t>
      </w:r>
      <w:r w:rsidRPr="008A169F">
        <w:rPr>
          <w:szCs w:val="24"/>
          <w:rtl/>
        </w:rPr>
        <w:tab/>
        <w:t xml:space="preserve">והמשרד הסכים להתקשר עם </w:t>
      </w:r>
      <w:r>
        <w:rPr>
          <w:szCs w:val="24"/>
          <w:rtl/>
        </w:rPr>
        <w:t>היועץ</w:t>
      </w:r>
      <w:r w:rsidRPr="008A169F">
        <w:rPr>
          <w:szCs w:val="24"/>
          <w:rtl/>
        </w:rPr>
        <w:t xml:space="preserve"> בתנאי כי </w:t>
      </w:r>
      <w:r>
        <w:rPr>
          <w:szCs w:val="24"/>
          <w:rtl/>
        </w:rPr>
        <w:t>היועץ,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 xml:space="preserve">ניגוד עניינים וישמור על סודיות כל המידע כהגדרתו להלן בהתאם להוראות התחייבות זו, וכן על סמך התחייבות </w:t>
      </w:r>
      <w:r>
        <w:rPr>
          <w:szCs w:val="24"/>
          <w:rtl/>
        </w:rPr>
        <w:t>היועץ</w:t>
      </w:r>
      <w:r w:rsidRPr="008A169F">
        <w:rPr>
          <w:szCs w:val="24"/>
          <w:rtl/>
        </w:rPr>
        <w:t xml:space="preserve"> לעשות את כל הדרוש למניעת מצב של ניגוד עניינים ושמירת סודיות המידע כהגדרתו להלן;</w:t>
      </w:r>
    </w:p>
    <w:p w14:paraId="20C7D785" w14:textId="77777777" w:rsidR="003D1328" w:rsidRPr="008A169F" w:rsidRDefault="003D1328" w:rsidP="003D1328">
      <w:pPr>
        <w:spacing w:line="360" w:lineRule="auto"/>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14:paraId="2DA3BFB7" w14:textId="77777777" w:rsidR="003D1328" w:rsidRPr="008A169F" w:rsidRDefault="003D1328" w:rsidP="003D1328">
      <w:pPr>
        <w:spacing w:line="360" w:lineRule="auto"/>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14:paraId="7DFEA45F" w14:textId="77777777" w:rsidR="003D1328" w:rsidRPr="008A169F" w:rsidRDefault="003D1328" w:rsidP="003D1328">
      <w:pPr>
        <w:spacing w:line="360" w:lineRule="auto"/>
        <w:jc w:val="both"/>
        <w:rPr>
          <w:szCs w:val="24"/>
          <w:rtl/>
        </w:rPr>
      </w:pPr>
    </w:p>
    <w:p w14:paraId="2CF4C8FF" w14:textId="77777777" w:rsidR="003D1328" w:rsidRPr="008A169F" w:rsidRDefault="003D1328" w:rsidP="003D1328">
      <w:pPr>
        <w:spacing w:line="360" w:lineRule="auto"/>
        <w:ind w:left="799" w:hanging="142"/>
        <w:jc w:val="both"/>
        <w:rPr>
          <w:b/>
          <w:bCs/>
          <w:szCs w:val="24"/>
          <w:rtl/>
        </w:rPr>
      </w:pPr>
      <w:r w:rsidRPr="008A169F">
        <w:rPr>
          <w:b/>
          <w:bCs/>
          <w:szCs w:val="24"/>
          <w:rtl/>
        </w:rPr>
        <w:t xml:space="preserve">אי לזאת, אני הח"מ מתחייב כלפי משרד </w:t>
      </w:r>
      <w:r>
        <w:rPr>
          <w:b/>
          <w:bCs/>
          <w:szCs w:val="24"/>
          <w:rtl/>
        </w:rPr>
        <w:t>ה</w:t>
      </w:r>
      <w:r>
        <w:rPr>
          <w:rFonts w:hint="cs"/>
          <w:b/>
          <w:bCs/>
          <w:szCs w:val="24"/>
          <w:rtl/>
        </w:rPr>
        <w:t>תשתיות הלאומיות, ה</w:t>
      </w:r>
      <w:r>
        <w:rPr>
          <w:b/>
          <w:bCs/>
          <w:szCs w:val="24"/>
          <w:rtl/>
        </w:rPr>
        <w:t>אנרגיה והמים</w:t>
      </w:r>
      <w:r>
        <w:rPr>
          <w:rFonts w:hint="cs"/>
          <w:b/>
          <w:bCs/>
          <w:szCs w:val="24"/>
          <w:rtl/>
        </w:rPr>
        <w:t xml:space="preserve"> </w:t>
      </w:r>
      <w:r w:rsidRPr="008A169F">
        <w:rPr>
          <w:b/>
          <w:bCs/>
          <w:szCs w:val="24"/>
          <w:rtl/>
        </w:rPr>
        <w:t xml:space="preserve">כדלקמן: </w:t>
      </w:r>
    </w:p>
    <w:p w14:paraId="45CFBB79" w14:textId="77777777" w:rsidR="003D1328" w:rsidRDefault="003D1328" w:rsidP="003D1328">
      <w:pPr>
        <w:numPr>
          <w:ilvl w:val="0"/>
          <w:numId w:val="82"/>
        </w:numPr>
        <w:spacing w:line="360" w:lineRule="auto"/>
        <w:jc w:val="both"/>
        <w:rPr>
          <w:szCs w:val="24"/>
        </w:rPr>
      </w:pPr>
      <w:r w:rsidRPr="008A169F">
        <w:rPr>
          <w:szCs w:val="24"/>
          <w:rtl/>
        </w:rPr>
        <w:t xml:space="preserve">המבוא להתחייבות זו מהווה חלק בלתי נפרד הימנה. </w:t>
      </w:r>
    </w:p>
    <w:p w14:paraId="4D57ECD2" w14:textId="77777777" w:rsidR="003D1328" w:rsidRDefault="003D1328" w:rsidP="003D1328">
      <w:pPr>
        <w:numPr>
          <w:ilvl w:val="0"/>
          <w:numId w:val="82"/>
        </w:numPr>
        <w:spacing w:line="360" w:lineRule="auto"/>
        <w:jc w:val="both"/>
        <w:rPr>
          <w:szCs w:val="24"/>
        </w:rPr>
      </w:pPr>
      <w:r w:rsidRPr="008A169F">
        <w:rPr>
          <w:szCs w:val="24"/>
          <w:rtl/>
        </w:rPr>
        <w:t>לשמור על סודיות גמורה ומוחלטת של המידע ו/או כל הקשור או הנובע ממתן השירותים.</w:t>
      </w:r>
    </w:p>
    <w:p w14:paraId="4125024A" w14:textId="77777777" w:rsidR="003D1328" w:rsidRDefault="003D1328" w:rsidP="003D1328">
      <w:pPr>
        <w:numPr>
          <w:ilvl w:val="0"/>
          <w:numId w:val="82"/>
        </w:numPr>
        <w:spacing w:line="360" w:lineRule="auto"/>
        <w:jc w:val="both"/>
        <w:rPr>
          <w:szCs w:val="24"/>
        </w:rPr>
      </w:pPr>
      <w:r w:rsidRPr="008A169F">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3D5AE18" w14:textId="77777777" w:rsidR="003D1328" w:rsidRDefault="003D1328" w:rsidP="003D1328">
      <w:pPr>
        <w:numPr>
          <w:ilvl w:val="0"/>
          <w:numId w:val="82"/>
        </w:numPr>
        <w:spacing w:line="360" w:lineRule="auto"/>
        <w:jc w:val="both"/>
        <w:rPr>
          <w:szCs w:val="24"/>
        </w:rPr>
      </w:pPr>
      <w:r w:rsidRPr="008A169F">
        <w:rPr>
          <w:szCs w:val="24"/>
          <w:rtl/>
        </w:rPr>
        <w:t xml:space="preserve">ומבלי לפגוע בכלליות האמור לעיל, הנני מתחייב כי במשך כל תקופת העסקתי על-ידי </w:t>
      </w:r>
      <w:r>
        <w:rPr>
          <w:szCs w:val="24"/>
          <w:rtl/>
        </w:rPr>
        <w:t>היועץ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7784A70E" w14:textId="77777777" w:rsidR="003D1328" w:rsidRDefault="003D1328" w:rsidP="003D1328">
      <w:pPr>
        <w:numPr>
          <w:ilvl w:val="0"/>
          <w:numId w:val="82"/>
        </w:numPr>
        <w:spacing w:line="360" w:lineRule="auto"/>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14:paraId="3709CA35" w14:textId="77777777" w:rsidR="003D1328" w:rsidRDefault="003D1328" w:rsidP="003D1328">
      <w:pPr>
        <w:numPr>
          <w:ilvl w:val="0"/>
          <w:numId w:val="82"/>
        </w:numPr>
        <w:spacing w:line="360" w:lineRule="auto"/>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0D9F327E" w14:textId="77777777" w:rsidR="003D1328" w:rsidRDefault="003D1328" w:rsidP="003D1328">
      <w:pPr>
        <w:numPr>
          <w:ilvl w:val="0"/>
          <w:numId w:val="82"/>
        </w:numPr>
        <w:spacing w:line="360" w:lineRule="auto"/>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14:paraId="2F60BA15" w14:textId="77777777" w:rsidR="003D1328" w:rsidRDefault="003D1328" w:rsidP="003D1328">
      <w:pPr>
        <w:numPr>
          <w:ilvl w:val="0"/>
          <w:numId w:val="82"/>
        </w:numPr>
        <w:spacing w:line="360" w:lineRule="auto"/>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14:paraId="2CCF74D9" w14:textId="77777777" w:rsidR="003D1328" w:rsidRDefault="003D1328" w:rsidP="003D1328">
      <w:pPr>
        <w:numPr>
          <w:ilvl w:val="0"/>
          <w:numId w:val="82"/>
        </w:numPr>
        <w:spacing w:line="360" w:lineRule="auto"/>
        <w:jc w:val="both"/>
        <w:rPr>
          <w:szCs w:val="24"/>
        </w:rPr>
      </w:pPr>
      <w:r w:rsidRPr="009D3A01">
        <w:rPr>
          <w:szCs w:val="24"/>
          <w:rtl/>
        </w:rPr>
        <w:t>להימנע מלהשתתף או לטפל בכל צורה אחרת, במישרין או בעקיפין, בנושאים העלולים להעמידני במצב של חשש לניגוד עניינים.</w:t>
      </w:r>
    </w:p>
    <w:p w14:paraId="2DC26BAB" w14:textId="77777777" w:rsidR="003D1328" w:rsidRPr="009D3A01" w:rsidRDefault="003D1328" w:rsidP="003D1328">
      <w:pPr>
        <w:numPr>
          <w:ilvl w:val="0"/>
          <w:numId w:val="82"/>
        </w:numPr>
        <w:spacing w:line="360" w:lineRule="auto"/>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14:paraId="16A959DD" w14:textId="77777777" w:rsidR="003D1328" w:rsidRPr="009D3A01" w:rsidRDefault="003D1328" w:rsidP="003D1328">
      <w:pPr>
        <w:numPr>
          <w:ilvl w:val="0"/>
          <w:numId w:val="82"/>
        </w:numPr>
        <w:spacing w:line="360" w:lineRule="auto"/>
        <w:jc w:val="both"/>
        <w:rPr>
          <w:szCs w:val="24"/>
        </w:rPr>
      </w:pPr>
      <w:r w:rsidRPr="009D3A01">
        <w:rPr>
          <w:szCs w:val="24"/>
          <w:rtl/>
        </w:rPr>
        <w:t>בכל מקרה בו יתעורר ספק הנוגע ליישום התחייבויותיי בהסכם זה למניעת ניגוד עניינים, או בכל מקרה שבו יתעורר חשש לניגוד עניינים שלא</w:t>
      </w:r>
      <w:r>
        <w:rPr>
          <w:szCs w:val="24"/>
          <w:rtl/>
        </w:rPr>
        <w:t xml:space="preserve"> הוסדר בהסכם זה, אתייעץ עם היוע</w:t>
      </w:r>
      <w:r>
        <w:rPr>
          <w:rFonts w:hint="cs"/>
          <w:szCs w:val="24"/>
          <w:rtl/>
        </w:rPr>
        <w:t>צת</w:t>
      </w:r>
      <w:r w:rsidRPr="009D3A01">
        <w:rPr>
          <w:szCs w:val="24"/>
          <w:rtl/>
        </w:rPr>
        <w:t xml:space="preserve"> המשפטי</w:t>
      </w:r>
      <w:r>
        <w:rPr>
          <w:rFonts w:hint="cs"/>
          <w:szCs w:val="24"/>
          <w:rtl/>
        </w:rPr>
        <w:t>ת</w:t>
      </w:r>
      <w:r w:rsidRPr="009D3A01">
        <w:rPr>
          <w:szCs w:val="24"/>
          <w:rtl/>
        </w:rPr>
        <w:t xml:space="preserve"> של </w:t>
      </w:r>
      <w:r>
        <w:rPr>
          <w:rFonts w:hint="cs"/>
          <w:szCs w:val="24"/>
          <w:rtl/>
        </w:rPr>
        <w:t>ה</w:t>
      </w:r>
      <w:r w:rsidRPr="009D3A01">
        <w:rPr>
          <w:szCs w:val="24"/>
          <w:rtl/>
        </w:rPr>
        <w:t>משרד</w:t>
      </w:r>
      <w:r>
        <w:rPr>
          <w:szCs w:val="24"/>
          <w:rtl/>
        </w:rPr>
        <w:t>, ואפעל על פי הוראותי</w:t>
      </w:r>
      <w:r>
        <w:rPr>
          <w:rFonts w:hint="cs"/>
          <w:szCs w:val="24"/>
          <w:rtl/>
        </w:rPr>
        <w:t>ה</w:t>
      </w:r>
      <w:r w:rsidRPr="009D3A01">
        <w:rPr>
          <w:szCs w:val="24"/>
          <w:rtl/>
        </w:rPr>
        <w:t xml:space="preserve">. </w:t>
      </w:r>
    </w:p>
    <w:p w14:paraId="79E9257C" w14:textId="77777777" w:rsidR="003D1328" w:rsidRPr="009D3A01" w:rsidRDefault="003D1328" w:rsidP="003D1328">
      <w:pPr>
        <w:numPr>
          <w:ilvl w:val="0"/>
          <w:numId w:val="82"/>
        </w:numPr>
        <w:spacing w:line="360" w:lineRule="auto"/>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14:paraId="004FFAB7" w14:textId="77777777" w:rsidR="003D1328" w:rsidRDefault="003D1328" w:rsidP="003D1328">
      <w:pPr>
        <w:numPr>
          <w:ilvl w:val="0"/>
          <w:numId w:val="82"/>
        </w:numPr>
        <w:spacing w:line="360" w:lineRule="auto"/>
        <w:jc w:val="both"/>
        <w:rPr>
          <w:szCs w:val="24"/>
        </w:rPr>
      </w:pPr>
      <w:r w:rsidRPr="008A169F">
        <w:rPr>
          <w:szCs w:val="24"/>
          <w:rtl/>
        </w:rPr>
        <w:t xml:space="preserve">התחייבותי זו לא תפורש כיוצרת קשר אישי מכל סוג שהוא ביני לביניכם. </w:t>
      </w:r>
    </w:p>
    <w:p w14:paraId="1751EAEA" w14:textId="77777777" w:rsidR="003D1328" w:rsidRDefault="003D1328" w:rsidP="003D1328">
      <w:pPr>
        <w:numPr>
          <w:ilvl w:val="0"/>
          <w:numId w:val="82"/>
        </w:numPr>
        <w:spacing w:line="360" w:lineRule="auto"/>
        <w:jc w:val="both"/>
        <w:rPr>
          <w:szCs w:val="24"/>
        </w:rPr>
      </w:pPr>
      <w:r w:rsidRPr="008A169F">
        <w:rPr>
          <w:szCs w:val="24"/>
          <w:rtl/>
        </w:rPr>
        <w:t xml:space="preserve">מוסכם וידוע לי כי על העתקים של המידע, אשר התקבלו בכל דרך שהיא, יחולו כל הוראות כתב התחייבות זה.  </w:t>
      </w:r>
    </w:p>
    <w:p w14:paraId="3CADE1D6" w14:textId="77777777" w:rsidR="003D1328" w:rsidRPr="008A169F" w:rsidRDefault="003D1328" w:rsidP="003D1328">
      <w:pPr>
        <w:numPr>
          <w:ilvl w:val="0"/>
          <w:numId w:val="82"/>
        </w:numPr>
        <w:spacing w:line="360" w:lineRule="auto"/>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75BD93E1" w14:textId="77777777" w:rsidR="003D1328" w:rsidRDefault="003D1328" w:rsidP="003D1328">
      <w:pPr>
        <w:spacing w:line="360" w:lineRule="auto"/>
        <w:rPr>
          <w:szCs w:val="24"/>
          <w:rtl/>
        </w:rPr>
      </w:pPr>
    </w:p>
    <w:p w14:paraId="416B2C07" w14:textId="77777777" w:rsidR="00E0206E" w:rsidRDefault="00E0206E" w:rsidP="003D1328">
      <w:pPr>
        <w:spacing w:line="360" w:lineRule="auto"/>
        <w:rPr>
          <w:szCs w:val="24"/>
          <w:rtl/>
        </w:rPr>
      </w:pPr>
    </w:p>
    <w:p w14:paraId="4784CCCD" w14:textId="77777777" w:rsidR="00E0206E" w:rsidRDefault="00E0206E" w:rsidP="003D1328">
      <w:pPr>
        <w:spacing w:line="360" w:lineRule="auto"/>
        <w:rPr>
          <w:szCs w:val="24"/>
          <w:rtl/>
        </w:rPr>
      </w:pPr>
    </w:p>
    <w:p w14:paraId="4CB1C085" w14:textId="77777777" w:rsidR="00E0206E" w:rsidRDefault="00E0206E" w:rsidP="003D1328">
      <w:pPr>
        <w:spacing w:line="360" w:lineRule="auto"/>
        <w:rPr>
          <w:szCs w:val="24"/>
          <w:rtl/>
        </w:rPr>
      </w:pPr>
    </w:p>
    <w:p w14:paraId="5A33854F" w14:textId="77777777" w:rsidR="00E0206E" w:rsidRPr="008A169F" w:rsidRDefault="00E0206E" w:rsidP="003D1328">
      <w:pPr>
        <w:spacing w:line="360" w:lineRule="auto"/>
        <w:rPr>
          <w:szCs w:val="24"/>
        </w:rPr>
      </w:pPr>
    </w:p>
    <w:p w14:paraId="04DF198D" w14:textId="77777777" w:rsidR="003D1328" w:rsidRPr="00AB2CE1" w:rsidRDefault="003D1328" w:rsidP="003D1328">
      <w:pPr>
        <w:jc w:val="center"/>
        <w:rPr>
          <w:b/>
          <w:bCs/>
          <w:szCs w:val="24"/>
          <w:u w:val="single"/>
          <w:rtl/>
        </w:rPr>
      </w:pPr>
      <w:r w:rsidRPr="00AB2CE1">
        <w:rPr>
          <w:b/>
          <w:bCs/>
          <w:szCs w:val="24"/>
          <w:u w:val="single"/>
          <w:rtl/>
        </w:rPr>
        <w:t>ולראיה באתי על החתום</w:t>
      </w:r>
    </w:p>
    <w:p w14:paraId="7DE3DE9B" w14:textId="77777777" w:rsidR="003D1328" w:rsidRPr="008A169F" w:rsidRDefault="003D1328" w:rsidP="003D1328">
      <w:pPr>
        <w:jc w:val="center"/>
        <w:rPr>
          <w:szCs w:val="24"/>
          <w:rtl/>
        </w:rPr>
      </w:pPr>
    </w:p>
    <w:p w14:paraId="29DFDCD7" w14:textId="77777777" w:rsidR="003D1328" w:rsidRPr="008A169F" w:rsidRDefault="003D1328" w:rsidP="003D1328">
      <w:pPr>
        <w:jc w:val="center"/>
        <w:rPr>
          <w:szCs w:val="24"/>
          <w:rtl/>
        </w:rPr>
      </w:pPr>
      <w:r w:rsidRPr="008A169F">
        <w:rPr>
          <w:szCs w:val="24"/>
          <w:rtl/>
        </w:rPr>
        <w:t>היום: _</w:t>
      </w:r>
      <w:r>
        <w:rPr>
          <w:rFonts w:hint="cs"/>
          <w:szCs w:val="24"/>
          <w:rtl/>
        </w:rPr>
        <w:t>___</w:t>
      </w:r>
      <w:r w:rsidRPr="008A169F">
        <w:rPr>
          <w:szCs w:val="24"/>
          <w:rtl/>
        </w:rPr>
        <w:t xml:space="preserve">_ בחודש: </w:t>
      </w:r>
      <w:r>
        <w:rPr>
          <w:rFonts w:hint="cs"/>
          <w:szCs w:val="24"/>
          <w:rtl/>
        </w:rPr>
        <w:t>___</w:t>
      </w:r>
      <w:r w:rsidRPr="008A169F">
        <w:rPr>
          <w:szCs w:val="24"/>
          <w:rtl/>
        </w:rPr>
        <w:t>___ שנת: ___</w:t>
      </w:r>
      <w:r>
        <w:rPr>
          <w:rFonts w:hint="cs"/>
          <w:szCs w:val="24"/>
          <w:rtl/>
        </w:rPr>
        <w:t>____</w:t>
      </w:r>
      <w:r w:rsidRPr="008A169F">
        <w:rPr>
          <w:szCs w:val="24"/>
          <w:rtl/>
        </w:rPr>
        <w:t>_</w:t>
      </w:r>
    </w:p>
    <w:p w14:paraId="0C27F9C1" w14:textId="77777777" w:rsidR="003D1328" w:rsidRPr="008A169F" w:rsidRDefault="003D1328" w:rsidP="003D1328">
      <w:pPr>
        <w:jc w:val="center"/>
        <w:rPr>
          <w:szCs w:val="24"/>
          <w:rtl/>
        </w:rPr>
      </w:pPr>
    </w:p>
    <w:p w14:paraId="74A505D3" w14:textId="77777777" w:rsidR="003D1328" w:rsidRPr="008A169F" w:rsidRDefault="003D1328" w:rsidP="003D1328">
      <w:pPr>
        <w:jc w:val="center"/>
        <w:rPr>
          <w:szCs w:val="24"/>
          <w:rtl/>
        </w:rPr>
      </w:pPr>
      <w:r w:rsidRPr="008A169F">
        <w:rPr>
          <w:szCs w:val="24"/>
          <w:rtl/>
        </w:rPr>
        <w:t>שם פרטי ומשפחה:__________________  ת"ז:______________</w:t>
      </w:r>
    </w:p>
    <w:p w14:paraId="79DD7000" w14:textId="77777777" w:rsidR="003D1328" w:rsidRPr="008A169F" w:rsidRDefault="003D1328" w:rsidP="003D1328">
      <w:pPr>
        <w:spacing w:line="360" w:lineRule="auto"/>
        <w:jc w:val="center"/>
        <w:rPr>
          <w:szCs w:val="24"/>
          <w:rtl/>
        </w:rPr>
      </w:pPr>
    </w:p>
    <w:p w14:paraId="3F1EB60C" w14:textId="77777777" w:rsidR="003D1328" w:rsidRPr="008A169F" w:rsidRDefault="003D1328" w:rsidP="003D1328">
      <w:pPr>
        <w:spacing w:line="360" w:lineRule="auto"/>
        <w:jc w:val="center"/>
        <w:rPr>
          <w:szCs w:val="24"/>
          <w:rtl/>
        </w:rPr>
      </w:pPr>
      <w:r w:rsidRPr="008A169F">
        <w:rPr>
          <w:szCs w:val="24"/>
          <w:rtl/>
        </w:rPr>
        <w:t>חתימה: _____________________</w:t>
      </w:r>
    </w:p>
    <w:p w14:paraId="183AC28D" w14:textId="77777777" w:rsidR="003D1328" w:rsidRDefault="003D1328" w:rsidP="003D1328">
      <w:pPr>
        <w:pStyle w:val="22"/>
        <w:ind w:left="7200" w:firstLine="720"/>
        <w:rPr>
          <w:b w:val="0"/>
          <w:bCs w:val="0"/>
          <w:sz w:val="28"/>
          <w:szCs w:val="28"/>
          <w:u w:val="single"/>
          <w:rtl/>
        </w:rPr>
      </w:pPr>
      <w:r>
        <w:rPr>
          <w:rFonts w:hint="cs"/>
          <w:sz w:val="28"/>
          <w:szCs w:val="28"/>
          <w:u w:val="single"/>
          <w:rtl/>
        </w:rPr>
        <w:t>נספח י'</w:t>
      </w:r>
    </w:p>
    <w:p w14:paraId="21466D0C" w14:textId="77777777" w:rsidR="003D1328" w:rsidRPr="00805237" w:rsidRDefault="003D1328" w:rsidP="003D1328">
      <w:pPr>
        <w:jc w:val="center"/>
        <w:rPr>
          <w:b/>
          <w:bCs/>
          <w:u w:val="single"/>
          <w:rtl/>
        </w:rPr>
      </w:pPr>
      <w:r w:rsidRPr="00805237">
        <w:rPr>
          <w:rFonts w:hint="cs"/>
          <w:b/>
          <w:bCs/>
          <w:u w:val="single"/>
          <w:rtl/>
        </w:rPr>
        <w:t>הצעת מחיר</w:t>
      </w:r>
    </w:p>
    <w:p w14:paraId="25D22653" w14:textId="77777777" w:rsidR="003D1328" w:rsidRPr="00805237" w:rsidRDefault="003D1328" w:rsidP="003D1328">
      <w:pPr>
        <w:rPr>
          <w:rtl/>
        </w:rPr>
      </w:pPr>
    </w:p>
    <w:p w14:paraId="0A150424" w14:textId="77777777" w:rsidR="003D1328" w:rsidRPr="00F81BBC" w:rsidRDefault="003D1328" w:rsidP="003D1328">
      <w:pPr>
        <w:spacing w:line="360" w:lineRule="auto"/>
        <w:jc w:val="both"/>
        <w:rPr>
          <w:b/>
          <w:bCs/>
          <w:szCs w:val="24"/>
          <w:rtl/>
        </w:rPr>
      </w:pPr>
      <w:r w:rsidRPr="00F81BBC">
        <w:rPr>
          <w:b/>
          <w:bCs/>
          <w:szCs w:val="24"/>
          <w:rtl/>
        </w:rPr>
        <w:t xml:space="preserve">לכבוד </w:t>
      </w:r>
      <w:r w:rsidRPr="00F81BBC">
        <w:rPr>
          <w:rFonts w:hint="cs"/>
          <w:b/>
          <w:bCs/>
          <w:szCs w:val="24"/>
          <w:rtl/>
        </w:rPr>
        <w:t>משרד התשתיות הלאומיות, האנרגיה והמים</w:t>
      </w:r>
      <w:r w:rsidRPr="00F81BBC">
        <w:rPr>
          <w:b/>
          <w:bCs/>
          <w:szCs w:val="24"/>
          <w:rtl/>
        </w:rPr>
        <w:t>,</w:t>
      </w:r>
    </w:p>
    <w:p w14:paraId="634C7F37" w14:textId="77777777" w:rsidR="003D1328" w:rsidRPr="00F81BBC" w:rsidRDefault="003D1328" w:rsidP="003D1328">
      <w:pPr>
        <w:spacing w:line="360" w:lineRule="auto"/>
        <w:jc w:val="both"/>
        <w:rPr>
          <w:b/>
          <w:bCs/>
          <w:szCs w:val="24"/>
          <w:rtl/>
        </w:rPr>
      </w:pPr>
      <w:r w:rsidRPr="00F81BBC">
        <w:rPr>
          <w:rFonts w:ascii="Arial" w:hAnsi="Arial" w:hint="cs"/>
          <w:szCs w:val="24"/>
          <w:rtl/>
        </w:rPr>
        <w:t>לאחר ש</w:t>
      </w:r>
      <w:r w:rsidRPr="00F81BBC">
        <w:rPr>
          <w:rFonts w:ascii="Arial" w:hAnsi="Arial"/>
          <w:szCs w:val="24"/>
          <w:rtl/>
        </w:rPr>
        <w:t>קראנו והבנו היטב את האמור בכל מסמכי ה</w:t>
      </w:r>
      <w:r w:rsidRPr="00F81BBC">
        <w:rPr>
          <w:rFonts w:ascii="Arial" w:hAnsi="Arial" w:hint="cs"/>
          <w:szCs w:val="24"/>
          <w:rtl/>
        </w:rPr>
        <w:t>מכרז</w:t>
      </w:r>
      <w:r w:rsidRPr="00F81BBC">
        <w:rPr>
          <w:rFonts w:ascii="Arial" w:hAnsi="Arial"/>
          <w:szCs w:val="24"/>
          <w:rtl/>
        </w:rPr>
        <w:t xml:space="preserve"> ונספחי</w:t>
      </w:r>
      <w:r w:rsidRPr="00F81BBC">
        <w:rPr>
          <w:rFonts w:ascii="Arial" w:hAnsi="Arial" w:hint="cs"/>
          <w:szCs w:val="24"/>
          <w:rtl/>
        </w:rPr>
        <w:t>ו,</w:t>
      </w:r>
      <w:r w:rsidRPr="00F81BBC">
        <w:rPr>
          <w:rFonts w:ascii="Arial" w:hAnsi="Arial"/>
          <w:szCs w:val="24"/>
          <w:rtl/>
        </w:rPr>
        <w:t xml:space="preserve"> אנו מסכימים לכל האמור בהם</w:t>
      </w:r>
      <w:r w:rsidRPr="00F81BBC">
        <w:rPr>
          <w:rFonts w:ascii="Arial" w:hAnsi="Arial" w:hint="cs"/>
          <w:szCs w:val="24"/>
          <w:rtl/>
        </w:rPr>
        <w:t xml:space="preserve">, ומתכבדים להגיש לכם בזאת את </w:t>
      </w:r>
      <w:r w:rsidRPr="00F81BBC">
        <w:rPr>
          <w:rFonts w:ascii="Arial" w:hAnsi="Arial"/>
          <w:szCs w:val="24"/>
          <w:rtl/>
        </w:rPr>
        <w:t>הצעת</w:t>
      </w:r>
      <w:r w:rsidRPr="00F81BBC">
        <w:rPr>
          <w:rFonts w:ascii="Arial" w:hAnsi="Arial" w:hint="cs"/>
          <w:szCs w:val="24"/>
          <w:rtl/>
        </w:rPr>
        <w:t>נו הכספית</w:t>
      </w:r>
      <w:r w:rsidRPr="00F81BBC">
        <w:rPr>
          <w:rFonts w:ascii="Arial" w:hAnsi="Arial"/>
          <w:szCs w:val="24"/>
          <w:rtl/>
        </w:rPr>
        <w:t xml:space="preserve"> </w:t>
      </w:r>
      <w:r w:rsidRPr="00F81BBC">
        <w:rPr>
          <w:rFonts w:ascii="Arial" w:hAnsi="Arial" w:hint="cs"/>
          <w:b/>
          <w:bCs/>
          <w:szCs w:val="24"/>
          <w:rtl/>
        </w:rPr>
        <w:t>ל</w:t>
      </w:r>
      <w:r w:rsidRPr="00F81BBC">
        <w:rPr>
          <w:rFonts w:ascii="Arial" w:hAnsi="Arial"/>
          <w:b/>
          <w:bCs/>
          <w:szCs w:val="24"/>
          <w:rtl/>
        </w:rPr>
        <w:t>מכרז פומבי מס</w:t>
      </w:r>
      <w:r w:rsidRPr="00F81BBC">
        <w:rPr>
          <w:rFonts w:ascii="Arial" w:hAnsi="Arial" w:hint="cs"/>
          <w:b/>
          <w:bCs/>
          <w:szCs w:val="24"/>
          <w:rtl/>
        </w:rPr>
        <w:t>'</w:t>
      </w:r>
      <w:r w:rsidRPr="00F81BBC">
        <w:rPr>
          <w:rFonts w:ascii="Arial" w:hAnsi="Arial"/>
          <w:b/>
          <w:bCs/>
          <w:szCs w:val="24"/>
        </w:rPr>
        <w:t>27/2015</w:t>
      </w:r>
      <w:r w:rsidRPr="00F81BBC">
        <w:rPr>
          <w:rFonts w:ascii="Arial" w:hAnsi="Arial" w:hint="cs"/>
          <w:b/>
          <w:bCs/>
          <w:szCs w:val="24"/>
        </w:rPr>
        <w:t xml:space="preserve"> </w:t>
      </w:r>
      <w:r w:rsidRPr="00F81BBC">
        <w:rPr>
          <w:rFonts w:ascii="Arial" w:hAnsi="Arial"/>
          <w:b/>
          <w:bCs/>
          <w:szCs w:val="24"/>
        </w:rPr>
        <w:t xml:space="preserve"> </w:t>
      </w:r>
      <w:r w:rsidRPr="00F81BBC">
        <w:rPr>
          <w:rFonts w:ascii="Arial" w:hAnsi="Arial"/>
          <w:b/>
          <w:bCs/>
          <w:szCs w:val="24"/>
          <w:rtl/>
        </w:rPr>
        <w:t xml:space="preserve"> </w:t>
      </w:r>
      <w:r w:rsidRPr="00F81BBC">
        <w:rPr>
          <w:rFonts w:ascii="Arial" w:hAnsi="Arial" w:hint="cs"/>
          <w:b/>
          <w:bCs/>
          <w:szCs w:val="24"/>
          <w:rtl/>
        </w:rPr>
        <w:t>למתן  שירותי בדיקה של מתקני חשמל  בהתאם לחוק החשמל ותקנותיו</w:t>
      </w:r>
    </w:p>
    <w:p w14:paraId="08B94C48" w14:textId="77777777" w:rsidR="003D1328" w:rsidRPr="00F81BBC" w:rsidRDefault="003D1328" w:rsidP="003D1328">
      <w:pPr>
        <w:spacing w:before="120" w:after="120" w:line="360" w:lineRule="auto"/>
        <w:jc w:val="both"/>
        <w:rPr>
          <w:rFonts w:ascii="Arial" w:hAnsi="Arial"/>
          <w:szCs w:val="24"/>
        </w:rPr>
      </w:pPr>
      <w:r w:rsidRPr="00F81BBC">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47B01DD4" w14:textId="77777777" w:rsidR="003D1328" w:rsidRPr="00F81BBC" w:rsidRDefault="003D1328" w:rsidP="003D1328">
      <w:pPr>
        <w:spacing w:before="120" w:after="120"/>
        <w:jc w:val="both"/>
        <w:rPr>
          <w:rFonts w:ascii="Arial" w:hAnsi="Arial"/>
          <w:b/>
          <w:bCs/>
          <w:szCs w:val="24"/>
          <w:u w:val="single"/>
          <w:rtl/>
        </w:rPr>
      </w:pPr>
      <w:r w:rsidRPr="00F81BBC">
        <w:rPr>
          <w:rFonts w:ascii="Arial" w:hAnsi="Arial" w:hint="cs"/>
          <w:b/>
          <w:bCs/>
          <w:szCs w:val="24"/>
          <w:u w:val="single"/>
          <w:rtl/>
        </w:rPr>
        <w:t xml:space="preserve">הצעת המחיר לביצוע השירותים </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0"/>
        <w:gridCol w:w="1276"/>
        <w:gridCol w:w="2694"/>
      </w:tblGrid>
      <w:tr w:rsidR="003D1328" w:rsidRPr="00F81BBC" w14:paraId="41B91977" w14:textId="77777777" w:rsidTr="0039444E">
        <w:trPr>
          <w:trHeight w:val="296"/>
        </w:trPr>
        <w:tc>
          <w:tcPr>
            <w:tcW w:w="5380" w:type="dxa"/>
            <w:noWrap/>
            <w:vAlign w:val="center"/>
          </w:tcPr>
          <w:p w14:paraId="4A752648" w14:textId="77777777" w:rsidR="003D1328" w:rsidRPr="00F81BBC" w:rsidRDefault="003D1328" w:rsidP="0039444E">
            <w:pPr>
              <w:spacing w:line="360" w:lineRule="auto"/>
              <w:ind w:left="27"/>
              <w:jc w:val="center"/>
              <w:rPr>
                <w:b/>
                <w:bCs/>
                <w:szCs w:val="24"/>
              </w:rPr>
            </w:pPr>
            <w:r w:rsidRPr="00F81BBC">
              <w:rPr>
                <w:rFonts w:hint="cs"/>
                <w:b/>
                <w:bCs/>
                <w:szCs w:val="24"/>
                <w:rtl/>
              </w:rPr>
              <w:t xml:space="preserve">סוג </w:t>
            </w:r>
            <w:r w:rsidRPr="00F81BBC">
              <w:rPr>
                <w:b/>
                <w:bCs/>
                <w:szCs w:val="24"/>
                <w:rtl/>
              </w:rPr>
              <w:t>אתר</w:t>
            </w:r>
            <w:r w:rsidRPr="00F81BBC">
              <w:rPr>
                <w:rFonts w:hint="cs"/>
                <w:b/>
                <w:bCs/>
                <w:szCs w:val="24"/>
                <w:rtl/>
              </w:rPr>
              <w:t xml:space="preserve"> (מתקן)</w:t>
            </w:r>
          </w:p>
        </w:tc>
        <w:tc>
          <w:tcPr>
            <w:tcW w:w="1276" w:type="dxa"/>
            <w:noWrap/>
            <w:vAlign w:val="center"/>
          </w:tcPr>
          <w:p w14:paraId="0B4A70F3" w14:textId="77777777" w:rsidR="003D1328" w:rsidRPr="00F81BBC" w:rsidRDefault="003D1328" w:rsidP="0039444E">
            <w:pPr>
              <w:spacing w:line="360" w:lineRule="auto"/>
              <w:jc w:val="center"/>
              <w:rPr>
                <w:b/>
                <w:bCs/>
                <w:szCs w:val="24"/>
                <w:rtl/>
              </w:rPr>
            </w:pPr>
            <w:r w:rsidRPr="00F81BBC">
              <w:rPr>
                <w:b/>
                <w:bCs/>
                <w:szCs w:val="24"/>
                <w:rtl/>
              </w:rPr>
              <w:t>כמות</w:t>
            </w:r>
            <w:r w:rsidRPr="00F81BBC">
              <w:rPr>
                <w:rFonts w:hint="cs"/>
                <w:b/>
                <w:bCs/>
                <w:szCs w:val="24"/>
                <w:rtl/>
              </w:rPr>
              <w:t xml:space="preserve"> משוערת </w:t>
            </w:r>
          </w:p>
          <w:p w14:paraId="41DBD71F" w14:textId="77777777" w:rsidR="003D1328" w:rsidRPr="00F81BBC" w:rsidRDefault="003D1328" w:rsidP="0039444E">
            <w:pPr>
              <w:spacing w:line="360" w:lineRule="auto"/>
              <w:jc w:val="center"/>
              <w:rPr>
                <w:b/>
                <w:bCs/>
                <w:szCs w:val="24"/>
              </w:rPr>
            </w:pPr>
            <w:r w:rsidRPr="00F81BBC">
              <w:rPr>
                <w:b/>
                <w:bCs/>
                <w:szCs w:val="24"/>
              </w:rPr>
              <w:t>Qi</w:t>
            </w:r>
          </w:p>
        </w:tc>
        <w:tc>
          <w:tcPr>
            <w:tcW w:w="2694" w:type="dxa"/>
            <w:vAlign w:val="center"/>
          </w:tcPr>
          <w:p w14:paraId="29D8869F" w14:textId="77777777" w:rsidR="003D1328" w:rsidRPr="00F81BBC" w:rsidRDefault="003D1328" w:rsidP="0039444E">
            <w:pPr>
              <w:spacing w:line="360" w:lineRule="auto"/>
              <w:ind w:left="34"/>
              <w:jc w:val="center"/>
              <w:rPr>
                <w:b/>
                <w:bCs/>
                <w:szCs w:val="24"/>
                <w:rtl/>
              </w:rPr>
            </w:pPr>
            <w:r w:rsidRPr="00F81BBC">
              <w:rPr>
                <w:rFonts w:hint="cs"/>
                <w:b/>
                <w:bCs/>
                <w:szCs w:val="24"/>
                <w:rtl/>
              </w:rPr>
              <w:t>מחיר קבוע ואחיד</w:t>
            </w:r>
            <w:r w:rsidRPr="00F81BBC">
              <w:rPr>
                <w:b/>
                <w:bCs/>
                <w:szCs w:val="24"/>
              </w:rPr>
              <w:t xml:space="preserve"> </w:t>
            </w:r>
            <w:r w:rsidRPr="00F81BBC">
              <w:rPr>
                <w:rFonts w:hint="cs"/>
                <w:b/>
                <w:bCs/>
                <w:szCs w:val="24"/>
                <w:rtl/>
              </w:rPr>
              <w:t xml:space="preserve"> לבדיקה </w:t>
            </w:r>
          </w:p>
          <w:p w14:paraId="72B14ABD" w14:textId="77777777" w:rsidR="003D1328" w:rsidRPr="00F81BBC" w:rsidRDefault="003D1328" w:rsidP="0039444E">
            <w:pPr>
              <w:spacing w:line="360" w:lineRule="auto"/>
              <w:ind w:left="34"/>
              <w:jc w:val="center"/>
              <w:rPr>
                <w:b/>
                <w:bCs/>
                <w:szCs w:val="24"/>
                <w:rtl/>
              </w:rPr>
            </w:pPr>
            <w:r w:rsidRPr="00F81BBC">
              <w:rPr>
                <w:rFonts w:hint="cs"/>
                <w:b/>
                <w:bCs/>
                <w:szCs w:val="24"/>
                <w:rtl/>
              </w:rPr>
              <w:t>(בש"ח לא כולל מע"מ)</w:t>
            </w:r>
          </w:p>
          <w:p w14:paraId="168D31B8" w14:textId="77777777" w:rsidR="003D1328" w:rsidRPr="00F81BBC" w:rsidRDefault="003D1328" w:rsidP="0039444E">
            <w:pPr>
              <w:spacing w:line="360" w:lineRule="auto"/>
              <w:ind w:left="34"/>
              <w:jc w:val="center"/>
              <w:rPr>
                <w:b/>
                <w:bCs/>
                <w:szCs w:val="24"/>
              </w:rPr>
            </w:pPr>
            <w:r w:rsidRPr="00F81BBC">
              <w:rPr>
                <w:b/>
                <w:bCs/>
                <w:szCs w:val="24"/>
              </w:rPr>
              <w:t>Pi</w:t>
            </w:r>
          </w:p>
        </w:tc>
      </w:tr>
      <w:tr w:rsidR="003D1328" w:rsidRPr="00F81BBC" w14:paraId="21FAEEC6" w14:textId="77777777" w:rsidTr="0039444E">
        <w:trPr>
          <w:trHeight w:val="296"/>
        </w:trPr>
        <w:tc>
          <w:tcPr>
            <w:tcW w:w="5380" w:type="dxa"/>
            <w:noWrap/>
          </w:tcPr>
          <w:p w14:paraId="7512B7DA" w14:textId="77777777" w:rsidR="003D1328" w:rsidRPr="00F81BBC" w:rsidRDefault="003D1328" w:rsidP="0039444E">
            <w:pPr>
              <w:spacing w:line="360" w:lineRule="auto"/>
              <w:ind w:left="27"/>
              <w:jc w:val="both"/>
              <w:rPr>
                <w:szCs w:val="24"/>
              </w:rPr>
            </w:pPr>
            <w:r w:rsidRPr="00F81BBC">
              <w:rPr>
                <w:rFonts w:hint="cs"/>
                <w:szCs w:val="24"/>
                <w:rtl/>
              </w:rPr>
              <w:t>מתקן ציבורי בבנייני רב קומות</w:t>
            </w:r>
          </w:p>
        </w:tc>
        <w:tc>
          <w:tcPr>
            <w:tcW w:w="1276" w:type="dxa"/>
            <w:noWrap/>
            <w:vAlign w:val="center"/>
          </w:tcPr>
          <w:p w14:paraId="6A242D4A" w14:textId="77777777" w:rsidR="003D1328" w:rsidRPr="00F81BBC" w:rsidRDefault="003D1328" w:rsidP="0039444E">
            <w:pPr>
              <w:spacing w:line="360" w:lineRule="auto"/>
              <w:jc w:val="center"/>
              <w:rPr>
                <w:szCs w:val="24"/>
              </w:rPr>
            </w:pPr>
            <w:r w:rsidRPr="00F81BBC">
              <w:rPr>
                <w:rFonts w:hint="cs"/>
                <w:szCs w:val="24"/>
                <w:rtl/>
              </w:rPr>
              <w:t>200</w:t>
            </w:r>
          </w:p>
        </w:tc>
        <w:tc>
          <w:tcPr>
            <w:tcW w:w="2694" w:type="dxa"/>
          </w:tcPr>
          <w:p w14:paraId="08EA5CE8" w14:textId="77777777" w:rsidR="003D1328" w:rsidRPr="00F81BBC" w:rsidRDefault="003D1328" w:rsidP="0039444E">
            <w:pPr>
              <w:spacing w:line="360" w:lineRule="auto"/>
              <w:ind w:left="284"/>
              <w:jc w:val="center"/>
              <w:rPr>
                <w:szCs w:val="24"/>
                <w:rtl/>
              </w:rPr>
            </w:pPr>
          </w:p>
        </w:tc>
      </w:tr>
      <w:tr w:rsidR="003D1328" w:rsidRPr="00F81BBC" w14:paraId="2766F953" w14:textId="77777777" w:rsidTr="0039444E">
        <w:trPr>
          <w:trHeight w:val="296"/>
        </w:trPr>
        <w:tc>
          <w:tcPr>
            <w:tcW w:w="5380" w:type="dxa"/>
            <w:noWrap/>
          </w:tcPr>
          <w:p w14:paraId="32A6E823" w14:textId="77777777" w:rsidR="003D1328" w:rsidRPr="00F81BBC" w:rsidRDefault="003D1328" w:rsidP="0039444E">
            <w:pPr>
              <w:spacing w:line="360" w:lineRule="auto"/>
              <w:ind w:left="27"/>
              <w:jc w:val="both"/>
              <w:rPr>
                <w:szCs w:val="24"/>
              </w:rPr>
            </w:pPr>
            <w:r w:rsidRPr="00F81BBC">
              <w:rPr>
                <w:rFonts w:hint="cs"/>
                <w:szCs w:val="24"/>
                <w:rtl/>
              </w:rPr>
              <w:t>אתר חקלאי (רפת, דיר צאן, ברכות דגים וכו')</w:t>
            </w:r>
          </w:p>
        </w:tc>
        <w:tc>
          <w:tcPr>
            <w:tcW w:w="1276" w:type="dxa"/>
            <w:noWrap/>
            <w:vAlign w:val="center"/>
          </w:tcPr>
          <w:p w14:paraId="4824681F" w14:textId="77777777" w:rsidR="003D1328" w:rsidRPr="00F81BBC" w:rsidRDefault="003D1328" w:rsidP="0039444E">
            <w:pPr>
              <w:spacing w:line="360" w:lineRule="auto"/>
              <w:jc w:val="center"/>
              <w:rPr>
                <w:szCs w:val="24"/>
              </w:rPr>
            </w:pPr>
            <w:r w:rsidRPr="00F81BBC">
              <w:rPr>
                <w:rFonts w:hint="cs"/>
                <w:szCs w:val="24"/>
                <w:rtl/>
              </w:rPr>
              <w:t>100</w:t>
            </w:r>
          </w:p>
        </w:tc>
        <w:tc>
          <w:tcPr>
            <w:tcW w:w="2694" w:type="dxa"/>
          </w:tcPr>
          <w:p w14:paraId="37BB4C32" w14:textId="77777777" w:rsidR="003D1328" w:rsidRPr="00F81BBC" w:rsidRDefault="003D1328" w:rsidP="0039444E">
            <w:pPr>
              <w:spacing w:line="360" w:lineRule="auto"/>
              <w:ind w:left="284"/>
              <w:jc w:val="both"/>
              <w:rPr>
                <w:szCs w:val="24"/>
                <w:rtl/>
              </w:rPr>
            </w:pPr>
          </w:p>
        </w:tc>
      </w:tr>
      <w:tr w:rsidR="003D1328" w:rsidRPr="00F81BBC" w14:paraId="26C9A5CA" w14:textId="77777777" w:rsidTr="0039444E">
        <w:trPr>
          <w:trHeight w:val="296"/>
        </w:trPr>
        <w:tc>
          <w:tcPr>
            <w:tcW w:w="5380" w:type="dxa"/>
            <w:noWrap/>
          </w:tcPr>
          <w:p w14:paraId="3477B2DB" w14:textId="77777777" w:rsidR="003D1328" w:rsidRPr="00F81BBC" w:rsidRDefault="003D1328" w:rsidP="0039444E">
            <w:pPr>
              <w:spacing w:line="360" w:lineRule="auto"/>
              <w:ind w:left="27"/>
              <w:jc w:val="both"/>
              <w:rPr>
                <w:szCs w:val="24"/>
                <w:rtl/>
              </w:rPr>
            </w:pPr>
            <w:r w:rsidRPr="00F81BBC">
              <w:rPr>
                <w:rFonts w:hint="cs"/>
                <w:szCs w:val="24"/>
                <w:rtl/>
              </w:rPr>
              <w:t>מתקני מתח גבוה (לוח, כבלים, שנאי) לרבות רשתות עיליות</w:t>
            </w:r>
          </w:p>
        </w:tc>
        <w:tc>
          <w:tcPr>
            <w:tcW w:w="1276" w:type="dxa"/>
            <w:noWrap/>
            <w:vAlign w:val="center"/>
          </w:tcPr>
          <w:p w14:paraId="6F153CE5"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1CCE0605" w14:textId="77777777" w:rsidR="003D1328" w:rsidRPr="00F81BBC" w:rsidRDefault="003D1328" w:rsidP="0039444E">
            <w:pPr>
              <w:spacing w:line="360" w:lineRule="auto"/>
              <w:ind w:left="284"/>
              <w:jc w:val="both"/>
              <w:rPr>
                <w:szCs w:val="24"/>
                <w:rtl/>
              </w:rPr>
            </w:pPr>
          </w:p>
        </w:tc>
      </w:tr>
      <w:tr w:rsidR="003D1328" w:rsidRPr="00F81BBC" w14:paraId="4F68A411" w14:textId="77777777" w:rsidTr="0039444E">
        <w:trPr>
          <w:trHeight w:val="296"/>
        </w:trPr>
        <w:tc>
          <w:tcPr>
            <w:tcW w:w="5380" w:type="dxa"/>
            <w:noWrap/>
          </w:tcPr>
          <w:p w14:paraId="20EA0429" w14:textId="77777777" w:rsidR="003D1328" w:rsidRPr="00F81BBC" w:rsidRDefault="003D1328" w:rsidP="0039444E">
            <w:pPr>
              <w:spacing w:line="360" w:lineRule="auto"/>
              <w:ind w:left="27"/>
              <w:jc w:val="both"/>
              <w:rPr>
                <w:szCs w:val="24"/>
              </w:rPr>
            </w:pPr>
            <w:r w:rsidRPr="00F81BBC">
              <w:rPr>
                <w:rFonts w:hint="cs"/>
                <w:szCs w:val="24"/>
                <w:rtl/>
              </w:rPr>
              <w:t>לוח חשמל מתח נמוך בלבד</w:t>
            </w:r>
          </w:p>
        </w:tc>
        <w:tc>
          <w:tcPr>
            <w:tcW w:w="1276" w:type="dxa"/>
            <w:noWrap/>
            <w:vAlign w:val="center"/>
          </w:tcPr>
          <w:p w14:paraId="4CAE6133" w14:textId="77777777" w:rsidR="003D1328" w:rsidRPr="00F81BBC" w:rsidRDefault="003D1328" w:rsidP="0039444E">
            <w:pPr>
              <w:spacing w:line="360" w:lineRule="auto"/>
              <w:jc w:val="center"/>
              <w:rPr>
                <w:szCs w:val="24"/>
              </w:rPr>
            </w:pPr>
            <w:r w:rsidRPr="00F81BBC">
              <w:rPr>
                <w:rFonts w:hint="cs"/>
                <w:szCs w:val="24"/>
                <w:rtl/>
              </w:rPr>
              <w:t>430</w:t>
            </w:r>
          </w:p>
        </w:tc>
        <w:tc>
          <w:tcPr>
            <w:tcW w:w="2694" w:type="dxa"/>
          </w:tcPr>
          <w:p w14:paraId="58D3C63B" w14:textId="77777777" w:rsidR="003D1328" w:rsidRPr="00F81BBC" w:rsidRDefault="003D1328" w:rsidP="0039444E">
            <w:pPr>
              <w:spacing w:line="360" w:lineRule="auto"/>
              <w:ind w:left="284"/>
              <w:jc w:val="both"/>
              <w:rPr>
                <w:szCs w:val="24"/>
                <w:rtl/>
              </w:rPr>
            </w:pPr>
          </w:p>
        </w:tc>
      </w:tr>
      <w:tr w:rsidR="003D1328" w:rsidRPr="00F81BBC" w14:paraId="50CC3855" w14:textId="77777777" w:rsidTr="0039444E">
        <w:trPr>
          <w:trHeight w:val="296"/>
        </w:trPr>
        <w:tc>
          <w:tcPr>
            <w:tcW w:w="5380" w:type="dxa"/>
            <w:noWrap/>
          </w:tcPr>
          <w:p w14:paraId="7C6B09D2" w14:textId="77777777" w:rsidR="003D1328" w:rsidRPr="00F81BBC" w:rsidRDefault="003D1328" w:rsidP="0039444E">
            <w:pPr>
              <w:spacing w:line="360" w:lineRule="auto"/>
              <w:ind w:left="27"/>
              <w:jc w:val="both"/>
              <w:rPr>
                <w:szCs w:val="24"/>
              </w:rPr>
            </w:pPr>
            <w:r w:rsidRPr="00F81BBC">
              <w:rPr>
                <w:szCs w:val="24"/>
                <w:rtl/>
              </w:rPr>
              <w:t xml:space="preserve">גני אירועים ואולמות שמחות </w:t>
            </w:r>
            <w:r w:rsidRPr="00F81BBC">
              <w:rPr>
                <w:rFonts w:hint="cs"/>
                <w:szCs w:val="24"/>
                <w:rtl/>
              </w:rPr>
              <w:t xml:space="preserve"> </w:t>
            </w:r>
          </w:p>
        </w:tc>
        <w:tc>
          <w:tcPr>
            <w:tcW w:w="1276" w:type="dxa"/>
            <w:noWrap/>
            <w:vAlign w:val="center"/>
          </w:tcPr>
          <w:p w14:paraId="3164C1D7" w14:textId="77777777" w:rsidR="003D1328" w:rsidRPr="00F81BBC" w:rsidRDefault="003D1328" w:rsidP="0039444E">
            <w:pPr>
              <w:spacing w:line="360" w:lineRule="auto"/>
              <w:jc w:val="center"/>
              <w:rPr>
                <w:szCs w:val="24"/>
              </w:rPr>
            </w:pPr>
            <w:r w:rsidRPr="00ED1292">
              <w:rPr>
                <w:rFonts w:hint="cs"/>
                <w:szCs w:val="24"/>
                <w:highlight w:val="cyan"/>
                <w:rtl/>
              </w:rPr>
              <w:t>150</w:t>
            </w:r>
          </w:p>
        </w:tc>
        <w:tc>
          <w:tcPr>
            <w:tcW w:w="2694" w:type="dxa"/>
          </w:tcPr>
          <w:p w14:paraId="016D1506" w14:textId="77777777" w:rsidR="003D1328" w:rsidRPr="00F81BBC" w:rsidRDefault="003D1328" w:rsidP="0039444E">
            <w:pPr>
              <w:spacing w:line="360" w:lineRule="auto"/>
              <w:ind w:left="284"/>
              <w:jc w:val="both"/>
              <w:rPr>
                <w:szCs w:val="24"/>
                <w:rtl/>
              </w:rPr>
            </w:pPr>
          </w:p>
        </w:tc>
      </w:tr>
      <w:tr w:rsidR="003D1328" w:rsidRPr="00F81BBC" w14:paraId="4644FEB0" w14:textId="77777777" w:rsidTr="0039444E">
        <w:trPr>
          <w:trHeight w:val="296"/>
        </w:trPr>
        <w:tc>
          <w:tcPr>
            <w:tcW w:w="5380" w:type="dxa"/>
            <w:noWrap/>
          </w:tcPr>
          <w:p w14:paraId="4599F4B7" w14:textId="77777777" w:rsidR="003D1328" w:rsidRPr="00F81BBC" w:rsidRDefault="003D1328" w:rsidP="0039444E">
            <w:pPr>
              <w:spacing w:line="360" w:lineRule="auto"/>
              <w:ind w:left="27"/>
              <w:jc w:val="both"/>
              <w:rPr>
                <w:szCs w:val="24"/>
                <w:rtl/>
              </w:rPr>
            </w:pPr>
            <w:r w:rsidRPr="00F81BBC">
              <w:rPr>
                <w:szCs w:val="24"/>
                <w:rtl/>
              </w:rPr>
              <w:t>בריכות שחייה</w:t>
            </w:r>
            <w:r w:rsidRPr="00F81BBC">
              <w:rPr>
                <w:rFonts w:hint="cs"/>
                <w:szCs w:val="24"/>
                <w:rtl/>
              </w:rPr>
              <w:t xml:space="preserve"> ו</w:t>
            </w:r>
            <w:r w:rsidRPr="00F81BBC">
              <w:rPr>
                <w:szCs w:val="24"/>
                <w:rtl/>
              </w:rPr>
              <w:t>מקוואות</w:t>
            </w:r>
            <w:r w:rsidRPr="00F81BBC">
              <w:rPr>
                <w:rFonts w:hint="cs"/>
                <w:szCs w:val="24"/>
                <w:rtl/>
              </w:rPr>
              <w:t xml:space="preserve"> על כל מתקניהן</w:t>
            </w:r>
          </w:p>
        </w:tc>
        <w:tc>
          <w:tcPr>
            <w:tcW w:w="1276" w:type="dxa"/>
            <w:noWrap/>
            <w:vAlign w:val="center"/>
          </w:tcPr>
          <w:p w14:paraId="3E4DDBA2"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4BEFB6CF" w14:textId="77777777" w:rsidR="003D1328" w:rsidRPr="00F81BBC" w:rsidRDefault="003D1328" w:rsidP="0039444E">
            <w:pPr>
              <w:spacing w:line="360" w:lineRule="auto"/>
              <w:ind w:left="284"/>
              <w:jc w:val="both"/>
              <w:rPr>
                <w:szCs w:val="24"/>
                <w:rtl/>
              </w:rPr>
            </w:pPr>
          </w:p>
        </w:tc>
      </w:tr>
      <w:tr w:rsidR="003D1328" w:rsidRPr="00F81BBC" w14:paraId="68886BFA" w14:textId="77777777" w:rsidTr="0039444E">
        <w:trPr>
          <w:trHeight w:val="296"/>
        </w:trPr>
        <w:tc>
          <w:tcPr>
            <w:tcW w:w="5380" w:type="dxa"/>
            <w:noWrap/>
          </w:tcPr>
          <w:p w14:paraId="5FEB7775" w14:textId="77777777" w:rsidR="003D1328" w:rsidRPr="00F81BBC" w:rsidRDefault="003D1328" w:rsidP="0039444E">
            <w:pPr>
              <w:spacing w:line="360" w:lineRule="auto"/>
              <w:ind w:left="27"/>
              <w:jc w:val="both"/>
              <w:rPr>
                <w:szCs w:val="24"/>
              </w:rPr>
            </w:pPr>
            <w:r w:rsidRPr="00F81BBC">
              <w:rPr>
                <w:rFonts w:hint="cs"/>
                <w:szCs w:val="24"/>
                <w:rtl/>
              </w:rPr>
              <w:t>בתי אבות</w:t>
            </w:r>
          </w:p>
        </w:tc>
        <w:tc>
          <w:tcPr>
            <w:tcW w:w="1276" w:type="dxa"/>
            <w:noWrap/>
            <w:vAlign w:val="center"/>
          </w:tcPr>
          <w:p w14:paraId="6752B551" w14:textId="77777777" w:rsidR="003D1328" w:rsidRPr="00F81BBC" w:rsidRDefault="003D1328" w:rsidP="0039444E">
            <w:pPr>
              <w:spacing w:line="360" w:lineRule="auto"/>
              <w:jc w:val="center"/>
              <w:rPr>
                <w:szCs w:val="24"/>
              </w:rPr>
            </w:pPr>
            <w:r w:rsidRPr="00F81BBC">
              <w:rPr>
                <w:rFonts w:hint="cs"/>
                <w:szCs w:val="24"/>
                <w:rtl/>
              </w:rPr>
              <w:t>30</w:t>
            </w:r>
          </w:p>
        </w:tc>
        <w:tc>
          <w:tcPr>
            <w:tcW w:w="2694" w:type="dxa"/>
          </w:tcPr>
          <w:p w14:paraId="6B02E141" w14:textId="77777777" w:rsidR="003D1328" w:rsidRPr="00F81BBC" w:rsidRDefault="003D1328" w:rsidP="0039444E">
            <w:pPr>
              <w:spacing w:line="360" w:lineRule="auto"/>
              <w:ind w:left="284"/>
              <w:jc w:val="both"/>
              <w:rPr>
                <w:szCs w:val="24"/>
                <w:rtl/>
              </w:rPr>
            </w:pPr>
          </w:p>
        </w:tc>
      </w:tr>
      <w:tr w:rsidR="003D1328" w:rsidRPr="00F81BBC" w14:paraId="1EB06779" w14:textId="77777777" w:rsidTr="0039444E">
        <w:trPr>
          <w:trHeight w:val="296"/>
        </w:trPr>
        <w:tc>
          <w:tcPr>
            <w:tcW w:w="5380" w:type="dxa"/>
            <w:noWrap/>
          </w:tcPr>
          <w:p w14:paraId="54A34F47" w14:textId="77777777" w:rsidR="003D1328" w:rsidRPr="00F81BBC" w:rsidRDefault="003D1328" w:rsidP="0039444E">
            <w:pPr>
              <w:spacing w:line="360" w:lineRule="auto"/>
              <w:ind w:left="27"/>
              <w:jc w:val="both"/>
              <w:rPr>
                <w:szCs w:val="24"/>
              </w:rPr>
            </w:pPr>
            <w:r w:rsidRPr="00F81BBC">
              <w:rPr>
                <w:rFonts w:hint="cs"/>
                <w:szCs w:val="24"/>
                <w:rtl/>
              </w:rPr>
              <w:t>מתקנים ארעיים</w:t>
            </w:r>
          </w:p>
        </w:tc>
        <w:tc>
          <w:tcPr>
            <w:tcW w:w="1276" w:type="dxa"/>
            <w:noWrap/>
            <w:vAlign w:val="center"/>
          </w:tcPr>
          <w:p w14:paraId="1825417E" w14:textId="77777777" w:rsidR="003D1328" w:rsidRPr="00F81BBC" w:rsidRDefault="003D1328" w:rsidP="0039444E">
            <w:pPr>
              <w:spacing w:line="360" w:lineRule="auto"/>
              <w:jc w:val="center"/>
              <w:rPr>
                <w:szCs w:val="24"/>
              </w:rPr>
            </w:pPr>
            <w:r w:rsidRPr="00F81BBC">
              <w:rPr>
                <w:rFonts w:hint="cs"/>
                <w:szCs w:val="24"/>
                <w:rtl/>
              </w:rPr>
              <w:t>100</w:t>
            </w:r>
          </w:p>
        </w:tc>
        <w:tc>
          <w:tcPr>
            <w:tcW w:w="2694" w:type="dxa"/>
          </w:tcPr>
          <w:p w14:paraId="684E4B6C" w14:textId="77777777" w:rsidR="003D1328" w:rsidRPr="00F81BBC" w:rsidRDefault="003D1328" w:rsidP="0039444E">
            <w:pPr>
              <w:spacing w:line="360" w:lineRule="auto"/>
              <w:ind w:left="284"/>
              <w:jc w:val="both"/>
              <w:rPr>
                <w:szCs w:val="24"/>
                <w:rtl/>
              </w:rPr>
            </w:pPr>
          </w:p>
        </w:tc>
      </w:tr>
      <w:tr w:rsidR="003D1328" w:rsidRPr="00F81BBC" w14:paraId="485F4AD2" w14:textId="77777777" w:rsidTr="0039444E">
        <w:trPr>
          <w:trHeight w:val="296"/>
        </w:trPr>
        <w:tc>
          <w:tcPr>
            <w:tcW w:w="5380" w:type="dxa"/>
            <w:noWrap/>
          </w:tcPr>
          <w:p w14:paraId="707E3C62" w14:textId="77777777" w:rsidR="003D1328" w:rsidRPr="00F81BBC" w:rsidRDefault="003D1328" w:rsidP="0039444E">
            <w:pPr>
              <w:spacing w:line="360" w:lineRule="auto"/>
              <w:ind w:left="27"/>
              <w:jc w:val="both"/>
              <w:rPr>
                <w:szCs w:val="24"/>
              </w:rPr>
            </w:pPr>
            <w:r w:rsidRPr="00F81BBC">
              <w:rPr>
                <w:szCs w:val="24"/>
                <w:rtl/>
              </w:rPr>
              <w:t xml:space="preserve">מסעדות </w:t>
            </w:r>
            <w:r w:rsidRPr="00F81BBC">
              <w:rPr>
                <w:rFonts w:hint="cs"/>
                <w:szCs w:val="24"/>
                <w:rtl/>
              </w:rPr>
              <w:t xml:space="preserve"> </w:t>
            </w:r>
          </w:p>
        </w:tc>
        <w:tc>
          <w:tcPr>
            <w:tcW w:w="1276" w:type="dxa"/>
            <w:noWrap/>
            <w:vAlign w:val="center"/>
          </w:tcPr>
          <w:p w14:paraId="35DF7AFB" w14:textId="77777777" w:rsidR="003D1328" w:rsidRPr="00F81BBC" w:rsidRDefault="003D1328" w:rsidP="0039444E">
            <w:pPr>
              <w:spacing w:line="360" w:lineRule="auto"/>
              <w:jc w:val="center"/>
              <w:rPr>
                <w:szCs w:val="24"/>
              </w:rPr>
            </w:pPr>
            <w:r w:rsidRPr="00ED1292">
              <w:rPr>
                <w:rFonts w:hint="cs"/>
                <w:szCs w:val="24"/>
                <w:highlight w:val="cyan"/>
                <w:rtl/>
              </w:rPr>
              <w:t>250</w:t>
            </w:r>
          </w:p>
        </w:tc>
        <w:tc>
          <w:tcPr>
            <w:tcW w:w="2694" w:type="dxa"/>
          </w:tcPr>
          <w:p w14:paraId="597DC0EE" w14:textId="77777777" w:rsidR="003D1328" w:rsidRPr="00F81BBC" w:rsidRDefault="003D1328" w:rsidP="0039444E">
            <w:pPr>
              <w:spacing w:line="360" w:lineRule="auto"/>
              <w:ind w:left="284"/>
              <w:jc w:val="both"/>
              <w:rPr>
                <w:szCs w:val="24"/>
              </w:rPr>
            </w:pPr>
          </w:p>
        </w:tc>
      </w:tr>
      <w:tr w:rsidR="003D1328" w:rsidRPr="00F81BBC" w14:paraId="335F3DBD" w14:textId="77777777" w:rsidTr="0039444E">
        <w:trPr>
          <w:trHeight w:val="296"/>
        </w:trPr>
        <w:tc>
          <w:tcPr>
            <w:tcW w:w="5380" w:type="dxa"/>
            <w:noWrap/>
          </w:tcPr>
          <w:p w14:paraId="0AC62466" w14:textId="77777777" w:rsidR="003D1328" w:rsidRPr="00F81BBC" w:rsidRDefault="003D1328" w:rsidP="0039444E">
            <w:pPr>
              <w:spacing w:line="360" w:lineRule="auto"/>
              <w:ind w:left="27"/>
              <w:jc w:val="both"/>
              <w:rPr>
                <w:szCs w:val="24"/>
                <w:rtl/>
              </w:rPr>
            </w:pPr>
            <w:r w:rsidRPr="00F81BBC">
              <w:rPr>
                <w:rFonts w:hint="cs"/>
                <w:szCs w:val="24"/>
                <w:rtl/>
              </w:rPr>
              <w:t>מתקנים באתרים רפואיים במתח נמוך לרו</w:t>
            </w:r>
            <w:r>
              <w:rPr>
                <w:rFonts w:hint="cs"/>
                <w:szCs w:val="24"/>
                <w:rtl/>
              </w:rPr>
              <w:t>ב</w:t>
            </w:r>
            <w:r w:rsidRPr="00F81BBC">
              <w:rPr>
                <w:rFonts w:hint="cs"/>
                <w:szCs w:val="24"/>
                <w:rtl/>
              </w:rPr>
              <w:t>ת מרפאות, קופות חולים מוסדיות/פרטיות, מוסדות שיקום, בתי מרקחת</w:t>
            </w:r>
          </w:p>
        </w:tc>
        <w:tc>
          <w:tcPr>
            <w:tcW w:w="1276" w:type="dxa"/>
            <w:noWrap/>
            <w:vAlign w:val="center"/>
          </w:tcPr>
          <w:p w14:paraId="6E6F02D1"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33CBFABF" w14:textId="77777777" w:rsidR="003D1328" w:rsidRPr="00F81BBC" w:rsidRDefault="003D1328" w:rsidP="0039444E">
            <w:pPr>
              <w:spacing w:line="360" w:lineRule="auto"/>
              <w:ind w:left="284"/>
              <w:jc w:val="both"/>
              <w:rPr>
                <w:szCs w:val="24"/>
              </w:rPr>
            </w:pPr>
          </w:p>
        </w:tc>
      </w:tr>
      <w:tr w:rsidR="003D1328" w:rsidRPr="00F81BBC" w14:paraId="338DA0A2" w14:textId="77777777" w:rsidTr="0039444E">
        <w:trPr>
          <w:trHeight w:val="296"/>
        </w:trPr>
        <w:tc>
          <w:tcPr>
            <w:tcW w:w="5380" w:type="dxa"/>
            <w:noWrap/>
          </w:tcPr>
          <w:p w14:paraId="67D05905" w14:textId="77777777" w:rsidR="003D1328" w:rsidRPr="00F81BBC" w:rsidRDefault="003D1328" w:rsidP="0039444E">
            <w:pPr>
              <w:spacing w:line="360" w:lineRule="auto"/>
              <w:ind w:left="27"/>
              <w:jc w:val="both"/>
              <w:rPr>
                <w:szCs w:val="24"/>
                <w:rtl/>
              </w:rPr>
            </w:pPr>
            <w:r w:rsidRPr="00F81BBC">
              <w:rPr>
                <w:rFonts w:hint="cs"/>
                <w:szCs w:val="24"/>
                <w:rtl/>
              </w:rPr>
              <w:t xml:space="preserve">מספרות,מכוני קוסמטיקה, מכון יופי </w:t>
            </w:r>
          </w:p>
        </w:tc>
        <w:tc>
          <w:tcPr>
            <w:tcW w:w="1276" w:type="dxa"/>
            <w:noWrap/>
            <w:vAlign w:val="center"/>
          </w:tcPr>
          <w:p w14:paraId="3EF3FB18" w14:textId="77777777" w:rsidR="003D1328" w:rsidRPr="00F81BBC" w:rsidRDefault="003D1328" w:rsidP="0039444E">
            <w:pPr>
              <w:spacing w:line="360" w:lineRule="auto"/>
              <w:jc w:val="center"/>
              <w:rPr>
                <w:szCs w:val="24"/>
                <w:rtl/>
              </w:rPr>
            </w:pPr>
            <w:r w:rsidRPr="00F81BBC">
              <w:rPr>
                <w:rFonts w:hint="cs"/>
                <w:szCs w:val="24"/>
                <w:rtl/>
              </w:rPr>
              <w:t>150</w:t>
            </w:r>
          </w:p>
        </w:tc>
        <w:tc>
          <w:tcPr>
            <w:tcW w:w="2694" w:type="dxa"/>
          </w:tcPr>
          <w:p w14:paraId="30F49F3C" w14:textId="77777777" w:rsidR="003D1328" w:rsidRPr="00F81BBC" w:rsidRDefault="003D1328" w:rsidP="0039444E">
            <w:pPr>
              <w:spacing w:line="360" w:lineRule="auto"/>
              <w:ind w:left="284"/>
              <w:jc w:val="both"/>
              <w:rPr>
                <w:szCs w:val="24"/>
              </w:rPr>
            </w:pPr>
          </w:p>
        </w:tc>
      </w:tr>
      <w:tr w:rsidR="003D1328" w:rsidRPr="00F81BBC" w14:paraId="304A704B" w14:textId="77777777" w:rsidTr="0039444E">
        <w:trPr>
          <w:trHeight w:val="296"/>
        </w:trPr>
        <w:tc>
          <w:tcPr>
            <w:tcW w:w="5380" w:type="dxa"/>
            <w:noWrap/>
          </w:tcPr>
          <w:p w14:paraId="5B58268A" w14:textId="77777777" w:rsidR="003D1328" w:rsidRPr="00F81BBC" w:rsidRDefault="003D1328" w:rsidP="0039444E">
            <w:pPr>
              <w:spacing w:line="360" w:lineRule="auto"/>
              <w:ind w:left="27"/>
              <w:jc w:val="both"/>
              <w:rPr>
                <w:szCs w:val="24"/>
              </w:rPr>
            </w:pPr>
            <w:r w:rsidRPr="00F81BBC">
              <w:rPr>
                <w:rFonts w:hint="cs"/>
                <w:szCs w:val="24"/>
                <w:rtl/>
              </w:rPr>
              <w:t>חנויות-סוגים שונים ובעלי אופי חיבור שונה</w:t>
            </w:r>
          </w:p>
        </w:tc>
        <w:tc>
          <w:tcPr>
            <w:tcW w:w="1276" w:type="dxa"/>
            <w:noWrap/>
            <w:vAlign w:val="center"/>
          </w:tcPr>
          <w:p w14:paraId="5FCB651B" w14:textId="77777777" w:rsidR="003D1328" w:rsidRPr="00F81BBC" w:rsidRDefault="003D1328" w:rsidP="0039444E">
            <w:pPr>
              <w:spacing w:line="360" w:lineRule="auto"/>
              <w:jc w:val="center"/>
              <w:rPr>
                <w:szCs w:val="24"/>
              </w:rPr>
            </w:pPr>
            <w:r w:rsidRPr="00F81BBC">
              <w:rPr>
                <w:rFonts w:hint="cs"/>
                <w:szCs w:val="24"/>
                <w:rtl/>
              </w:rPr>
              <w:t>600</w:t>
            </w:r>
          </w:p>
        </w:tc>
        <w:tc>
          <w:tcPr>
            <w:tcW w:w="2694" w:type="dxa"/>
          </w:tcPr>
          <w:p w14:paraId="18F2A902" w14:textId="77777777" w:rsidR="003D1328" w:rsidRPr="00F81BBC" w:rsidRDefault="003D1328" w:rsidP="0039444E">
            <w:pPr>
              <w:spacing w:line="360" w:lineRule="auto"/>
              <w:ind w:left="284"/>
              <w:jc w:val="both"/>
              <w:rPr>
                <w:szCs w:val="24"/>
                <w:rtl/>
              </w:rPr>
            </w:pPr>
          </w:p>
        </w:tc>
      </w:tr>
      <w:tr w:rsidR="003D1328" w:rsidRPr="00F81BBC" w14:paraId="71455CC2" w14:textId="77777777" w:rsidTr="0039444E">
        <w:trPr>
          <w:trHeight w:val="296"/>
        </w:trPr>
        <w:tc>
          <w:tcPr>
            <w:tcW w:w="5380" w:type="dxa"/>
            <w:noWrap/>
          </w:tcPr>
          <w:p w14:paraId="32C2BA6C" w14:textId="77777777" w:rsidR="003D1328" w:rsidRPr="00F81BBC" w:rsidRDefault="003D1328" w:rsidP="0039444E">
            <w:pPr>
              <w:spacing w:line="360" w:lineRule="auto"/>
              <w:ind w:left="27"/>
              <w:jc w:val="both"/>
              <w:rPr>
                <w:szCs w:val="24"/>
              </w:rPr>
            </w:pPr>
            <w:r w:rsidRPr="00F81BBC">
              <w:rPr>
                <w:szCs w:val="24"/>
                <w:rtl/>
              </w:rPr>
              <w:t>מועדונים ומקומות בילוי</w:t>
            </w:r>
          </w:p>
        </w:tc>
        <w:tc>
          <w:tcPr>
            <w:tcW w:w="1276" w:type="dxa"/>
            <w:noWrap/>
            <w:vAlign w:val="center"/>
          </w:tcPr>
          <w:p w14:paraId="73769E84"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28AC33A0" w14:textId="77777777" w:rsidR="003D1328" w:rsidRPr="00F81BBC" w:rsidRDefault="003D1328" w:rsidP="0039444E">
            <w:pPr>
              <w:spacing w:line="360" w:lineRule="auto"/>
              <w:ind w:left="284"/>
              <w:jc w:val="both"/>
              <w:rPr>
                <w:szCs w:val="24"/>
                <w:rtl/>
              </w:rPr>
            </w:pPr>
          </w:p>
        </w:tc>
      </w:tr>
      <w:tr w:rsidR="003D1328" w:rsidRPr="00F81BBC" w14:paraId="7F8DF7FC" w14:textId="77777777" w:rsidTr="0039444E">
        <w:trPr>
          <w:trHeight w:val="296"/>
        </w:trPr>
        <w:tc>
          <w:tcPr>
            <w:tcW w:w="5380" w:type="dxa"/>
            <w:noWrap/>
          </w:tcPr>
          <w:p w14:paraId="0D04844D" w14:textId="77777777" w:rsidR="003D1328" w:rsidRPr="00F81BBC" w:rsidRDefault="003D1328" w:rsidP="0039444E">
            <w:pPr>
              <w:spacing w:line="360" w:lineRule="auto"/>
              <w:ind w:left="27"/>
              <w:jc w:val="both"/>
              <w:rPr>
                <w:szCs w:val="24"/>
              </w:rPr>
            </w:pPr>
            <w:r w:rsidRPr="00F81BBC">
              <w:rPr>
                <w:szCs w:val="24"/>
                <w:rtl/>
              </w:rPr>
              <w:t>סופרמרקט</w:t>
            </w:r>
            <w:r w:rsidRPr="00F81BBC">
              <w:rPr>
                <w:rFonts w:hint="cs"/>
                <w:szCs w:val="24"/>
                <w:rtl/>
              </w:rPr>
              <w:t>ים</w:t>
            </w:r>
            <w:r w:rsidRPr="00F81BBC">
              <w:rPr>
                <w:szCs w:val="24"/>
                <w:rtl/>
              </w:rPr>
              <w:t xml:space="preserve"> </w:t>
            </w:r>
          </w:p>
        </w:tc>
        <w:tc>
          <w:tcPr>
            <w:tcW w:w="1276" w:type="dxa"/>
            <w:noWrap/>
            <w:vAlign w:val="center"/>
          </w:tcPr>
          <w:p w14:paraId="01544156"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185B3F09" w14:textId="77777777" w:rsidR="003D1328" w:rsidRPr="00F81BBC" w:rsidRDefault="003D1328" w:rsidP="0039444E">
            <w:pPr>
              <w:spacing w:line="360" w:lineRule="auto"/>
              <w:ind w:left="284"/>
              <w:jc w:val="both"/>
              <w:rPr>
                <w:szCs w:val="24"/>
                <w:rtl/>
              </w:rPr>
            </w:pPr>
          </w:p>
        </w:tc>
      </w:tr>
      <w:tr w:rsidR="003D1328" w:rsidRPr="00F81BBC" w14:paraId="688CB94A" w14:textId="77777777" w:rsidTr="0039444E">
        <w:trPr>
          <w:trHeight w:val="296"/>
        </w:trPr>
        <w:tc>
          <w:tcPr>
            <w:tcW w:w="5380" w:type="dxa"/>
            <w:noWrap/>
          </w:tcPr>
          <w:p w14:paraId="046F8157" w14:textId="77777777" w:rsidR="003D1328" w:rsidRPr="00F81BBC" w:rsidRDefault="003D1328" w:rsidP="0039444E">
            <w:pPr>
              <w:spacing w:line="360" w:lineRule="auto"/>
              <w:ind w:left="27"/>
              <w:jc w:val="both"/>
              <w:rPr>
                <w:szCs w:val="24"/>
              </w:rPr>
            </w:pPr>
            <w:r w:rsidRPr="00F81BBC">
              <w:rPr>
                <w:szCs w:val="24"/>
                <w:rtl/>
              </w:rPr>
              <w:t xml:space="preserve">בתי קולנוע, </w:t>
            </w:r>
            <w:r w:rsidRPr="00F81BBC">
              <w:rPr>
                <w:rFonts w:hint="cs"/>
                <w:szCs w:val="24"/>
                <w:rtl/>
              </w:rPr>
              <w:t xml:space="preserve">מוזיאונים, </w:t>
            </w:r>
            <w:r w:rsidRPr="00F81BBC">
              <w:rPr>
                <w:szCs w:val="24"/>
                <w:rtl/>
              </w:rPr>
              <w:t>מרכזי תרבות, תיאטראות</w:t>
            </w:r>
            <w:r w:rsidRPr="00F81BBC">
              <w:rPr>
                <w:rFonts w:hint="cs"/>
                <w:szCs w:val="24"/>
                <w:rtl/>
              </w:rPr>
              <w:t>, איצטדיונים,</w:t>
            </w:r>
            <w:r>
              <w:rPr>
                <w:rtl/>
              </w:rPr>
              <w:t xml:space="preserve"> </w:t>
            </w:r>
            <w:r w:rsidRPr="006E55FD">
              <w:rPr>
                <w:szCs w:val="24"/>
                <w:rtl/>
              </w:rPr>
              <w:t>אולמות</w:t>
            </w:r>
            <w:r w:rsidRPr="00F81BBC">
              <w:rPr>
                <w:rFonts w:hint="cs"/>
                <w:szCs w:val="24"/>
                <w:rtl/>
              </w:rPr>
              <w:t xml:space="preserve"> ספורט</w:t>
            </w:r>
            <w:r w:rsidRPr="00F81BBC">
              <w:rPr>
                <w:szCs w:val="24"/>
                <w:rtl/>
              </w:rPr>
              <w:t xml:space="preserve"> </w:t>
            </w:r>
            <w:r w:rsidRPr="00F81BBC">
              <w:rPr>
                <w:rFonts w:hint="cs"/>
                <w:szCs w:val="24"/>
                <w:rtl/>
              </w:rPr>
              <w:t xml:space="preserve"> </w:t>
            </w:r>
          </w:p>
        </w:tc>
        <w:tc>
          <w:tcPr>
            <w:tcW w:w="1276" w:type="dxa"/>
            <w:noWrap/>
            <w:vAlign w:val="center"/>
          </w:tcPr>
          <w:p w14:paraId="44C188FF" w14:textId="77777777" w:rsidR="003D1328" w:rsidRPr="00F81BBC" w:rsidRDefault="003D1328" w:rsidP="0039444E">
            <w:pPr>
              <w:spacing w:line="360" w:lineRule="auto"/>
              <w:jc w:val="center"/>
              <w:rPr>
                <w:szCs w:val="24"/>
              </w:rPr>
            </w:pPr>
            <w:r w:rsidRPr="00F81BBC">
              <w:rPr>
                <w:rFonts w:hint="cs"/>
                <w:szCs w:val="24"/>
                <w:rtl/>
              </w:rPr>
              <w:t>100</w:t>
            </w:r>
          </w:p>
        </w:tc>
        <w:tc>
          <w:tcPr>
            <w:tcW w:w="2694" w:type="dxa"/>
          </w:tcPr>
          <w:p w14:paraId="4FB186C9" w14:textId="77777777" w:rsidR="003D1328" w:rsidRPr="00F81BBC" w:rsidRDefault="003D1328" w:rsidP="0039444E">
            <w:pPr>
              <w:spacing w:line="360" w:lineRule="auto"/>
              <w:ind w:left="284"/>
              <w:jc w:val="both"/>
              <w:rPr>
                <w:szCs w:val="24"/>
                <w:rtl/>
              </w:rPr>
            </w:pPr>
          </w:p>
        </w:tc>
      </w:tr>
      <w:tr w:rsidR="003D1328" w:rsidRPr="00F81BBC" w14:paraId="5A5CE0F3" w14:textId="77777777" w:rsidTr="0039444E">
        <w:trPr>
          <w:trHeight w:val="296"/>
        </w:trPr>
        <w:tc>
          <w:tcPr>
            <w:tcW w:w="5380" w:type="dxa"/>
            <w:noWrap/>
          </w:tcPr>
          <w:p w14:paraId="79AD37C7" w14:textId="77777777" w:rsidR="003D1328" w:rsidRPr="00F81BBC" w:rsidRDefault="003D1328" w:rsidP="0039444E">
            <w:pPr>
              <w:spacing w:line="360" w:lineRule="auto"/>
              <w:ind w:left="27"/>
              <w:jc w:val="both"/>
              <w:rPr>
                <w:szCs w:val="24"/>
              </w:rPr>
            </w:pPr>
            <w:r w:rsidRPr="00F81BBC">
              <w:rPr>
                <w:rFonts w:hint="cs"/>
                <w:szCs w:val="24"/>
                <w:rtl/>
              </w:rPr>
              <w:t>בניינים רב קומות מיועדים למשרדים</w:t>
            </w:r>
          </w:p>
        </w:tc>
        <w:tc>
          <w:tcPr>
            <w:tcW w:w="1276" w:type="dxa"/>
            <w:noWrap/>
            <w:vAlign w:val="center"/>
          </w:tcPr>
          <w:p w14:paraId="0541BCB7" w14:textId="77777777" w:rsidR="003D1328" w:rsidRPr="00F81BBC" w:rsidRDefault="003D1328" w:rsidP="0039444E">
            <w:pPr>
              <w:spacing w:line="360" w:lineRule="auto"/>
              <w:jc w:val="center"/>
              <w:rPr>
                <w:szCs w:val="24"/>
              </w:rPr>
            </w:pPr>
            <w:r w:rsidRPr="00F81BBC">
              <w:rPr>
                <w:rFonts w:hint="cs"/>
                <w:szCs w:val="24"/>
                <w:rtl/>
              </w:rPr>
              <w:t>200</w:t>
            </w:r>
          </w:p>
        </w:tc>
        <w:tc>
          <w:tcPr>
            <w:tcW w:w="2694" w:type="dxa"/>
          </w:tcPr>
          <w:p w14:paraId="45F16FDA" w14:textId="77777777" w:rsidR="003D1328" w:rsidRPr="00F81BBC" w:rsidRDefault="003D1328" w:rsidP="0039444E">
            <w:pPr>
              <w:spacing w:line="360" w:lineRule="auto"/>
              <w:ind w:left="284"/>
              <w:jc w:val="both"/>
              <w:rPr>
                <w:szCs w:val="24"/>
                <w:rtl/>
              </w:rPr>
            </w:pPr>
          </w:p>
        </w:tc>
      </w:tr>
      <w:tr w:rsidR="003D1328" w:rsidRPr="00F81BBC" w14:paraId="33706A08" w14:textId="77777777" w:rsidTr="0039444E">
        <w:trPr>
          <w:trHeight w:val="296"/>
        </w:trPr>
        <w:tc>
          <w:tcPr>
            <w:tcW w:w="5380" w:type="dxa"/>
            <w:noWrap/>
          </w:tcPr>
          <w:p w14:paraId="382EB38D" w14:textId="77777777" w:rsidR="003D1328" w:rsidRPr="00F81BBC" w:rsidRDefault="003D1328" w:rsidP="0039444E">
            <w:pPr>
              <w:spacing w:line="360" w:lineRule="auto"/>
              <w:ind w:left="27"/>
              <w:jc w:val="both"/>
              <w:rPr>
                <w:szCs w:val="24"/>
              </w:rPr>
            </w:pPr>
            <w:r w:rsidRPr="00F81BBC">
              <w:rPr>
                <w:rFonts w:hint="cs"/>
                <w:szCs w:val="24"/>
                <w:rtl/>
              </w:rPr>
              <w:t>תחנות רכבת</w:t>
            </w:r>
            <w:r>
              <w:rPr>
                <w:rFonts w:hint="cs"/>
                <w:szCs w:val="24"/>
                <w:rtl/>
              </w:rPr>
              <w:t xml:space="preserve"> </w:t>
            </w:r>
            <w:r w:rsidRPr="006E55FD">
              <w:rPr>
                <w:rFonts w:hint="cs"/>
                <w:szCs w:val="24"/>
                <w:highlight w:val="cyan"/>
                <w:rtl/>
              </w:rPr>
              <w:t>תחנות אוטובוס (תחנות מרכזיות )</w:t>
            </w:r>
          </w:p>
        </w:tc>
        <w:tc>
          <w:tcPr>
            <w:tcW w:w="1276" w:type="dxa"/>
            <w:noWrap/>
            <w:vAlign w:val="center"/>
          </w:tcPr>
          <w:p w14:paraId="72AB09ED" w14:textId="77777777" w:rsidR="003D1328" w:rsidRPr="00F81BBC" w:rsidRDefault="003D1328" w:rsidP="0039444E">
            <w:pPr>
              <w:spacing w:line="360" w:lineRule="auto"/>
              <w:jc w:val="center"/>
              <w:rPr>
                <w:szCs w:val="24"/>
              </w:rPr>
            </w:pPr>
            <w:r w:rsidRPr="00F81BBC">
              <w:rPr>
                <w:rFonts w:hint="cs"/>
                <w:szCs w:val="24"/>
                <w:rtl/>
              </w:rPr>
              <w:t>10</w:t>
            </w:r>
          </w:p>
        </w:tc>
        <w:tc>
          <w:tcPr>
            <w:tcW w:w="2694" w:type="dxa"/>
          </w:tcPr>
          <w:p w14:paraId="26A8C3E8" w14:textId="77777777" w:rsidR="003D1328" w:rsidRPr="00F81BBC" w:rsidRDefault="003D1328" w:rsidP="0039444E">
            <w:pPr>
              <w:spacing w:line="360" w:lineRule="auto"/>
              <w:ind w:left="284"/>
              <w:jc w:val="both"/>
              <w:rPr>
                <w:szCs w:val="24"/>
              </w:rPr>
            </w:pPr>
          </w:p>
        </w:tc>
      </w:tr>
      <w:tr w:rsidR="003D1328" w:rsidRPr="00F81BBC" w14:paraId="24A9C358" w14:textId="77777777" w:rsidTr="0039444E">
        <w:trPr>
          <w:trHeight w:val="296"/>
        </w:trPr>
        <w:tc>
          <w:tcPr>
            <w:tcW w:w="5380" w:type="dxa"/>
            <w:noWrap/>
          </w:tcPr>
          <w:p w14:paraId="7AA08B12" w14:textId="77777777" w:rsidR="003D1328" w:rsidRPr="00F81BBC" w:rsidRDefault="003D1328" w:rsidP="0039444E">
            <w:pPr>
              <w:spacing w:line="360" w:lineRule="auto"/>
              <w:ind w:left="27"/>
              <w:jc w:val="both"/>
              <w:rPr>
                <w:szCs w:val="24"/>
              </w:rPr>
            </w:pPr>
            <w:r w:rsidRPr="00F81BBC">
              <w:rPr>
                <w:rFonts w:hint="cs"/>
                <w:szCs w:val="24"/>
                <w:rtl/>
              </w:rPr>
              <w:t xml:space="preserve">קניונים </w:t>
            </w:r>
            <w:r w:rsidRPr="006E55FD">
              <w:rPr>
                <w:rFonts w:hint="cs"/>
                <w:szCs w:val="24"/>
                <w:highlight w:val="cyan"/>
                <w:rtl/>
              </w:rPr>
              <w:t>ומרכזים מסחרים</w:t>
            </w:r>
            <w:r>
              <w:rPr>
                <w:rFonts w:hint="cs"/>
                <w:szCs w:val="24"/>
                <w:rtl/>
              </w:rPr>
              <w:t xml:space="preserve"> </w:t>
            </w:r>
            <w:r w:rsidRPr="00F81BBC">
              <w:rPr>
                <w:szCs w:val="24"/>
                <w:rtl/>
              </w:rPr>
              <w:t>–</w:t>
            </w:r>
            <w:r w:rsidRPr="00F81BBC">
              <w:rPr>
                <w:rFonts w:hint="cs"/>
                <w:szCs w:val="24"/>
                <w:rtl/>
              </w:rPr>
              <w:t xml:space="preserve"> מתקן הציבורי  </w:t>
            </w:r>
          </w:p>
        </w:tc>
        <w:tc>
          <w:tcPr>
            <w:tcW w:w="1276" w:type="dxa"/>
            <w:noWrap/>
            <w:vAlign w:val="center"/>
          </w:tcPr>
          <w:p w14:paraId="7C042D64" w14:textId="77777777" w:rsidR="003D1328" w:rsidRPr="00F81BBC" w:rsidRDefault="003D1328" w:rsidP="0039444E">
            <w:pPr>
              <w:spacing w:line="360" w:lineRule="auto"/>
              <w:jc w:val="center"/>
              <w:rPr>
                <w:szCs w:val="24"/>
              </w:rPr>
            </w:pPr>
            <w:r w:rsidRPr="00F81BBC">
              <w:rPr>
                <w:rFonts w:hint="cs"/>
                <w:szCs w:val="24"/>
                <w:rtl/>
              </w:rPr>
              <w:t>100</w:t>
            </w:r>
          </w:p>
        </w:tc>
        <w:tc>
          <w:tcPr>
            <w:tcW w:w="2694" w:type="dxa"/>
          </w:tcPr>
          <w:p w14:paraId="474E5F45" w14:textId="77777777" w:rsidR="003D1328" w:rsidRPr="00F81BBC" w:rsidRDefault="003D1328" w:rsidP="0039444E">
            <w:pPr>
              <w:spacing w:line="360" w:lineRule="auto"/>
              <w:ind w:left="284"/>
              <w:jc w:val="both"/>
              <w:rPr>
                <w:szCs w:val="24"/>
                <w:rtl/>
              </w:rPr>
            </w:pPr>
          </w:p>
        </w:tc>
      </w:tr>
      <w:tr w:rsidR="003D1328" w:rsidRPr="00F81BBC" w14:paraId="5CAFD51E" w14:textId="77777777" w:rsidTr="0039444E">
        <w:trPr>
          <w:trHeight w:val="296"/>
        </w:trPr>
        <w:tc>
          <w:tcPr>
            <w:tcW w:w="5380" w:type="dxa"/>
            <w:noWrap/>
          </w:tcPr>
          <w:p w14:paraId="1FB7C250" w14:textId="77777777" w:rsidR="003D1328" w:rsidRPr="00F81BBC" w:rsidRDefault="003D1328" w:rsidP="0039444E">
            <w:pPr>
              <w:spacing w:line="360" w:lineRule="auto"/>
              <w:ind w:left="27"/>
              <w:jc w:val="both"/>
              <w:rPr>
                <w:szCs w:val="24"/>
                <w:rtl/>
              </w:rPr>
            </w:pPr>
            <w:r w:rsidRPr="00F81BBC">
              <w:rPr>
                <w:rFonts w:hint="cs"/>
                <w:szCs w:val="24"/>
                <w:rtl/>
              </w:rPr>
              <w:t>מקלטים ציבוריים</w:t>
            </w:r>
          </w:p>
        </w:tc>
        <w:tc>
          <w:tcPr>
            <w:tcW w:w="1276" w:type="dxa"/>
            <w:noWrap/>
            <w:vAlign w:val="center"/>
          </w:tcPr>
          <w:p w14:paraId="67A64B81"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71AB88E6" w14:textId="77777777" w:rsidR="003D1328" w:rsidRPr="00F81BBC" w:rsidRDefault="003D1328" w:rsidP="0039444E">
            <w:pPr>
              <w:spacing w:line="360" w:lineRule="auto"/>
              <w:ind w:left="284"/>
              <w:jc w:val="both"/>
              <w:rPr>
                <w:szCs w:val="24"/>
                <w:rtl/>
              </w:rPr>
            </w:pPr>
          </w:p>
        </w:tc>
      </w:tr>
      <w:tr w:rsidR="003D1328" w:rsidRPr="00F81BBC" w14:paraId="6E45E3E2" w14:textId="77777777" w:rsidTr="0039444E">
        <w:trPr>
          <w:trHeight w:val="296"/>
        </w:trPr>
        <w:tc>
          <w:tcPr>
            <w:tcW w:w="5380" w:type="dxa"/>
            <w:noWrap/>
          </w:tcPr>
          <w:p w14:paraId="608FB996" w14:textId="77777777" w:rsidR="003D1328" w:rsidRPr="00F81BBC" w:rsidRDefault="003D1328" w:rsidP="0039444E">
            <w:pPr>
              <w:spacing w:line="360" w:lineRule="auto"/>
              <w:ind w:left="27"/>
              <w:jc w:val="both"/>
              <w:rPr>
                <w:szCs w:val="24"/>
                <w:rtl/>
              </w:rPr>
            </w:pPr>
            <w:r w:rsidRPr="00F81BBC">
              <w:rPr>
                <w:rFonts w:hint="cs"/>
                <w:szCs w:val="24"/>
                <w:rtl/>
              </w:rPr>
              <w:t xml:space="preserve">בתי ספר </w:t>
            </w:r>
          </w:p>
        </w:tc>
        <w:tc>
          <w:tcPr>
            <w:tcW w:w="1276" w:type="dxa"/>
            <w:noWrap/>
            <w:vAlign w:val="center"/>
          </w:tcPr>
          <w:p w14:paraId="04CF9998" w14:textId="77777777" w:rsidR="003D1328" w:rsidRPr="00F81BBC" w:rsidRDefault="003D1328" w:rsidP="0039444E">
            <w:pPr>
              <w:spacing w:line="360" w:lineRule="auto"/>
              <w:jc w:val="center"/>
              <w:rPr>
                <w:szCs w:val="24"/>
                <w:rtl/>
              </w:rPr>
            </w:pPr>
            <w:r w:rsidRPr="00F81BBC">
              <w:rPr>
                <w:rFonts w:hint="cs"/>
                <w:szCs w:val="24"/>
                <w:rtl/>
              </w:rPr>
              <w:t>300</w:t>
            </w:r>
          </w:p>
        </w:tc>
        <w:tc>
          <w:tcPr>
            <w:tcW w:w="2694" w:type="dxa"/>
          </w:tcPr>
          <w:p w14:paraId="2B44177D" w14:textId="77777777" w:rsidR="003D1328" w:rsidRPr="00F81BBC" w:rsidRDefault="003D1328" w:rsidP="0039444E">
            <w:pPr>
              <w:spacing w:line="360" w:lineRule="auto"/>
              <w:ind w:left="284"/>
              <w:jc w:val="both"/>
              <w:rPr>
                <w:szCs w:val="24"/>
                <w:rtl/>
              </w:rPr>
            </w:pPr>
          </w:p>
        </w:tc>
      </w:tr>
      <w:tr w:rsidR="003D1328" w:rsidRPr="00F81BBC" w14:paraId="1BB2CCF5" w14:textId="77777777" w:rsidTr="0039444E">
        <w:trPr>
          <w:trHeight w:val="296"/>
        </w:trPr>
        <w:tc>
          <w:tcPr>
            <w:tcW w:w="5380" w:type="dxa"/>
            <w:noWrap/>
          </w:tcPr>
          <w:p w14:paraId="0A444E44" w14:textId="77777777" w:rsidR="003D1328" w:rsidRPr="00F81BBC" w:rsidRDefault="003D1328" w:rsidP="0039444E">
            <w:pPr>
              <w:spacing w:line="360" w:lineRule="auto"/>
              <w:ind w:left="27"/>
              <w:jc w:val="both"/>
              <w:rPr>
                <w:szCs w:val="24"/>
              </w:rPr>
            </w:pPr>
            <w:r w:rsidRPr="00F81BBC">
              <w:rPr>
                <w:rFonts w:hint="cs"/>
                <w:szCs w:val="24"/>
                <w:rtl/>
              </w:rPr>
              <w:t>גני ילדים</w:t>
            </w:r>
          </w:p>
        </w:tc>
        <w:tc>
          <w:tcPr>
            <w:tcW w:w="1276" w:type="dxa"/>
            <w:noWrap/>
            <w:vAlign w:val="center"/>
          </w:tcPr>
          <w:p w14:paraId="797B2F3C" w14:textId="77777777" w:rsidR="003D1328" w:rsidRPr="00F81BBC" w:rsidRDefault="003D1328" w:rsidP="0039444E">
            <w:pPr>
              <w:spacing w:line="360" w:lineRule="auto"/>
              <w:jc w:val="center"/>
              <w:rPr>
                <w:szCs w:val="24"/>
              </w:rPr>
            </w:pPr>
            <w:r w:rsidRPr="00ED1292">
              <w:rPr>
                <w:rFonts w:hint="cs"/>
                <w:szCs w:val="24"/>
                <w:highlight w:val="cyan"/>
                <w:rtl/>
              </w:rPr>
              <w:t>220</w:t>
            </w:r>
          </w:p>
        </w:tc>
        <w:tc>
          <w:tcPr>
            <w:tcW w:w="2694" w:type="dxa"/>
          </w:tcPr>
          <w:p w14:paraId="05D01B45" w14:textId="77777777" w:rsidR="003D1328" w:rsidRPr="00F81BBC" w:rsidRDefault="003D1328" w:rsidP="0039444E">
            <w:pPr>
              <w:spacing w:line="360" w:lineRule="auto"/>
              <w:ind w:left="284"/>
              <w:jc w:val="both"/>
              <w:rPr>
                <w:szCs w:val="24"/>
                <w:rtl/>
              </w:rPr>
            </w:pPr>
          </w:p>
        </w:tc>
      </w:tr>
      <w:tr w:rsidR="003D1328" w:rsidRPr="00F81BBC" w14:paraId="58318030" w14:textId="77777777" w:rsidTr="0039444E">
        <w:trPr>
          <w:trHeight w:val="328"/>
        </w:trPr>
        <w:tc>
          <w:tcPr>
            <w:tcW w:w="5380" w:type="dxa"/>
            <w:noWrap/>
          </w:tcPr>
          <w:p w14:paraId="356D90E5" w14:textId="77777777" w:rsidR="003D1328" w:rsidRPr="00F81BBC" w:rsidRDefault="003D1328" w:rsidP="0039444E">
            <w:pPr>
              <w:spacing w:line="360" w:lineRule="auto"/>
              <w:ind w:left="27"/>
              <w:jc w:val="both"/>
              <w:rPr>
                <w:szCs w:val="24"/>
                <w:rtl/>
              </w:rPr>
            </w:pPr>
            <w:r w:rsidRPr="00F81BBC">
              <w:rPr>
                <w:szCs w:val="24"/>
                <w:rtl/>
              </w:rPr>
              <w:t xml:space="preserve">בתי </w:t>
            </w:r>
            <w:r w:rsidRPr="00F81BBC">
              <w:rPr>
                <w:rFonts w:hint="cs"/>
                <w:szCs w:val="24"/>
                <w:rtl/>
              </w:rPr>
              <w:t>מלאכה באזורי תעשייה במתח נמוך</w:t>
            </w:r>
          </w:p>
        </w:tc>
        <w:tc>
          <w:tcPr>
            <w:tcW w:w="1276" w:type="dxa"/>
            <w:noWrap/>
            <w:vAlign w:val="center"/>
          </w:tcPr>
          <w:p w14:paraId="475C7C61" w14:textId="77777777" w:rsidR="003D1328" w:rsidRPr="00F81BBC" w:rsidRDefault="003D1328" w:rsidP="0039444E">
            <w:pPr>
              <w:spacing w:line="360" w:lineRule="auto"/>
              <w:jc w:val="center"/>
              <w:rPr>
                <w:szCs w:val="24"/>
              </w:rPr>
            </w:pPr>
            <w:r w:rsidRPr="00F81BBC">
              <w:rPr>
                <w:rFonts w:hint="cs"/>
                <w:szCs w:val="24"/>
                <w:rtl/>
              </w:rPr>
              <w:t>300</w:t>
            </w:r>
          </w:p>
        </w:tc>
        <w:tc>
          <w:tcPr>
            <w:tcW w:w="2694" w:type="dxa"/>
          </w:tcPr>
          <w:p w14:paraId="421C7140" w14:textId="77777777" w:rsidR="003D1328" w:rsidRPr="00F81BBC" w:rsidRDefault="003D1328" w:rsidP="0039444E">
            <w:pPr>
              <w:spacing w:line="360" w:lineRule="auto"/>
              <w:ind w:left="284"/>
              <w:jc w:val="both"/>
              <w:rPr>
                <w:szCs w:val="24"/>
              </w:rPr>
            </w:pPr>
          </w:p>
        </w:tc>
      </w:tr>
      <w:tr w:rsidR="003D1328" w:rsidRPr="00F81BBC" w14:paraId="3A71EEAE" w14:textId="77777777" w:rsidTr="0039444E">
        <w:trPr>
          <w:trHeight w:val="328"/>
        </w:trPr>
        <w:tc>
          <w:tcPr>
            <w:tcW w:w="5380" w:type="dxa"/>
            <w:noWrap/>
          </w:tcPr>
          <w:p w14:paraId="7E0F8667" w14:textId="77777777" w:rsidR="003D1328" w:rsidRPr="00F81BBC" w:rsidRDefault="003D1328" w:rsidP="0039444E">
            <w:pPr>
              <w:spacing w:line="360" w:lineRule="auto"/>
              <w:ind w:left="27"/>
              <w:jc w:val="both"/>
              <w:rPr>
                <w:szCs w:val="24"/>
                <w:rtl/>
              </w:rPr>
            </w:pPr>
            <w:r w:rsidRPr="00F81BBC">
              <w:rPr>
                <w:rFonts w:hint="cs"/>
                <w:szCs w:val="24"/>
                <w:rtl/>
              </w:rPr>
              <w:t xml:space="preserve">בניינים גבוהים (לא רב קומות) משותפים מיועדים למגורים </w:t>
            </w:r>
          </w:p>
        </w:tc>
        <w:tc>
          <w:tcPr>
            <w:tcW w:w="1276" w:type="dxa"/>
            <w:noWrap/>
            <w:vAlign w:val="center"/>
          </w:tcPr>
          <w:p w14:paraId="34A41CDF" w14:textId="77777777" w:rsidR="003D1328" w:rsidRPr="00F81BBC" w:rsidRDefault="003D1328" w:rsidP="0039444E">
            <w:pPr>
              <w:spacing w:line="360" w:lineRule="auto"/>
              <w:jc w:val="center"/>
              <w:rPr>
                <w:szCs w:val="24"/>
              </w:rPr>
            </w:pPr>
            <w:r w:rsidRPr="00F81BBC">
              <w:rPr>
                <w:rFonts w:hint="cs"/>
                <w:szCs w:val="24"/>
                <w:rtl/>
              </w:rPr>
              <w:t>100</w:t>
            </w:r>
          </w:p>
        </w:tc>
        <w:tc>
          <w:tcPr>
            <w:tcW w:w="2694" w:type="dxa"/>
          </w:tcPr>
          <w:p w14:paraId="16F46FCE" w14:textId="77777777" w:rsidR="003D1328" w:rsidRPr="00F81BBC" w:rsidRDefault="003D1328" w:rsidP="0039444E">
            <w:pPr>
              <w:spacing w:line="360" w:lineRule="auto"/>
              <w:ind w:left="284"/>
              <w:jc w:val="both"/>
              <w:rPr>
                <w:szCs w:val="24"/>
              </w:rPr>
            </w:pPr>
          </w:p>
        </w:tc>
      </w:tr>
      <w:tr w:rsidR="003D1328" w:rsidRPr="00F81BBC" w14:paraId="391CDE23" w14:textId="77777777" w:rsidTr="0039444E">
        <w:trPr>
          <w:trHeight w:val="328"/>
        </w:trPr>
        <w:tc>
          <w:tcPr>
            <w:tcW w:w="5380" w:type="dxa"/>
            <w:noWrap/>
          </w:tcPr>
          <w:p w14:paraId="3FDE4F92" w14:textId="77777777" w:rsidR="003D1328" w:rsidRPr="00F81BBC" w:rsidRDefault="003D1328" w:rsidP="0039444E">
            <w:pPr>
              <w:spacing w:line="360" w:lineRule="auto"/>
              <w:ind w:left="27"/>
              <w:jc w:val="both"/>
              <w:rPr>
                <w:szCs w:val="24"/>
                <w:rtl/>
              </w:rPr>
            </w:pPr>
            <w:r w:rsidRPr="00F81BBC">
              <w:rPr>
                <w:rFonts w:hint="cs"/>
                <w:szCs w:val="24"/>
                <w:rtl/>
              </w:rPr>
              <w:t>בניינים גבוהים (לא רב קומות) מיועדים למשרדים</w:t>
            </w:r>
          </w:p>
        </w:tc>
        <w:tc>
          <w:tcPr>
            <w:tcW w:w="1276" w:type="dxa"/>
            <w:noWrap/>
            <w:vAlign w:val="center"/>
          </w:tcPr>
          <w:p w14:paraId="4E9F5D05" w14:textId="77777777" w:rsidR="003D1328" w:rsidRPr="00F81BBC" w:rsidRDefault="003D1328" w:rsidP="0039444E">
            <w:pPr>
              <w:spacing w:line="360" w:lineRule="auto"/>
              <w:jc w:val="center"/>
              <w:rPr>
                <w:szCs w:val="24"/>
                <w:rtl/>
              </w:rPr>
            </w:pPr>
            <w:r w:rsidRPr="00F81BBC">
              <w:rPr>
                <w:rFonts w:hint="cs"/>
                <w:szCs w:val="24"/>
                <w:rtl/>
              </w:rPr>
              <w:t>100</w:t>
            </w:r>
          </w:p>
        </w:tc>
        <w:tc>
          <w:tcPr>
            <w:tcW w:w="2694" w:type="dxa"/>
          </w:tcPr>
          <w:p w14:paraId="52C05F82" w14:textId="77777777" w:rsidR="003D1328" w:rsidRPr="00F81BBC" w:rsidRDefault="003D1328" w:rsidP="0039444E">
            <w:pPr>
              <w:spacing w:line="360" w:lineRule="auto"/>
              <w:ind w:left="284"/>
              <w:jc w:val="both"/>
              <w:rPr>
                <w:szCs w:val="24"/>
              </w:rPr>
            </w:pPr>
          </w:p>
        </w:tc>
      </w:tr>
      <w:tr w:rsidR="003D1328" w:rsidRPr="009948CE" w14:paraId="1753B078" w14:textId="77777777" w:rsidTr="0039444E">
        <w:trPr>
          <w:trHeight w:val="328"/>
        </w:trPr>
        <w:tc>
          <w:tcPr>
            <w:tcW w:w="5380" w:type="dxa"/>
            <w:noWrap/>
          </w:tcPr>
          <w:p w14:paraId="2382AB60" w14:textId="77777777" w:rsidR="003D1328" w:rsidRPr="009948CE" w:rsidRDefault="003D1328" w:rsidP="0039444E">
            <w:pPr>
              <w:spacing w:line="360" w:lineRule="auto"/>
              <w:ind w:left="27"/>
              <w:jc w:val="both"/>
              <w:rPr>
                <w:szCs w:val="24"/>
                <w:highlight w:val="cyan"/>
                <w:rtl/>
              </w:rPr>
            </w:pPr>
            <w:r>
              <w:rPr>
                <w:rFonts w:hint="cs"/>
                <w:szCs w:val="24"/>
                <w:highlight w:val="cyan"/>
                <w:rtl/>
              </w:rPr>
              <w:t xml:space="preserve">בתי מלון אכסניות צמרים ודירות נופש על כל מתקניו </w:t>
            </w:r>
          </w:p>
        </w:tc>
        <w:tc>
          <w:tcPr>
            <w:tcW w:w="1276" w:type="dxa"/>
            <w:noWrap/>
            <w:vAlign w:val="center"/>
          </w:tcPr>
          <w:p w14:paraId="66F5405D" w14:textId="77777777" w:rsidR="003D1328" w:rsidRPr="009948CE" w:rsidRDefault="003D1328" w:rsidP="0039444E">
            <w:pPr>
              <w:spacing w:line="360" w:lineRule="auto"/>
              <w:jc w:val="center"/>
              <w:rPr>
                <w:szCs w:val="24"/>
                <w:highlight w:val="cyan"/>
                <w:rtl/>
              </w:rPr>
            </w:pPr>
            <w:r>
              <w:rPr>
                <w:rFonts w:hint="cs"/>
                <w:szCs w:val="24"/>
                <w:highlight w:val="cyan"/>
                <w:rtl/>
              </w:rPr>
              <w:t>80</w:t>
            </w:r>
          </w:p>
        </w:tc>
        <w:tc>
          <w:tcPr>
            <w:tcW w:w="2694" w:type="dxa"/>
          </w:tcPr>
          <w:p w14:paraId="69B31C5B" w14:textId="77777777" w:rsidR="003D1328" w:rsidRPr="009948CE" w:rsidRDefault="003D1328" w:rsidP="0039444E">
            <w:pPr>
              <w:spacing w:line="360" w:lineRule="auto"/>
              <w:ind w:left="284"/>
              <w:jc w:val="both"/>
              <w:rPr>
                <w:szCs w:val="24"/>
                <w:highlight w:val="cyan"/>
                <w:rtl/>
              </w:rPr>
            </w:pPr>
          </w:p>
        </w:tc>
      </w:tr>
      <w:tr w:rsidR="003D1328" w:rsidRPr="00F81BBC" w14:paraId="11CAC05B" w14:textId="77777777" w:rsidTr="0039444E">
        <w:trPr>
          <w:trHeight w:val="296"/>
        </w:trPr>
        <w:tc>
          <w:tcPr>
            <w:tcW w:w="5380" w:type="dxa"/>
            <w:noWrap/>
          </w:tcPr>
          <w:p w14:paraId="00A5A42B" w14:textId="77777777" w:rsidR="003D1328" w:rsidRPr="00F81BBC" w:rsidRDefault="003D1328" w:rsidP="0039444E">
            <w:pPr>
              <w:spacing w:line="360" w:lineRule="auto"/>
              <w:ind w:left="27"/>
              <w:jc w:val="both"/>
              <w:rPr>
                <w:b/>
                <w:bCs/>
                <w:szCs w:val="24"/>
                <w:rtl/>
              </w:rPr>
            </w:pPr>
            <w:r w:rsidRPr="00F81BBC">
              <w:rPr>
                <w:rFonts w:hint="cs"/>
                <w:b/>
                <w:bCs/>
                <w:szCs w:val="24"/>
                <w:rtl/>
              </w:rPr>
              <w:t>סה"כ</w:t>
            </w:r>
          </w:p>
        </w:tc>
        <w:tc>
          <w:tcPr>
            <w:tcW w:w="1276" w:type="dxa"/>
            <w:noWrap/>
            <w:vAlign w:val="center"/>
          </w:tcPr>
          <w:p w14:paraId="6D97BE6A" w14:textId="77777777" w:rsidR="003D1328" w:rsidRPr="00F81BBC" w:rsidRDefault="003D1328" w:rsidP="0039444E">
            <w:pPr>
              <w:spacing w:line="360" w:lineRule="auto"/>
              <w:jc w:val="center"/>
              <w:rPr>
                <w:b/>
                <w:bCs/>
                <w:szCs w:val="24"/>
              </w:rPr>
            </w:pPr>
            <w:r w:rsidRPr="00F81BBC">
              <w:rPr>
                <w:rFonts w:hint="cs"/>
                <w:b/>
                <w:bCs/>
                <w:szCs w:val="24"/>
                <w:rtl/>
              </w:rPr>
              <w:t>5050</w:t>
            </w:r>
          </w:p>
        </w:tc>
        <w:tc>
          <w:tcPr>
            <w:tcW w:w="2694" w:type="dxa"/>
          </w:tcPr>
          <w:p w14:paraId="7170DC92" w14:textId="77777777" w:rsidR="003D1328" w:rsidRPr="00F81BBC" w:rsidRDefault="003D1328" w:rsidP="0039444E">
            <w:pPr>
              <w:spacing w:line="360" w:lineRule="auto"/>
              <w:ind w:left="284"/>
              <w:jc w:val="both"/>
              <w:rPr>
                <w:b/>
                <w:bCs/>
                <w:szCs w:val="24"/>
              </w:rPr>
            </w:pPr>
          </w:p>
        </w:tc>
      </w:tr>
    </w:tbl>
    <w:p w14:paraId="2A422B84" w14:textId="77777777" w:rsidR="003D1328" w:rsidRPr="00F81BBC" w:rsidRDefault="003D1328" w:rsidP="003D1328">
      <w:pPr>
        <w:autoSpaceDE w:val="0"/>
        <w:autoSpaceDN w:val="0"/>
        <w:adjustRightInd w:val="0"/>
        <w:spacing w:line="360" w:lineRule="auto"/>
        <w:jc w:val="both"/>
        <w:rPr>
          <w:rFonts w:ascii="Arial" w:hAnsi="Arial"/>
          <w:b/>
          <w:bCs/>
          <w:szCs w:val="24"/>
          <w:u w:val="single"/>
          <w:rtl/>
        </w:rPr>
      </w:pPr>
    </w:p>
    <w:p w14:paraId="478C333B" w14:textId="77777777" w:rsidR="003D1328" w:rsidRPr="00F81BBC" w:rsidRDefault="003D1328" w:rsidP="003D1328">
      <w:pPr>
        <w:autoSpaceDE w:val="0"/>
        <w:autoSpaceDN w:val="0"/>
        <w:adjustRightInd w:val="0"/>
        <w:spacing w:line="360" w:lineRule="auto"/>
        <w:jc w:val="both"/>
        <w:rPr>
          <w:rFonts w:ascii="Arial" w:hAnsi="Arial"/>
          <w:b/>
          <w:bCs/>
          <w:szCs w:val="24"/>
          <w:rtl/>
        </w:rPr>
      </w:pPr>
      <w:r w:rsidRPr="00F81BBC">
        <w:rPr>
          <w:rFonts w:ascii="Arial" w:hAnsi="Arial" w:hint="cs"/>
          <w:b/>
          <w:bCs/>
          <w:szCs w:val="24"/>
          <w:u w:val="single"/>
          <w:rtl/>
        </w:rPr>
        <w:t>הערה חשובה</w:t>
      </w:r>
      <w:r w:rsidRPr="00F81BBC">
        <w:rPr>
          <w:rFonts w:ascii="Arial" w:hAnsi="Arial" w:hint="cs"/>
          <w:b/>
          <w:bCs/>
          <w:szCs w:val="24"/>
          <w:rtl/>
        </w:rPr>
        <w:t xml:space="preserve">: </w:t>
      </w:r>
      <w:r w:rsidRPr="00F81BBC">
        <w:rPr>
          <w:rFonts w:ascii="Arial" w:hAnsi="Arial" w:hint="cs"/>
          <w:b/>
          <w:bCs/>
          <w:szCs w:val="24"/>
          <w:rtl/>
        </w:rPr>
        <w:tab/>
        <w:t>המחיר המוצע לבדיקה כולל את כל ההוצאות הנלוות לביצוע השירותים כולל: נסיעות,</w:t>
      </w:r>
      <w:r>
        <w:rPr>
          <w:rFonts w:ascii="Arial" w:hAnsi="Arial" w:hint="cs"/>
          <w:b/>
          <w:bCs/>
          <w:szCs w:val="24"/>
          <w:rtl/>
        </w:rPr>
        <w:t xml:space="preserve"> </w:t>
      </w:r>
      <w:r w:rsidRPr="00F81BBC">
        <w:rPr>
          <w:rFonts w:ascii="Arial" w:hAnsi="Arial" w:hint="cs"/>
          <w:b/>
          <w:bCs/>
          <w:szCs w:val="24"/>
          <w:rtl/>
        </w:rPr>
        <w:t>חנייה, טלפון, צילומים.</w:t>
      </w:r>
      <w:r w:rsidRPr="00F81BBC">
        <w:rPr>
          <w:szCs w:val="24"/>
          <w:rtl/>
        </w:rPr>
        <w:t xml:space="preserve"> </w:t>
      </w:r>
      <w:r w:rsidRPr="00F81BBC">
        <w:rPr>
          <w:rFonts w:ascii="Arial" w:hAnsi="Arial"/>
          <w:b/>
          <w:bCs/>
          <w:szCs w:val="24"/>
          <w:rtl/>
        </w:rPr>
        <w:t>הצעת המחיר תכלול את כל ההוצאות שיהיו למציע בקשר לעבודה, ולא ישולם למציע כל תשלום נוסף בגין ביצוע העבודה התעריף הינו סופי לכל תקופת ההסכם ולא יחולו עליו הצמדות.</w:t>
      </w:r>
    </w:p>
    <w:p w14:paraId="689634D3" w14:textId="77777777" w:rsidR="003D1328" w:rsidRPr="00F81BBC" w:rsidRDefault="003D1328" w:rsidP="003D1328">
      <w:pPr>
        <w:autoSpaceDE w:val="0"/>
        <w:autoSpaceDN w:val="0"/>
        <w:adjustRightInd w:val="0"/>
        <w:spacing w:line="360" w:lineRule="auto"/>
        <w:jc w:val="both"/>
        <w:rPr>
          <w:rFonts w:ascii="Arial" w:hAnsi="Arial"/>
          <w:szCs w:val="24"/>
          <w:u w:val="single"/>
          <w:rtl/>
        </w:rPr>
      </w:pPr>
      <w:r w:rsidRPr="00F81BBC">
        <w:rPr>
          <w:rFonts w:hint="cs"/>
          <w:b/>
          <w:bCs/>
          <w:szCs w:val="24"/>
          <w:rtl/>
        </w:rPr>
        <w:t>מובהר</w:t>
      </w:r>
      <w:r w:rsidRPr="00F81BBC">
        <w:rPr>
          <w:b/>
          <w:bCs/>
          <w:szCs w:val="24"/>
        </w:rPr>
        <w:t xml:space="preserve"> </w:t>
      </w:r>
      <w:r w:rsidRPr="00F81BBC">
        <w:rPr>
          <w:rFonts w:hint="cs"/>
          <w:b/>
          <w:bCs/>
          <w:szCs w:val="24"/>
          <w:rtl/>
        </w:rPr>
        <w:t>בזאת, כי המשרד איננו מחויב לכלול בתוכנית העבודה את האתרים או הכמויות הרשומים בטבלה לעיל. המשרד רשאי להוסיף או להסיר כמות יחידות בכל אתר המצוין בטבלה זו, והכול בהתאם לשיקול דעתו.</w:t>
      </w:r>
    </w:p>
    <w:p w14:paraId="65756D0C" w14:textId="77777777" w:rsidR="003D1328" w:rsidRPr="00F81BBC" w:rsidRDefault="003D1328" w:rsidP="003D1328">
      <w:pPr>
        <w:spacing w:before="120" w:after="120"/>
        <w:jc w:val="both"/>
        <w:rPr>
          <w:rFonts w:ascii="Arial" w:hAnsi="Arial"/>
          <w:b/>
          <w:bCs/>
          <w:szCs w:val="24"/>
          <w:u w:val="single"/>
          <w:rtl/>
        </w:rPr>
      </w:pPr>
      <w:r w:rsidRPr="00F81BBC">
        <w:rPr>
          <w:rFonts w:ascii="Arial" w:hAnsi="Arial" w:hint="cs"/>
          <w:b/>
          <w:bCs/>
          <w:szCs w:val="24"/>
          <w:u w:val="single"/>
          <w:rtl/>
        </w:rPr>
        <w:t>הצעת המחיר לביצוע שירותים משלימים</w:t>
      </w:r>
    </w:p>
    <w:tbl>
      <w:tblPr>
        <w:bidiVisual/>
        <w:tblW w:w="918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8"/>
        <w:gridCol w:w="2093"/>
        <w:gridCol w:w="2683"/>
        <w:gridCol w:w="2746"/>
      </w:tblGrid>
      <w:tr w:rsidR="003D1328" w:rsidRPr="00F81BBC" w14:paraId="1DA3EDC0" w14:textId="77777777" w:rsidTr="0039444E">
        <w:tc>
          <w:tcPr>
            <w:tcW w:w="1658" w:type="dxa"/>
            <w:vAlign w:val="center"/>
          </w:tcPr>
          <w:p w14:paraId="64E562DD" w14:textId="77777777" w:rsidR="003D1328" w:rsidRPr="00F81BBC" w:rsidRDefault="003D1328" w:rsidP="0039444E">
            <w:pPr>
              <w:spacing w:before="120" w:after="120" w:line="360" w:lineRule="auto"/>
              <w:jc w:val="center"/>
              <w:rPr>
                <w:rFonts w:ascii="David" w:hAnsi="David"/>
                <w:b/>
                <w:bCs/>
                <w:szCs w:val="24"/>
                <w:rtl/>
              </w:rPr>
            </w:pPr>
            <w:r w:rsidRPr="00F81BBC">
              <w:rPr>
                <w:rFonts w:ascii="David" w:hAnsi="David" w:hint="cs"/>
                <w:b/>
                <w:bCs/>
                <w:szCs w:val="24"/>
                <w:rtl/>
              </w:rPr>
              <w:t>שם נותן השירותים</w:t>
            </w:r>
          </w:p>
        </w:tc>
        <w:tc>
          <w:tcPr>
            <w:tcW w:w="2093" w:type="dxa"/>
            <w:vAlign w:val="center"/>
          </w:tcPr>
          <w:p w14:paraId="4F0E9BA4" w14:textId="77777777" w:rsidR="003D1328" w:rsidRPr="00F81BBC" w:rsidRDefault="003D1328" w:rsidP="0039444E">
            <w:pPr>
              <w:spacing w:before="120" w:after="120" w:line="360" w:lineRule="auto"/>
              <w:jc w:val="center"/>
              <w:rPr>
                <w:rFonts w:ascii="David" w:hAnsi="David"/>
                <w:b/>
                <w:bCs/>
                <w:szCs w:val="24"/>
                <w:rtl/>
              </w:rPr>
            </w:pPr>
            <w:r w:rsidRPr="00F81BBC">
              <w:rPr>
                <w:rFonts w:ascii="David" w:hAnsi="David" w:hint="cs"/>
                <w:b/>
                <w:bCs/>
                <w:szCs w:val="24"/>
                <w:rtl/>
              </w:rPr>
              <w:t>דרגת הזוכה לפי חוזר  חשכ"ל</w:t>
            </w:r>
            <w:r w:rsidRPr="00F81BBC">
              <w:rPr>
                <w:rStyle w:val="afff4"/>
                <w:rFonts w:ascii="David" w:eastAsia="Calibri" w:hAnsi="David"/>
                <w:b/>
                <w:bCs/>
                <w:rtl/>
              </w:rPr>
              <w:footnoteReference w:id="1"/>
            </w:r>
          </w:p>
        </w:tc>
        <w:tc>
          <w:tcPr>
            <w:tcW w:w="2683" w:type="dxa"/>
            <w:vAlign w:val="center"/>
          </w:tcPr>
          <w:p w14:paraId="7E75B6DE" w14:textId="77777777" w:rsidR="003D1328" w:rsidRPr="00F81BBC" w:rsidRDefault="003D1328" w:rsidP="0039444E">
            <w:pPr>
              <w:spacing w:before="120" w:after="120"/>
              <w:jc w:val="center"/>
              <w:rPr>
                <w:rFonts w:ascii="David" w:hAnsi="David"/>
                <w:b/>
                <w:bCs/>
                <w:szCs w:val="24"/>
                <w:rtl/>
              </w:rPr>
            </w:pPr>
            <w:r>
              <w:rPr>
                <w:rFonts w:ascii="David" w:hAnsi="David" w:hint="cs"/>
                <w:b/>
                <w:bCs/>
                <w:szCs w:val="24"/>
                <w:rtl/>
              </w:rPr>
              <w:t xml:space="preserve">% </w:t>
            </w:r>
            <w:r w:rsidRPr="00F81BBC">
              <w:rPr>
                <w:rFonts w:ascii="David" w:hAnsi="David" w:hint="cs"/>
                <w:b/>
                <w:bCs/>
                <w:szCs w:val="24"/>
                <w:rtl/>
              </w:rPr>
              <w:t>הנחה מוצע</w:t>
            </w:r>
            <w:r>
              <w:rPr>
                <w:rFonts w:ascii="David" w:hAnsi="David" w:hint="cs"/>
                <w:b/>
                <w:bCs/>
                <w:szCs w:val="24"/>
                <w:rtl/>
              </w:rPr>
              <w:t xml:space="preserve"> לעבודה מתמשכת</w:t>
            </w:r>
          </w:p>
          <w:p w14:paraId="04F5701E" w14:textId="77777777" w:rsidR="003D1328" w:rsidRPr="00F81BBC" w:rsidRDefault="003D1328" w:rsidP="0039444E">
            <w:pPr>
              <w:spacing w:before="120" w:after="120"/>
              <w:jc w:val="center"/>
              <w:rPr>
                <w:rFonts w:ascii="Calibri" w:hAnsi="Calibri"/>
                <w:b/>
                <w:bCs/>
                <w:szCs w:val="24"/>
                <w:rtl/>
              </w:rPr>
            </w:pPr>
            <w:r w:rsidRPr="00F81BBC">
              <w:rPr>
                <w:rFonts w:ascii="Calibri" w:hAnsi="Calibri"/>
                <w:b/>
                <w:bCs/>
                <w:szCs w:val="24"/>
              </w:rPr>
              <w:t>Dis</w:t>
            </w:r>
          </w:p>
        </w:tc>
        <w:tc>
          <w:tcPr>
            <w:tcW w:w="2746" w:type="dxa"/>
            <w:vAlign w:val="center"/>
          </w:tcPr>
          <w:p w14:paraId="56DADFFA" w14:textId="77777777" w:rsidR="003D1328" w:rsidRPr="00F81BBC" w:rsidRDefault="003D1328" w:rsidP="0039444E">
            <w:pPr>
              <w:spacing w:before="120" w:after="120"/>
              <w:jc w:val="center"/>
              <w:rPr>
                <w:rFonts w:ascii="Calibri" w:hAnsi="Calibri"/>
                <w:b/>
                <w:bCs/>
                <w:szCs w:val="24"/>
              </w:rPr>
            </w:pPr>
            <w:r w:rsidRPr="00F81BBC">
              <w:rPr>
                <w:rFonts w:ascii="David" w:hAnsi="David" w:hint="cs"/>
                <w:b/>
                <w:bCs/>
                <w:szCs w:val="24"/>
                <w:rtl/>
              </w:rPr>
              <w:t>הצעת המחיר לשעת עבודה</w:t>
            </w:r>
          </w:p>
          <w:p w14:paraId="25CF52B0" w14:textId="77777777" w:rsidR="003D1328" w:rsidRPr="00F81BBC" w:rsidRDefault="003D1328" w:rsidP="0039444E">
            <w:pPr>
              <w:spacing w:before="120" w:after="120"/>
              <w:jc w:val="center"/>
              <w:rPr>
                <w:rFonts w:ascii="David" w:hAnsi="David"/>
                <w:b/>
                <w:bCs/>
                <w:szCs w:val="24"/>
                <w:rtl/>
              </w:rPr>
            </w:pPr>
            <w:r w:rsidRPr="00F81BBC">
              <w:rPr>
                <w:rFonts w:ascii="David" w:hAnsi="David" w:hint="cs"/>
                <w:b/>
                <w:bCs/>
                <w:szCs w:val="24"/>
                <w:rtl/>
              </w:rPr>
              <w:t>(בש"ח, לא כולל מע"מ)</w:t>
            </w:r>
          </w:p>
        </w:tc>
      </w:tr>
      <w:tr w:rsidR="003D1328" w:rsidRPr="00F81BBC" w14:paraId="33CAC1BE" w14:textId="77777777" w:rsidTr="0039444E">
        <w:trPr>
          <w:trHeight w:val="1024"/>
        </w:trPr>
        <w:tc>
          <w:tcPr>
            <w:tcW w:w="1658" w:type="dxa"/>
            <w:vAlign w:val="center"/>
          </w:tcPr>
          <w:p w14:paraId="34E4A0FD" w14:textId="77777777" w:rsidR="003D1328" w:rsidRPr="00F81BBC" w:rsidRDefault="003D1328" w:rsidP="0039444E">
            <w:pPr>
              <w:spacing w:line="360" w:lineRule="auto"/>
              <w:jc w:val="center"/>
              <w:rPr>
                <w:rFonts w:ascii="David" w:hAnsi="David"/>
                <w:b/>
                <w:bCs/>
                <w:szCs w:val="24"/>
                <w:rtl/>
              </w:rPr>
            </w:pPr>
            <w:r w:rsidRPr="00F81BBC">
              <w:rPr>
                <w:rFonts w:ascii="David" w:hAnsi="David" w:hint="cs"/>
                <w:b/>
                <w:bCs/>
                <w:szCs w:val="24"/>
                <w:rtl/>
              </w:rPr>
              <w:t>חברי הצוות בעלי רישיון מסוג 3</w:t>
            </w:r>
          </w:p>
        </w:tc>
        <w:tc>
          <w:tcPr>
            <w:tcW w:w="2093" w:type="dxa"/>
            <w:vAlign w:val="center"/>
          </w:tcPr>
          <w:p w14:paraId="4200D344" w14:textId="77777777" w:rsidR="003D1328" w:rsidRPr="00F81BBC" w:rsidRDefault="003D1328" w:rsidP="0039444E">
            <w:pPr>
              <w:spacing w:before="120" w:after="120" w:line="360" w:lineRule="auto"/>
              <w:jc w:val="center"/>
              <w:rPr>
                <w:b/>
                <w:bCs/>
                <w:szCs w:val="24"/>
                <w:rtl/>
              </w:rPr>
            </w:pPr>
            <w:r w:rsidRPr="00F81BBC">
              <w:rPr>
                <w:rFonts w:hint="cs"/>
                <w:b/>
                <w:bCs/>
                <w:szCs w:val="24"/>
                <w:rtl/>
              </w:rPr>
              <w:t>יועץ 2</w:t>
            </w:r>
          </w:p>
        </w:tc>
        <w:tc>
          <w:tcPr>
            <w:tcW w:w="2683" w:type="dxa"/>
            <w:vMerge w:val="restart"/>
          </w:tcPr>
          <w:p w14:paraId="34B5AAE0" w14:textId="77777777" w:rsidR="003D1328" w:rsidRPr="00F81BBC" w:rsidRDefault="003D1328" w:rsidP="0039444E">
            <w:pPr>
              <w:spacing w:before="120" w:after="120" w:line="360" w:lineRule="auto"/>
              <w:jc w:val="center"/>
              <w:rPr>
                <w:szCs w:val="24"/>
                <w:rtl/>
              </w:rPr>
            </w:pPr>
          </w:p>
        </w:tc>
        <w:tc>
          <w:tcPr>
            <w:tcW w:w="2746" w:type="dxa"/>
            <w:vAlign w:val="center"/>
          </w:tcPr>
          <w:p w14:paraId="38691EAE" w14:textId="77777777" w:rsidR="003D1328" w:rsidRPr="00F81BBC" w:rsidRDefault="003D1328" w:rsidP="0039444E">
            <w:pPr>
              <w:spacing w:before="120" w:after="120" w:line="360" w:lineRule="auto"/>
              <w:jc w:val="center"/>
              <w:rPr>
                <w:szCs w:val="24"/>
                <w:rtl/>
              </w:rPr>
            </w:pPr>
            <w:r w:rsidRPr="00F81BBC">
              <w:rPr>
                <w:rFonts w:hint="cs"/>
                <w:szCs w:val="24"/>
                <w:rtl/>
              </w:rPr>
              <w:t>________ ₪</w:t>
            </w:r>
          </w:p>
        </w:tc>
      </w:tr>
      <w:tr w:rsidR="003D1328" w:rsidRPr="00F81BBC" w14:paraId="2EB16486" w14:textId="77777777" w:rsidTr="0039444E">
        <w:tc>
          <w:tcPr>
            <w:tcW w:w="1658" w:type="dxa"/>
            <w:vAlign w:val="center"/>
          </w:tcPr>
          <w:p w14:paraId="04776946" w14:textId="77777777" w:rsidR="003D1328" w:rsidRPr="00F81BBC" w:rsidRDefault="003D1328" w:rsidP="0039444E">
            <w:pPr>
              <w:spacing w:line="360" w:lineRule="auto"/>
              <w:jc w:val="center"/>
              <w:rPr>
                <w:rFonts w:ascii="David" w:hAnsi="David"/>
                <w:b/>
                <w:bCs/>
                <w:szCs w:val="24"/>
                <w:rtl/>
              </w:rPr>
            </w:pPr>
            <w:r w:rsidRPr="00F81BBC">
              <w:rPr>
                <w:rFonts w:ascii="David" w:hAnsi="David" w:hint="cs"/>
                <w:b/>
                <w:bCs/>
                <w:szCs w:val="24"/>
                <w:rtl/>
              </w:rPr>
              <w:t>חברי הצוות בעלי רישיון מסוג 2</w:t>
            </w:r>
          </w:p>
        </w:tc>
        <w:tc>
          <w:tcPr>
            <w:tcW w:w="2093" w:type="dxa"/>
            <w:vAlign w:val="center"/>
          </w:tcPr>
          <w:p w14:paraId="740E4E56" w14:textId="77777777" w:rsidR="003D1328" w:rsidRPr="00F81BBC" w:rsidRDefault="003D1328" w:rsidP="0039444E">
            <w:pPr>
              <w:spacing w:before="120" w:after="120" w:line="360" w:lineRule="auto"/>
              <w:jc w:val="center"/>
              <w:rPr>
                <w:b/>
                <w:bCs/>
                <w:szCs w:val="24"/>
                <w:rtl/>
              </w:rPr>
            </w:pPr>
            <w:r w:rsidRPr="00F81BBC">
              <w:rPr>
                <w:rFonts w:hint="cs"/>
                <w:b/>
                <w:bCs/>
                <w:szCs w:val="24"/>
                <w:rtl/>
              </w:rPr>
              <w:t>יועץ 3</w:t>
            </w:r>
          </w:p>
        </w:tc>
        <w:tc>
          <w:tcPr>
            <w:tcW w:w="2683" w:type="dxa"/>
            <w:vMerge/>
          </w:tcPr>
          <w:p w14:paraId="63E02403" w14:textId="77777777" w:rsidR="003D1328" w:rsidRPr="00F81BBC" w:rsidRDefault="003D1328" w:rsidP="0039444E">
            <w:pPr>
              <w:spacing w:before="120" w:after="120" w:line="360" w:lineRule="auto"/>
              <w:jc w:val="center"/>
              <w:rPr>
                <w:szCs w:val="24"/>
                <w:rtl/>
              </w:rPr>
            </w:pPr>
          </w:p>
        </w:tc>
        <w:tc>
          <w:tcPr>
            <w:tcW w:w="2746" w:type="dxa"/>
            <w:vAlign w:val="center"/>
          </w:tcPr>
          <w:p w14:paraId="28D28126" w14:textId="77777777" w:rsidR="003D1328" w:rsidRPr="00F81BBC" w:rsidRDefault="003D1328" w:rsidP="0039444E">
            <w:pPr>
              <w:spacing w:before="120" w:after="120" w:line="360" w:lineRule="auto"/>
              <w:jc w:val="center"/>
              <w:rPr>
                <w:szCs w:val="24"/>
                <w:rtl/>
              </w:rPr>
            </w:pPr>
            <w:r w:rsidRPr="00F81BBC">
              <w:rPr>
                <w:rFonts w:hint="cs"/>
                <w:szCs w:val="24"/>
                <w:rtl/>
              </w:rPr>
              <w:t xml:space="preserve">________ ₪ </w:t>
            </w:r>
          </w:p>
        </w:tc>
      </w:tr>
    </w:tbl>
    <w:p w14:paraId="666A3AB9" w14:textId="77777777" w:rsidR="003D1328" w:rsidRPr="00F81BBC" w:rsidRDefault="003D1328" w:rsidP="003D1328">
      <w:pPr>
        <w:pStyle w:val="afff2"/>
        <w:ind w:right="720"/>
        <w:rPr>
          <w:rFonts w:cs="David"/>
          <w:sz w:val="24"/>
          <w:szCs w:val="24"/>
          <w:u w:val="single"/>
          <w:rtl/>
        </w:rPr>
      </w:pPr>
    </w:p>
    <w:p w14:paraId="145BC771" w14:textId="77777777" w:rsidR="003D1328" w:rsidRPr="00F81BBC" w:rsidRDefault="003D1328" w:rsidP="003D1328">
      <w:pPr>
        <w:ind w:left="360"/>
        <w:jc w:val="both"/>
        <w:rPr>
          <w:b/>
          <w:bCs/>
          <w:szCs w:val="24"/>
          <w:rtl/>
        </w:rPr>
      </w:pPr>
    </w:p>
    <w:p w14:paraId="1FFEF3AC" w14:textId="77777777" w:rsidR="003D1328" w:rsidRPr="00F81BBC" w:rsidRDefault="003D1328" w:rsidP="003D1328">
      <w:pPr>
        <w:autoSpaceDE w:val="0"/>
        <w:autoSpaceDN w:val="0"/>
        <w:adjustRightInd w:val="0"/>
        <w:spacing w:line="360" w:lineRule="auto"/>
        <w:jc w:val="both"/>
        <w:rPr>
          <w:b/>
          <w:bCs/>
          <w:szCs w:val="24"/>
          <w:rtl/>
        </w:rPr>
      </w:pPr>
      <w:r w:rsidRPr="00F81BBC">
        <w:rPr>
          <w:rFonts w:hint="cs"/>
          <w:b/>
          <w:bCs/>
          <w:szCs w:val="24"/>
          <w:rtl/>
        </w:rPr>
        <w:t>התעריפים עבור שירותים משלימים שייקבעו במסגרת מכרז זה יעודכנו בהתאם לעדכוני חשכ"ל מעת לעת.</w:t>
      </w:r>
    </w:p>
    <w:p w14:paraId="12D6DB1D" w14:textId="77777777" w:rsidR="003D1328" w:rsidRPr="00F81BBC" w:rsidRDefault="003D1328" w:rsidP="003D1328">
      <w:pPr>
        <w:spacing w:line="360" w:lineRule="auto"/>
        <w:jc w:val="both"/>
        <w:rPr>
          <w:szCs w:val="24"/>
          <w:rtl/>
        </w:rPr>
      </w:pPr>
      <w:r w:rsidRPr="00F81BBC">
        <w:rPr>
          <w:rFonts w:hint="eastAsia"/>
          <w:szCs w:val="24"/>
          <w:rtl/>
        </w:rPr>
        <w:t>מובהר</w:t>
      </w:r>
      <w:r w:rsidRPr="00F81BBC">
        <w:rPr>
          <w:szCs w:val="24"/>
          <w:rtl/>
        </w:rPr>
        <w:t xml:space="preserve"> </w:t>
      </w:r>
      <w:r w:rsidRPr="00F81BBC">
        <w:rPr>
          <w:rFonts w:hint="eastAsia"/>
          <w:szCs w:val="24"/>
          <w:rtl/>
        </w:rPr>
        <w:t>כי</w:t>
      </w:r>
      <w:r w:rsidRPr="00F81BBC">
        <w:rPr>
          <w:szCs w:val="24"/>
          <w:rtl/>
        </w:rPr>
        <w:t xml:space="preserve"> </w:t>
      </w:r>
      <w:r w:rsidRPr="00F81BBC">
        <w:rPr>
          <w:rFonts w:hint="eastAsia"/>
          <w:szCs w:val="24"/>
          <w:rtl/>
        </w:rPr>
        <w:t>היקף</w:t>
      </w:r>
      <w:r w:rsidRPr="00F81BBC">
        <w:rPr>
          <w:szCs w:val="24"/>
          <w:rtl/>
        </w:rPr>
        <w:t xml:space="preserve"> </w:t>
      </w:r>
      <w:r w:rsidRPr="00F81BBC">
        <w:rPr>
          <w:rFonts w:hint="eastAsia"/>
          <w:szCs w:val="24"/>
          <w:rtl/>
        </w:rPr>
        <w:t>השעות</w:t>
      </w:r>
      <w:r w:rsidRPr="00F81BBC">
        <w:rPr>
          <w:szCs w:val="24"/>
          <w:rtl/>
        </w:rPr>
        <w:t xml:space="preserve"> </w:t>
      </w:r>
      <w:r w:rsidRPr="00F81BBC">
        <w:rPr>
          <w:rFonts w:hint="eastAsia"/>
          <w:szCs w:val="24"/>
          <w:rtl/>
        </w:rPr>
        <w:t>במסגרת</w:t>
      </w:r>
      <w:r w:rsidRPr="00F81BBC">
        <w:rPr>
          <w:szCs w:val="24"/>
          <w:rtl/>
        </w:rPr>
        <w:t xml:space="preserve"> </w:t>
      </w:r>
      <w:r w:rsidRPr="00F81BBC">
        <w:rPr>
          <w:rFonts w:hint="cs"/>
          <w:szCs w:val="24"/>
          <w:rtl/>
        </w:rPr>
        <w:t>השירותים המשלימים יעמוד</w:t>
      </w:r>
      <w:r w:rsidRPr="00F81BBC">
        <w:rPr>
          <w:szCs w:val="24"/>
          <w:rtl/>
        </w:rPr>
        <w:t xml:space="preserve"> על </w:t>
      </w:r>
      <w:r w:rsidRPr="00F81BBC">
        <w:rPr>
          <w:rFonts w:hint="cs"/>
          <w:b/>
          <w:bCs/>
          <w:szCs w:val="24"/>
          <w:rtl/>
        </w:rPr>
        <w:t>1000</w:t>
      </w:r>
      <w:r w:rsidRPr="00F81BBC">
        <w:rPr>
          <w:b/>
          <w:bCs/>
          <w:szCs w:val="24"/>
          <w:rtl/>
        </w:rPr>
        <w:t xml:space="preserve"> </w:t>
      </w:r>
      <w:r w:rsidRPr="00F81BBC">
        <w:rPr>
          <w:rFonts w:hint="eastAsia"/>
          <w:b/>
          <w:bCs/>
          <w:szCs w:val="24"/>
          <w:rtl/>
        </w:rPr>
        <w:t>שעות</w:t>
      </w:r>
      <w:r w:rsidRPr="00F81BBC">
        <w:rPr>
          <w:b/>
          <w:bCs/>
          <w:szCs w:val="24"/>
          <w:rtl/>
        </w:rPr>
        <w:t xml:space="preserve"> </w:t>
      </w:r>
      <w:r w:rsidRPr="00F81BBC">
        <w:rPr>
          <w:rFonts w:hint="eastAsia"/>
          <w:b/>
          <w:bCs/>
          <w:szCs w:val="24"/>
          <w:rtl/>
        </w:rPr>
        <w:t>עבודה</w:t>
      </w:r>
      <w:r w:rsidRPr="00F81BBC">
        <w:rPr>
          <w:rFonts w:hint="cs"/>
          <w:b/>
          <w:bCs/>
          <w:szCs w:val="24"/>
          <w:rtl/>
        </w:rPr>
        <w:t xml:space="preserve"> לשנה</w:t>
      </w:r>
      <w:r w:rsidRPr="00F81BBC">
        <w:rPr>
          <w:szCs w:val="24"/>
          <w:rtl/>
        </w:rPr>
        <w:t xml:space="preserve"> וכי אין </w:t>
      </w:r>
      <w:r w:rsidRPr="00F81BBC">
        <w:rPr>
          <w:rFonts w:hint="cs"/>
          <w:szCs w:val="24"/>
          <w:rtl/>
        </w:rPr>
        <w:t>המשרד</w:t>
      </w:r>
      <w:r w:rsidRPr="00F81BBC">
        <w:rPr>
          <w:szCs w:val="24"/>
          <w:rtl/>
        </w:rPr>
        <w:t xml:space="preserve"> מתחייב להעסיק את המבקר מספר מינימאלי של שעות </w:t>
      </w:r>
      <w:r w:rsidRPr="00F81BBC">
        <w:rPr>
          <w:rFonts w:hint="cs"/>
          <w:szCs w:val="24"/>
          <w:rtl/>
        </w:rPr>
        <w:t xml:space="preserve">או להעסיקו כלל </w:t>
      </w:r>
      <w:r w:rsidRPr="00F81BBC">
        <w:rPr>
          <w:szCs w:val="24"/>
          <w:rtl/>
        </w:rPr>
        <w:t xml:space="preserve">במסגרת ההסכם. </w:t>
      </w:r>
      <w:r w:rsidRPr="00F81BBC">
        <w:rPr>
          <w:rFonts w:hint="cs"/>
          <w:szCs w:val="24"/>
          <w:rtl/>
        </w:rPr>
        <w:t>המשרד יהיה רשאי, בהתאם לשיקול דעתו הבלעדי, להשתמש רק בחלק מהשעות הנ"ל או להגדיל מסגרת שעות זו, ככל שימצא לנכון, ו/או להאריך את תקופת ההתקשרות עם הזוכה .</w:t>
      </w:r>
    </w:p>
    <w:p w14:paraId="57A0A1E7" w14:textId="77777777" w:rsidR="003D1328" w:rsidRPr="00F81BBC" w:rsidRDefault="003D1328" w:rsidP="003D1328">
      <w:pPr>
        <w:spacing w:line="360" w:lineRule="auto"/>
        <w:jc w:val="both"/>
        <w:rPr>
          <w:szCs w:val="24"/>
          <w:rtl/>
        </w:rPr>
      </w:pPr>
      <w:r w:rsidRPr="00F81BBC">
        <w:rPr>
          <w:szCs w:val="24"/>
          <w:rtl/>
        </w:rPr>
        <w:t>עבור התקשרות מתמשכת ישולמו התעריפים המרביים הבאים:</w:t>
      </w:r>
    </w:p>
    <w:p w14:paraId="487007DD" w14:textId="77777777" w:rsidR="003D1328" w:rsidRPr="00F81BBC" w:rsidRDefault="003D1328" w:rsidP="003D1328">
      <w:pPr>
        <w:spacing w:line="360" w:lineRule="auto"/>
        <w:jc w:val="both"/>
        <w:rPr>
          <w:szCs w:val="24"/>
          <w:rtl/>
        </w:rPr>
      </w:pPr>
      <w:r w:rsidRPr="00F81BBC">
        <w:rPr>
          <w:szCs w:val="24"/>
          <w:rtl/>
        </w:rPr>
        <w:t>עבור שירות המבוצע בידי משרד/חברה של נותן שירותים חיצוניים ישולמו 90% מגובה התעריף המרבי  שנקבע בהודעה "תעריפי התקשרות עם נותן שירותים חיצוניים ".</w:t>
      </w:r>
    </w:p>
    <w:p w14:paraId="0CEA872C" w14:textId="77777777" w:rsidR="003D1328" w:rsidRPr="00D80763" w:rsidRDefault="003D1328" w:rsidP="003D1328">
      <w:pPr>
        <w:spacing w:line="360" w:lineRule="auto"/>
        <w:jc w:val="both"/>
        <w:rPr>
          <w:szCs w:val="24"/>
          <w:rtl/>
        </w:rPr>
      </w:pPr>
      <w:r w:rsidRPr="00D80763">
        <w:rPr>
          <w:szCs w:val="24"/>
          <w:rtl/>
        </w:rPr>
        <w:t xml:space="preserve">עבור </w:t>
      </w:r>
      <w:r w:rsidRPr="00D80763">
        <w:rPr>
          <w:rFonts w:hint="cs"/>
          <w:szCs w:val="24"/>
          <w:rtl/>
        </w:rPr>
        <w:t>יועץ</w:t>
      </w:r>
      <w:r w:rsidRPr="00D80763">
        <w:rPr>
          <w:szCs w:val="24"/>
          <w:rtl/>
        </w:rPr>
        <w:t xml:space="preserve"> 2 יהא התעריף </w:t>
      </w:r>
      <w:r>
        <w:rPr>
          <w:rFonts w:hint="cs"/>
          <w:szCs w:val="24"/>
          <w:rtl/>
        </w:rPr>
        <w:t>250.2</w:t>
      </w:r>
      <w:r w:rsidRPr="00D80763">
        <w:rPr>
          <w:szCs w:val="24"/>
          <w:rtl/>
        </w:rPr>
        <w:t xml:space="preserve"> ₪ בתוספת מע"מ ומתעריף זה מתבקשת ההנחה</w:t>
      </w:r>
    </w:p>
    <w:p w14:paraId="1C506D51" w14:textId="77777777" w:rsidR="003D1328" w:rsidRPr="00D80763" w:rsidRDefault="003D1328" w:rsidP="003D1328">
      <w:pPr>
        <w:spacing w:line="360" w:lineRule="auto"/>
        <w:jc w:val="both"/>
        <w:rPr>
          <w:szCs w:val="24"/>
          <w:rtl/>
        </w:rPr>
      </w:pPr>
      <w:r w:rsidRPr="00D80763">
        <w:rPr>
          <w:szCs w:val="24"/>
          <w:rtl/>
        </w:rPr>
        <w:t xml:space="preserve">עבור </w:t>
      </w:r>
      <w:r w:rsidRPr="00D80763">
        <w:rPr>
          <w:rFonts w:hint="cs"/>
          <w:szCs w:val="24"/>
          <w:rtl/>
        </w:rPr>
        <w:t>יועץ</w:t>
      </w:r>
      <w:r w:rsidRPr="00D80763">
        <w:rPr>
          <w:szCs w:val="24"/>
          <w:rtl/>
        </w:rPr>
        <w:t xml:space="preserve"> 3 יהא התעריף המרבי </w:t>
      </w:r>
      <w:r>
        <w:rPr>
          <w:rFonts w:hint="cs"/>
          <w:szCs w:val="24"/>
          <w:rtl/>
        </w:rPr>
        <w:t>173.7</w:t>
      </w:r>
      <w:r w:rsidRPr="00D80763">
        <w:rPr>
          <w:szCs w:val="24"/>
          <w:rtl/>
        </w:rPr>
        <w:t xml:space="preserve"> ₪ בתוספת מע"מ ומתעריף זה מתבקשת ההנחה</w:t>
      </w:r>
    </w:p>
    <w:p w14:paraId="547E7718" w14:textId="77777777" w:rsidR="003D1328" w:rsidRPr="00F81BBC" w:rsidRDefault="003D1328" w:rsidP="003D1328">
      <w:pPr>
        <w:spacing w:line="360" w:lineRule="auto"/>
        <w:jc w:val="both"/>
        <w:rPr>
          <w:szCs w:val="24"/>
        </w:rPr>
      </w:pPr>
    </w:p>
    <w:p w14:paraId="12ABB62D" w14:textId="77777777" w:rsidR="003D1328" w:rsidRPr="00F81BBC" w:rsidRDefault="003D1328" w:rsidP="003D1328">
      <w:pPr>
        <w:spacing w:line="360" w:lineRule="auto"/>
        <w:jc w:val="both"/>
        <w:rPr>
          <w:szCs w:val="24"/>
          <w:rtl/>
        </w:rPr>
      </w:pPr>
      <w:r w:rsidRPr="00F81BBC">
        <w:rPr>
          <w:rFonts w:hint="eastAsia"/>
          <w:b/>
          <w:bCs/>
          <w:szCs w:val="24"/>
          <w:rtl/>
        </w:rPr>
        <w:t>תשלום</w:t>
      </w:r>
      <w:r w:rsidRPr="00F81BBC">
        <w:rPr>
          <w:b/>
          <w:bCs/>
          <w:szCs w:val="24"/>
          <w:rtl/>
        </w:rPr>
        <w:t xml:space="preserve"> </w:t>
      </w:r>
      <w:r w:rsidRPr="00F81BBC">
        <w:rPr>
          <w:rFonts w:hint="eastAsia"/>
          <w:b/>
          <w:bCs/>
          <w:szCs w:val="24"/>
          <w:rtl/>
        </w:rPr>
        <w:t>עבור</w:t>
      </w:r>
      <w:r w:rsidRPr="00F81BBC">
        <w:rPr>
          <w:b/>
          <w:bCs/>
          <w:szCs w:val="24"/>
          <w:rtl/>
        </w:rPr>
        <w:t xml:space="preserve"> </w:t>
      </w:r>
      <w:r w:rsidRPr="00F81BBC">
        <w:rPr>
          <w:rFonts w:hint="eastAsia"/>
          <w:b/>
          <w:bCs/>
          <w:szCs w:val="24"/>
          <w:rtl/>
        </w:rPr>
        <w:t>נסיע</w:t>
      </w:r>
      <w:r w:rsidRPr="00F81BBC">
        <w:rPr>
          <w:rFonts w:hint="cs"/>
          <w:b/>
          <w:bCs/>
          <w:szCs w:val="24"/>
          <w:rtl/>
        </w:rPr>
        <w:t>ות</w:t>
      </w:r>
      <w:r w:rsidRPr="00F81BBC">
        <w:rPr>
          <w:b/>
          <w:bCs/>
          <w:szCs w:val="24"/>
          <w:rtl/>
        </w:rPr>
        <w:t xml:space="preserve"> </w:t>
      </w:r>
      <w:r w:rsidRPr="00F81BBC">
        <w:rPr>
          <w:rFonts w:hint="cs"/>
          <w:b/>
          <w:bCs/>
          <w:szCs w:val="24"/>
          <w:rtl/>
        </w:rPr>
        <w:t>ביחס לשירותים המשלימים</w:t>
      </w:r>
      <w:r w:rsidRPr="00F81BBC">
        <w:rPr>
          <w:rFonts w:hint="cs"/>
          <w:szCs w:val="24"/>
          <w:rtl/>
        </w:rPr>
        <w:t xml:space="preserve"> </w:t>
      </w:r>
      <w:r w:rsidRPr="00F81BBC">
        <w:rPr>
          <w:rFonts w:hint="eastAsia"/>
          <w:szCs w:val="24"/>
          <w:rtl/>
        </w:rPr>
        <w:t>יהיה</w:t>
      </w:r>
      <w:r w:rsidRPr="00F81BBC">
        <w:rPr>
          <w:szCs w:val="24"/>
          <w:rtl/>
        </w:rPr>
        <w:t xml:space="preserve"> </w:t>
      </w:r>
      <w:r w:rsidRPr="00F81BBC">
        <w:rPr>
          <w:rFonts w:hint="eastAsia"/>
          <w:szCs w:val="24"/>
          <w:rtl/>
        </w:rPr>
        <w:t>כמפורט</w:t>
      </w:r>
      <w:r w:rsidRPr="00F81BBC">
        <w:rPr>
          <w:szCs w:val="24"/>
          <w:rtl/>
        </w:rPr>
        <w:t xml:space="preserve"> </w:t>
      </w:r>
      <w:r w:rsidRPr="00F81BBC">
        <w:rPr>
          <w:rFonts w:hint="eastAsia"/>
          <w:szCs w:val="24"/>
          <w:rtl/>
        </w:rPr>
        <w:t>בהודעת</w:t>
      </w:r>
      <w:r w:rsidRPr="00F81BBC">
        <w:rPr>
          <w:szCs w:val="24"/>
          <w:rtl/>
        </w:rPr>
        <w:t xml:space="preserve"> </w:t>
      </w:r>
      <w:r w:rsidRPr="00F81BBC">
        <w:rPr>
          <w:rFonts w:hint="eastAsia"/>
          <w:szCs w:val="24"/>
          <w:rtl/>
        </w:rPr>
        <w:t>החשב</w:t>
      </w:r>
      <w:r w:rsidRPr="00F81BBC">
        <w:rPr>
          <w:szCs w:val="24"/>
          <w:rtl/>
        </w:rPr>
        <w:t xml:space="preserve"> </w:t>
      </w:r>
      <w:r w:rsidRPr="00F81BBC">
        <w:rPr>
          <w:rFonts w:hint="eastAsia"/>
          <w:szCs w:val="24"/>
          <w:rtl/>
        </w:rPr>
        <w:t>הכללי</w:t>
      </w:r>
      <w:r w:rsidRPr="00F81BBC">
        <w:rPr>
          <w:szCs w:val="24"/>
          <w:rtl/>
        </w:rPr>
        <w:t xml:space="preserve"> "החזר הוצאות נסיעה בתפקיד לנותני שירותים חיצוניים- תעריפי</w:t>
      </w:r>
      <w:r w:rsidRPr="00F81BBC">
        <w:rPr>
          <w:rFonts w:hint="cs"/>
          <w:szCs w:val="24"/>
          <w:rtl/>
        </w:rPr>
        <w:t>ם</w:t>
      </w:r>
      <w:r w:rsidRPr="00F81BBC">
        <w:rPr>
          <w:szCs w:val="24"/>
          <w:rtl/>
        </w:rPr>
        <w:t>", מס' ה' 13.9.</w:t>
      </w:r>
      <w:r w:rsidRPr="00F81BBC">
        <w:rPr>
          <w:rFonts w:hint="cs"/>
          <w:szCs w:val="24"/>
          <w:rtl/>
        </w:rPr>
        <w:t>2.2</w:t>
      </w:r>
      <w:r w:rsidRPr="00F81BBC">
        <w:rPr>
          <w:szCs w:val="24"/>
          <w:rtl/>
        </w:rPr>
        <w:t xml:space="preserve"> והעדכונים לה</w:t>
      </w:r>
      <w:r w:rsidRPr="00F81BBC">
        <w:rPr>
          <w:rFonts w:hint="cs"/>
          <w:szCs w:val="24"/>
          <w:rtl/>
        </w:rPr>
        <w:t>, ובכל מקרה לא יבוצע תשלום בגין ביטול זמן עקב נסיעה.</w:t>
      </w:r>
    </w:p>
    <w:p w14:paraId="6078A9BF" w14:textId="77777777" w:rsidR="003D1328" w:rsidRPr="00F81BBC" w:rsidRDefault="003D1328" w:rsidP="003D1328">
      <w:pPr>
        <w:spacing w:line="360" w:lineRule="auto"/>
        <w:jc w:val="both"/>
        <w:rPr>
          <w:szCs w:val="24"/>
        </w:rPr>
      </w:pPr>
      <w:r w:rsidRPr="00F81BBC">
        <w:rPr>
          <w:rFonts w:hint="cs"/>
          <w:szCs w:val="24"/>
          <w:rtl/>
        </w:rPr>
        <w:t>התעריף יעודכן בהתאם לעידכוני חשכ"ל המתפרסמים מעת לעת.</w:t>
      </w:r>
    </w:p>
    <w:p w14:paraId="1014F695" w14:textId="77777777" w:rsidR="003D1328" w:rsidRPr="00F81BBC" w:rsidRDefault="003D1328" w:rsidP="003D1328">
      <w:pPr>
        <w:pStyle w:val="afff2"/>
        <w:spacing w:line="360" w:lineRule="auto"/>
        <w:ind w:right="720"/>
        <w:rPr>
          <w:rFonts w:cs="David"/>
          <w:sz w:val="24"/>
          <w:szCs w:val="24"/>
          <w:u w:val="single"/>
          <w:rtl/>
        </w:rPr>
      </w:pPr>
    </w:p>
    <w:p w14:paraId="0F445EB7" w14:textId="77777777" w:rsidR="003D1328" w:rsidRPr="00F81BBC" w:rsidRDefault="003D1328" w:rsidP="003D1328">
      <w:pPr>
        <w:pStyle w:val="afff2"/>
        <w:spacing w:line="360" w:lineRule="auto"/>
        <w:ind w:right="720"/>
        <w:rPr>
          <w:rFonts w:cs="David"/>
          <w:sz w:val="24"/>
          <w:szCs w:val="24"/>
          <w:rtl/>
        </w:rPr>
      </w:pPr>
      <w:r w:rsidRPr="00F81BBC">
        <w:rPr>
          <w:rFonts w:cs="David" w:hint="cs"/>
          <w:sz w:val="24"/>
          <w:szCs w:val="24"/>
          <w:u w:val="single"/>
          <w:rtl/>
        </w:rPr>
        <w:t>הוראות כלליות להצעת המחיר</w:t>
      </w:r>
      <w:r w:rsidRPr="00F81BBC">
        <w:rPr>
          <w:rFonts w:cs="David" w:hint="cs"/>
          <w:sz w:val="24"/>
          <w:szCs w:val="24"/>
          <w:rtl/>
        </w:rPr>
        <w:t>:</w:t>
      </w:r>
    </w:p>
    <w:p w14:paraId="4CF248E1" w14:textId="77777777" w:rsidR="003D1328" w:rsidRPr="00F81BBC" w:rsidRDefault="003D1328" w:rsidP="003D1328">
      <w:pPr>
        <w:pStyle w:val="afff2"/>
        <w:numPr>
          <w:ilvl w:val="0"/>
          <w:numId w:val="88"/>
        </w:numPr>
        <w:spacing w:line="360" w:lineRule="auto"/>
        <w:ind w:right="0" w:hanging="650"/>
        <w:jc w:val="both"/>
        <w:rPr>
          <w:rFonts w:cs="David"/>
          <w:sz w:val="24"/>
          <w:szCs w:val="24"/>
        </w:rPr>
      </w:pPr>
      <w:r w:rsidRPr="00F81BBC">
        <w:rPr>
          <w:rFonts w:cs="David" w:hint="cs"/>
          <w:sz w:val="24"/>
          <w:szCs w:val="24"/>
          <w:rtl/>
        </w:rPr>
        <w:t>אני מצהיר כי נכו</w:t>
      </w:r>
      <w:r w:rsidRPr="00F81BBC">
        <w:rPr>
          <w:rFonts w:cs="David"/>
          <w:sz w:val="24"/>
          <w:szCs w:val="24"/>
          <w:rtl/>
        </w:rPr>
        <w:t>ן למועד ה</w:t>
      </w:r>
      <w:r w:rsidRPr="00F81BBC">
        <w:rPr>
          <w:rFonts w:cs="David" w:hint="cs"/>
          <w:sz w:val="24"/>
          <w:szCs w:val="24"/>
          <w:rtl/>
        </w:rPr>
        <w:t>גשת ההצעה</w:t>
      </w:r>
      <w:r w:rsidRPr="00F81BBC">
        <w:rPr>
          <w:rFonts w:cs="David"/>
          <w:sz w:val="24"/>
          <w:szCs w:val="24"/>
          <w:rtl/>
        </w:rPr>
        <w:t xml:space="preserve">, אין כל מניעה חוקית שהיא, שיש בה כדי להפריע למתן השירותים </w:t>
      </w:r>
      <w:r w:rsidRPr="00F81BBC">
        <w:rPr>
          <w:rFonts w:cs="David" w:hint="cs"/>
          <w:sz w:val="24"/>
          <w:szCs w:val="24"/>
          <w:rtl/>
        </w:rPr>
        <w:t>נשוא מכרז זה</w:t>
      </w:r>
      <w:r w:rsidRPr="00F81BBC">
        <w:rPr>
          <w:rFonts w:cs="David"/>
          <w:sz w:val="24"/>
          <w:szCs w:val="24"/>
          <w:rtl/>
        </w:rPr>
        <w:t xml:space="preserve">, וכי אין </w:t>
      </w:r>
      <w:r w:rsidRPr="00F81BBC">
        <w:rPr>
          <w:rFonts w:cs="David" w:hint="cs"/>
          <w:sz w:val="24"/>
          <w:szCs w:val="24"/>
          <w:rtl/>
        </w:rPr>
        <w:t>אני</w:t>
      </w:r>
      <w:r w:rsidRPr="00F81BBC">
        <w:rPr>
          <w:rFonts w:cs="David"/>
          <w:sz w:val="24"/>
          <w:szCs w:val="24"/>
          <w:rtl/>
        </w:rPr>
        <w:t xml:space="preserve"> קשור </w:t>
      </w:r>
      <w:r w:rsidRPr="00F81BBC">
        <w:rPr>
          <w:rFonts w:cs="David" w:hint="cs"/>
          <w:sz w:val="24"/>
          <w:szCs w:val="24"/>
          <w:rtl/>
        </w:rPr>
        <w:t>ו</w:t>
      </w:r>
      <w:r w:rsidRPr="00F81BBC">
        <w:rPr>
          <w:rFonts w:cs="David"/>
          <w:sz w:val="24"/>
          <w:szCs w:val="24"/>
          <w:rtl/>
        </w:rPr>
        <w:t>/או מעורב, באופן ישיר או עקיף בכל עניין אחר שיש בו חשש לניגוד עניינים ביחס להתחייבויותי</w:t>
      </w:r>
      <w:r w:rsidRPr="00F81BBC">
        <w:rPr>
          <w:rFonts w:cs="David" w:hint="cs"/>
          <w:sz w:val="24"/>
          <w:szCs w:val="24"/>
          <w:rtl/>
        </w:rPr>
        <w:t>נו</w:t>
      </w:r>
      <w:r w:rsidRPr="00F81BBC">
        <w:rPr>
          <w:rFonts w:cs="David"/>
          <w:sz w:val="24"/>
          <w:szCs w:val="24"/>
          <w:rtl/>
        </w:rPr>
        <w:t xml:space="preserve"> מכוח ה</w:t>
      </w:r>
      <w:r w:rsidRPr="00F81BBC">
        <w:rPr>
          <w:rFonts w:cs="David" w:hint="cs"/>
          <w:sz w:val="24"/>
          <w:szCs w:val="24"/>
          <w:rtl/>
        </w:rPr>
        <w:t>ה</w:t>
      </w:r>
      <w:r w:rsidRPr="00F81BBC">
        <w:rPr>
          <w:rFonts w:cs="David"/>
          <w:sz w:val="24"/>
          <w:szCs w:val="24"/>
          <w:rtl/>
        </w:rPr>
        <w:t xml:space="preserve">סכם </w:t>
      </w:r>
      <w:r w:rsidRPr="00F81BBC">
        <w:rPr>
          <w:rFonts w:cs="David" w:hint="cs"/>
          <w:sz w:val="24"/>
          <w:szCs w:val="24"/>
          <w:rtl/>
        </w:rPr>
        <w:t>שיכרת עם המשרד.</w:t>
      </w:r>
    </w:p>
    <w:p w14:paraId="05E2B4A3" w14:textId="77777777" w:rsidR="003D1328" w:rsidRPr="00F81BBC" w:rsidRDefault="003D1328" w:rsidP="003D1328">
      <w:pPr>
        <w:pStyle w:val="afff2"/>
        <w:numPr>
          <w:ilvl w:val="0"/>
          <w:numId w:val="88"/>
        </w:numPr>
        <w:spacing w:line="360" w:lineRule="auto"/>
        <w:ind w:right="0" w:hanging="650"/>
        <w:jc w:val="both"/>
        <w:rPr>
          <w:rFonts w:cs="David"/>
          <w:sz w:val="24"/>
          <w:szCs w:val="24"/>
        </w:rPr>
      </w:pPr>
      <w:r w:rsidRPr="00F81BBC">
        <w:rPr>
          <w:rFonts w:cs="David" w:hint="cs"/>
          <w:sz w:val="24"/>
          <w:szCs w:val="24"/>
          <w:rtl/>
        </w:rPr>
        <w:t xml:space="preserve"> ידוע לי כי אם אבחר לביצוע השירותים אתחייב</w:t>
      </w:r>
      <w:r w:rsidRPr="00F81BBC">
        <w:rPr>
          <w:rFonts w:cs="David"/>
          <w:sz w:val="24"/>
          <w:szCs w:val="24"/>
          <w:rtl/>
        </w:rPr>
        <w:t xml:space="preserve"> להימנע במשך כל תקופת </w:t>
      </w:r>
      <w:r w:rsidRPr="00F81BBC">
        <w:rPr>
          <w:rFonts w:cs="David" w:hint="cs"/>
          <w:sz w:val="24"/>
          <w:szCs w:val="24"/>
          <w:rtl/>
        </w:rPr>
        <w:t>הה</w:t>
      </w:r>
      <w:r w:rsidRPr="00F81BBC">
        <w:rPr>
          <w:rFonts w:cs="David"/>
          <w:sz w:val="24"/>
          <w:szCs w:val="24"/>
          <w:rtl/>
        </w:rPr>
        <w:t xml:space="preserve">סכם </w:t>
      </w:r>
      <w:r w:rsidRPr="00F81BBC">
        <w:rPr>
          <w:rFonts w:cs="David" w:hint="cs"/>
          <w:sz w:val="24"/>
          <w:szCs w:val="24"/>
          <w:rtl/>
        </w:rPr>
        <w:t xml:space="preserve">עם המשרד </w:t>
      </w:r>
      <w:r w:rsidRPr="00F81BBC">
        <w:rPr>
          <w:rFonts w:cs="David"/>
          <w:sz w:val="24"/>
          <w:szCs w:val="24"/>
          <w:rtl/>
        </w:rPr>
        <w:t>מלקחת חלק ו/או להיות מעורב</w:t>
      </w:r>
      <w:r w:rsidRPr="00F81BBC">
        <w:rPr>
          <w:rFonts w:cs="David" w:hint="cs"/>
          <w:sz w:val="24"/>
          <w:szCs w:val="24"/>
          <w:rtl/>
        </w:rPr>
        <w:t>ים</w:t>
      </w:r>
      <w:r w:rsidRPr="00F81BBC">
        <w:rPr>
          <w:rFonts w:cs="David"/>
          <w:sz w:val="24"/>
          <w:szCs w:val="24"/>
          <w:rtl/>
        </w:rPr>
        <w:t xml:space="preserve"> בכל עסקה ו/או עניין אחר שיש בו ו/או העלול ליצור מצב של ניגוד עניינים עם ה</w:t>
      </w:r>
      <w:r w:rsidRPr="00F81BBC">
        <w:rPr>
          <w:rFonts w:cs="David" w:hint="cs"/>
          <w:sz w:val="24"/>
          <w:szCs w:val="24"/>
          <w:rtl/>
        </w:rPr>
        <w:t>ה</w:t>
      </w:r>
      <w:r w:rsidRPr="00F81BBC">
        <w:rPr>
          <w:rFonts w:cs="David"/>
          <w:sz w:val="24"/>
          <w:szCs w:val="24"/>
          <w:rtl/>
        </w:rPr>
        <w:t xml:space="preserve">סכם </w:t>
      </w:r>
      <w:r w:rsidRPr="00F81BBC">
        <w:rPr>
          <w:rFonts w:cs="David" w:hint="cs"/>
          <w:sz w:val="24"/>
          <w:szCs w:val="24"/>
          <w:rtl/>
        </w:rPr>
        <w:t>עם המשרד</w:t>
      </w:r>
      <w:r w:rsidRPr="00F81BBC">
        <w:rPr>
          <w:rFonts w:cs="David"/>
          <w:sz w:val="24"/>
          <w:szCs w:val="24"/>
          <w:rtl/>
        </w:rPr>
        <w:t>.</w:t>
      </w:r>
      <w:r w:rsidRPr="00F81BBC">
        <w:rPr>
          <w:rFonts w:cs="David" w:hint="cs"/>
          <w:sz w:val="24"/>
          <w:szCs w:val="24"/>
          <w:rtl/>
        </w:rPr>
        <w:t xml:space="preserve"> </w:t>
      </w:r>
    </w:p>
    <w:p w14:paraId="65387CF9" w14:textId="77777777" w:rsidR="003D1328" w:rsidRPr="00F81BBC" w:rsidRDefault="003D1328" w:rsidP="003D1328">
      <w:pPr>
        <w:pStyle w:val="afff2"/>
        <w:numPr>
          <w:ilvl w:val="0"/>
          <w:numId w:val="88"/>
        </w:numPr>
        <w:spacing w:line="360" w:lineRule="auto"/>
        <w:ind w:right="0" w:hanging="650"/>
        <w:jc w:val="both"/>
        <w:rPr>
          <w:rFonts w:cs="David"/>
          <w:sz w:val="24"/>
          <w:szCs w:val="24"/>
        </w:rPr>
      </w:pPr>
      <w:r w:rsidRPr="00F81BBC">
        <w:rPr>
          <w:rFonts w:cs="David" w:hint="cs"/>
          <w:sz w:val="24"/>
          <w:szCs w:val="24"/>
          <w:rtl/>
        </w:rPr>
        <w:t xml:space="preserve">במידה ואבחר לביצוע השירותים אני </w:t>
      </w:r>
      <w:r w:rsidRPr="00F81BBC">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F81BBC">
        <w:rPr>
          <w:rFonts w:cs="David" w:hint="cs"/>
          <w:sz w:val="24"/>
          <w:szCs w:val="24"/>
          <w:rtl/>
        </w:rPr>
        <w:t>במידה ואבחר לביצוע הש</w:t>
      </w:r>
      <w:r w:rsidRPr="00F81BBC">
        <w:rPr>
          <w:rFonts w:cs="David"/>
          <w:sz w:val="24"/>
          <w:szCs w:val="24"/>
          <w:rtl/>
        </w:rPr>
        <w:t xml:space="preserve">ירותים </w:t>
      </w:r>
      <w:r w:rsidRPr="00F81BBC">
        <w:rPr>
          <w:rFonts w:cs="David" w:hint="cs"/>
          <w:sz w:val="24"/>
          <w:szCs w:val="24"/>
          <w:rtl/>
        </w:rPr>
        <w:t>א</w:t>
      </w:r>
      <w:r w:rsidRPr="00F81BBC">
        <w:rPr>
          <w:rFonts w:cs="David"/>
          <w:sz w:val="24"/>
          <w:szCs w:val="24"/>
          <w:rtl/>
        </w:rPr>
        <w:t>ודיע למשרד על הצעה שהוצעה ל</w:t>
      </w:r>
      <w:r w:rsidRPr="00F81BBC">
        <w:rPr>
          <w:rFonts w:cs="David" w:hint="cs"/>
          <w:sz w:val="24"/>
          <w:szCs w:val="24"/>
          <w:rtl/>
        </w:rPr>
        <w:t>נ</w:t>
      </w:r>
      <w:r w:rsidRPr="00F81BBC">
        <w:rPr>
          <w:rFonts w:cs="David"/>
          <w:sz w:val="24"/>
          <w:szCs w:val="24"/>
          <w:rtl/>
        </w:rPr>
        <w:t xml:space="preserve">ו ואשר יש בה משום חשש לניגוד עניינים כאמור. </w:t>
      </w:r>
      <w:r w:rsidRPr="00F81BBC">
        <w:rPr>
          <w:rFonts w:cs="David" w:hint="cs"/>
          <w:sz w:val="24"/>
          <w:szCs w:val="24"/>
          <w:rtl/>
        </w:rPr>
        <w:t>אקבל</w:t>
      </w:r>
      <w:r w:rsidRPr="00F81BBC">
        <w:rPr>
          <w:rFonts w:cs="David"/>
          <w:sz w:val="24"/>
          <w:szCs w:val="24"/>
          <w:rtl/>
        </w:rPr>
        <w:t xml:space="preserve"> על עצמ</w:t>
      </w:r>
      <w:r w:rsidRPr="00F81BBC">
        <w:rPr>
          <w:rFonts w:cs="David" w:hint="cs"/>
          <w:sz w:val="24"/>
          <w:szCs w:val="24"/>
          <w:rtl/>
        </w:rPr>
        <w:t>י</w:t>
      </w:r>
      <w:r w:rsidRPr="00F81BBC">
        <w:rPr>
          <w:rFonts w:cs="David"/>
          <w:sz w:val="24"/>
          <w:szCs w:val="24"/>
          <w:rtl/>
        </w:rPr>
        <w:t xml:space="preserve"> ביצוע אותה עבודה רק אם המשרד יאשר, מראש ובכתב, כי אין לו התנגדות לכך.</w:t>
      </w:r>
    </w:p>
    <w:p w14:paraId="431F394B" w14:textId="77777777" w:rsidR="003D1328" w:rsidRPr="00F81BBC" w:rsidRDefault="003D1328" w:rsidP="003D1328">
      <w:pPr>
        <w:pStyle w:val="afff2"/>
        <w:numPr>
          <w:ilvl w:val="0"/>
          <w:numId w:val="88"/>
        </w:numPr>
        <w:spacing w:line="360" w:lineRule="auto"/>
        <w:ind w:right="0" w:hanging="650"/>
        <w:jc w:val="both"/>
        <w:rPr>
          <w:rFonts w:cs="David"/>
          <w:sz w:val="24"/>
          <w:szCs w:val="24"/>
        </w:rPr>
      </w:pPr>
      <w:r w:rsidRPr="00F81BBC">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1FE5CE1C" w14:textId="77777777" w:rsidR="003D1328" w:rsidRPr="00F81BBC" w:rsidRDefault="003D1328" w:rsidP="003D1328">
      <w:pPr>
        <w:pStyle w:val="afff7"/>
        <w:spacing w:line="480" w:lineRule="auto"/>
        <w:ind w:firstLine="1"/>
        <w:jc w:val="left"/>
        <w:rPr>
          <w:rFonts w:cs="David"/>
          <w:b w:val="0"/>
          <w:bCs w:val="0"/>
          <w:sz w:val="24"/>
          <w:szCs w:val="24"/>
          <w:rtl/>
        </w:rPr>
      </w:pPr>
      <w:r w:rsidRPr="00F81BBC">
        <w:rPr>
          <w:rFonts w:cs="David" w:hint="cs"/>
          <w:b w:val="0"/>
          <w:bCs w:val="0"/>
          <w:sz w:val="24"/>
          <w:szCs w:val="24"/>
          <w:rtl/>
        </w:rPr>
        <w:t>שם ה</w:t>
      </w:r>
      <w:r w:rsidRPr="00F81BBC">
        <w:rPr>
          <w:rFonts w:cs="David"/>
          <w:b w:val="0"/>
          <w:bCs w:val="0"/>
          <w:sz w:val="24"/>
          <w:szCs w:val="24"/>
          <w:rtl/>
        </w:rPr>
        <w:t>מציע</w:t>
      </w:r>
      <w:r w:rsidRPr="00F81BBC">
        <w:rPr>
          <w:rFonts w:cs="David" w:hint="cs"/>
          <w:b w:val="0"/>
          <w:bCs w:val="0"/>
          <w:sz w:val="24"/>
          <w:szCs w:val="24"/>
          <w:rtl/>
        </w:rPr>
        <w:t xml:space="preserve"> ______</w:t>
      </w:r>
      <w:r w:rsidRPr="00F81BBC">
        <w:rPr>
          <w:rFonts w:cs="David"/>
          <w:b w:val="0"/>
          <w:bCs w:val="0"/>
          <w:sz w:val="24"/>
          <w:szCs w:val="24"/>
          <w:rtl/>
        </w:rPr>
        <w:t>__________</w:t>
      </w:r>
      <w:r w:rsidRPr="00F81BBC">
        <w:rPr>
          <w:rFonts w:cs="David" w:hint="cs"/>
          <w:b w:val="0"/>
          <w:bCs w:val="0"/>
          <w:sz w:val="24"/>
          <w:szCs w:val="24"/>
          <w:rtl/>
        </w:rPr>
        <w:t>________</w:t>
      </w:r>
      <w:r w:rsidRPr="00F81BBC">
        <w:rPr>
          <w:rFonts w:cs="David"/>
          <w:b w:val="0"/>
          <w:bCs w:val="0"/>
          <w:sz w:val="24"/>
          <w:szCs w:val="24"/>
          <w:rtl/>
        </w:rPr>
        <w:t xml:space="preserve"> </w:t>
      </w:r>
      <w:r w:rsidRPr="00F81BBC">
        <w:rPr>
          <w:rFonts w:cs="David" w:hint="cs"/>
          <w:b w:val="0"/>
          <w:bCs w:val="0"/>
          <w:sz w:val="24"/>
          <w:szCs w:val="24"/>
          <w:rtl/>
        </w:rPr>
        <w:t xml:space="preserve">מס' </w:t>
      </w:r>
      <w:r w:rsidRPr="00F81BBC">
        <w:rPr>
          <w:rFonts w:cs="David"/>
          <w:b w:val="0"/>
          <w:bCs w:val="0"/>
          <w:sz w:val="24"/>
          <w:szCs w:val="24"/>
          <w:rtl/>
        </w:rPr>
        <w:t>זיהוי (מס' עוסק</w:t>
      </w:r>
      <w:r w:rsidRPr="00F81BBC">
        <w:rPr>
          <w:rFonts w:cs="David" w:hint="cs"/>
          <w:b w:val="0"/>
          <w:bCs w:val="0"/>
          <w:sz w:val="24"/>
          <w:szCs w:val="24"/>
          <w:rtl/>
        </w:rPr>
        <w:t xml:space="preserve"> </w:t>
      </w:r>
      <w:r w:rsidRPr="00F81BBC">
        <w:rPr>
          <w:rFonts w:cs="David"/>
          <w:b w:val="0"/>
          <w:bCs w:val="0"/>
          <w:sz w:val="24"/>
          <w:szCs w:val="24"/>
          <w:rtl/>
        </w:rPr>
        <w:t>מורשה/ח.פ.</w:t>
      </w:r>
      <w:r w:rsidRPr="00F81BBC">
        <w:rPr>
          <w:rFonts w:cs="David" w:hint="cs"/>
          <w:b w:val="0"/>
          <w:bCs w:val="0"/>
          <w:sz w:val="24"/>
          <w:szCs w:val="24"/>
          <w:rtl/>
        </w:rPr>
        <w:t>/ת.ז.</w:t>
      </w:r>
      <w:r w:rsidRPr="00F81BBC">
        <w:rPr>
          <w:rFonts w:cs="David"/>
          <w:b w:val="0"/>
          <w:bCs w:val="0"/>
          <w:sz w:val="24"/>
          <w:szCs w:val="24"/>
          <w:rtl/>
        </w:rPr>
        <w:t>)</w:t>
      </w:r>
      <w:r w:rsidRPr="00F81BBC">
        <w:rPr>
          <w:rFonts w:cs="David" w:hint="cs"/>
          <w:b w:val="0"/>
          <w:bCs w:val="0"/>
          <w:sz w:val="24"/>
          <w:szCs w:val="24"/>
          <w:rtl/>
        </w:rPr>
        <w:t>_____________</w:t>
      </w:r>
    </w:p>
    <w:p w14:paraId="4E20D62C" w14:textId="77777777" w:rsidR="003D1328" w:rsidRPr="00F81BBC" w:rsidRDefault="003D1328" w:rsidP="003D1328">
      <w:pPr>
        <w:pStyle w:val="afff7"/>
        <w:spacing w:line="480" w:lineRule="auto"/>
        <w:jc w:val="left"/>
        <w:rPr>
          <w:rFonts w:cs="David"/>
          <w:b w:val="0"/>
          <w:bCs w:val="0"/>
          <w:sz w:val="24"/>
          <w:szCs w:val="24"/>
          <w:rtl/>
        </w:rPr>
      </w:pPr>
      <w:r w:rsidRPr="00F81BBC">
        <w:rPr>
          <w:rFonts w:cs="David" w:hint="cs"/>
          <w:b w:val="0"/>
          <w:bCs w:val="0"/>
          <w:sz w:val="24"/>
          <w:szCs w:val="24"/>
          <w:rtl/>
        </w:rPr>
        <w:t>כתובת ____</w:t>
      </w:r>
      <w:r w:rsidRPr="00F81BBC">
        <w:rPr>
          <w:rFonts w:cs="David"/>
          <w:b w:val="0"/>
          <w:bCs w:val="0"/>
          <w:sz w:val="24"/>
          <w:szCs w:val="24"/>
          <w:rtl/>
        </w:rPr>
        <w:t>______</w:t>
      </w:r>
      <w:r w:rsidRPr="00F81BBC">
        <w:rPr>
          <w:rFonts w:cs="David" w:hint="cs"/>
          <w:b w:val="0"/>
          <w:bCs w:val="0"/>
          <w:sz w:val="24"/>
          <w:szCs w:val="24"/>
          <w:rtl/>
        </w:rPr>
        <w:t xml:space="preserve">_____________________    </w:t>
      </w:r>
    </w:p>
    <w:p w14:paraId="5CC53332" w14:textId="77777777" w:rsidR="003D1328" w:rsidRPr="00F81BBC" w:rsidRDefault="003D1328" w:rsidP="003D1328">
      <w:pPr>
        <w:pStyle w:val="afff7"/>
        <w:spacing w:line="480" w:lineRule="auto"/>
        <w:jc w:val="left"/>
        <w:rPr>
          <w:rFonts w:cs="David"/>
          <w:b w:val="0"/>
          <w:bCs w:val="0"/>
          <w:sz w:val="24"/>
          <w:szCs w:val="24"/>
          <w:rtl/>
        </w:rPr>
      </w:pPr>
      <w:r w:rsidRPr="00F81BBC">
        <w:rPr>
          <w:rFonts w:cs="David" w:hint="cs"/>
          <w:b w:val="0"/>
          <w:bCs w:val="0"/>
          <w:sz w:val="24"/>
          <w:szCs w:val="24"/>
          <w:rtl/>
        </w:rPr>
        <w:t>טלפון _____________ פקסימיליה ___________</w:t>
      </w:r>
    </w:p>
    <w:p w14:paraId="1449DD82" w14:textId="77777777" w:rsidR="003D1328" w:rsidRPr="00F81BBC" w:rsidRDefault="003D1328" w:rsidP="003D1328">
      <w:pPr>
        <w:pStyle w:val="afff7"/>
        <w:spacing w:line="480" w:lineRule="auto"/>
        <w:jc w:val="left"/>
        <w:rPr>
          <w:rFonts w:cs="David"/>
          <w:b w:val="0"/>
          <w:bCs w:val="0"/>
          <w:sz w:val="24"/>
          <w:szCs w:val="24"/>
          <w:rtl/>
        </w:rPr>
      </w:pPr>
      <w:r w:rsidRPr="00F81BBC">
        <w:rPr>
          <w:rFonts w:cs="David" w:hint="cs"/>
          <w:b w:val="0"/>
          <w:bCs w:val="0"/>
          <w:sz w:val="24"/>
          <w:szCs w:val="24"/>
          <w:rtl/>
        </w:rPr>
        <w:t>שם החותם:________</w:t>
      </w:r>
      <w:r w:rsidRPr="00F81BBC">
        <w:rPr>
          <w:rFonts w:cs="David"/>
          <w:b w:val="0"/>
          <w:bCs w:val="0"/>
          <w:sz w:val="24"/>
          <w:szCs w:val="24"/>
          <w:rtl/>
        </w:rPr>
        <w:t>____</w:t>
      </w:r>
      <w:r w:rsidRPr="00F81BBC">
        <w:rPr>
          <w:rFonts w:cs="David" w:hint="cs"/>
          <w:b w:val="0"/>
          <w:bCs w:val="0"/>
          <w:sz w:val="24"/>
          <w:szCs w:val="24"/>
          <w:rtl/>
        </w:rPr>
        <w:t>___  התפקיד____</w:t>
      </w:r>
      <w:r w:rsidRPr="00F81BBC">
        <w:rPr>
          <w:rFonts w:cs="David"/>
          <w:b w:val="0"/>
          <w:bCs w:val="0"/>
          <w:sz w:val="24"/>
          <w:szCs w:val="24"/>
          <w:rtl/>
        </w:rPr>
        <w:t>__</w:t>
      </w:r>
      <w:r w:rsidRPr="00F81BBC">
        <w:rPr>
          <w:rFonts w:cs="David" w:hint="cs"/>
          <w:b w:val="0"/>
          <w:bCs w:val="0"/>
          <w:sz w:val="24"/>
          <w:szCs w:val="24"/>
          <w:rtl/>
        </w:rPr>
        <w:t xml:space="preserve">___________ </w:t>
      </w:r>
    </w:p>
    <w:p w14:paraId="70C37D9E" w14:textId="77777777" w:rsidR="003D1328" w:rsidRPr="00F81BBC" w:rsidRDefault="003D1328" w:rsidP="003D1328">
      <w:pPr>
        <w:pStyle w:val="afff7"/>
        <w:spacing w:line="480" w:lineRule="auto"/>
        <w:jc w:val="left"/>
        <w:rPr>
          <w:rFonts w:cs="David"/>
          <w:b w:val="0"/>
          <w:bCs w:val="0"/>
          <w:sz w:val="24"/>
          <w:szCs w:val="24"/>
          <w:rtl/>
        </w:rPr>
      </w:pPr>
      <w:r w:rsidRPr="00F81BBC">
        <w:rPr>
          <w:rFonts w:cs="David" w:hint="cs"/>
          <w:b w:val="0"/>
          <w:bCs w:val="0"/>
          <w:sz w:val="24"/>
          <w:szCs w:val="24"/>
          <w:rtl/>
        </w:rPr>
        <w:t>פרטי איש קשר מטעם המציע</w:t>
      </w:r>
      <w:r w:rsidRPr="00F81BBC">
        <w:rPr>
          <w:rFonts w:cs="David" w:hint="cs"/>
          <w:b w:val="0"/>
          <w:bCs w:val="0"/>
          <w:sz w:val="24"/>
          <w:szCs w:val="24"/>
          <w:rtl/>
        </w:rPr>
        <w:softHyphen/>
      </w:r>
      <w:r w:rsidRPr="00F81BBC">
        <w:rPr>
          <w:rFonts w:cs="David" w:hint="cs"/>
          <w:b w:val="0"/>
          <w:bCs w:val="0"/>
          <w:sz w:val="24"/>
          <w:szCs w:val="24"/>
          <w:rtl/>
        </w:rPr>
        <w:softHyphen/>
      </w:r>
      <w:r w:rsidRPr="00F81BBC">
        <w:rPr>
          <w:rFonts w:cs="David" w:hint="cs"/>
          <w:b w:val="0"/>
          <w:bCs w:val="0"/>
          <w:sz w:val="24"/>
          <w:szCs w:val="24"/>
          <w:rtl/>
        </w:rPr>
        <w:softHyphen/>
        <w:t>______________________________</w:t>
      </w:r>
    </w:p>
    <w:p w14:paraId="16B71BD9" w14:textId="77777777" w:rsidR="003D1328" w:rsidRPr="00F81BBC" w:rsidRDefault="003D1328" w:rsidP="003D1328">
      <w:pPr>
        <w:pStyle w:val="afff7"/>
        <w:spacing w:line="480" w:lineRule="auto"/>
        <w:jc w:val="left"/>
        <w:rPr>
          <w:rFonts w:cs="David"/>
          <w:b w:val="0"/>
          <w:bCs w:val="0"/>
          <w:sz w:val="24"/>
          <w:szCs w:val="24"/>
          <w:rtl/>
        </w:rPr>
      </w:pPr>
      <w:r w:rsidRPr="00F81BBC">
        <w:rPr>
          <w:rFonts w:cs="David" w:hint="cs"/>
          <w:b w:val="0"/>
          <w:bCs w:val="0"/>
          <w:sz w:val="24"/>
          <w:szCs w:val="24"/>
          <w:rtl/>
        </w:rPr>
        <w:t>חתימה וחותמת המציע ______________________________________</w:t>
      </w:r>
    </w:p>
    <w:p w14:paraId="09B41AA5" w14:textId="77777777" w:rsidR="003D1328" w:rsidRPr="00F81BBC" w:rsidRDefault="003D1328" w:rsidP="003D1328">
      <w:pPr>
        <w:spacing w:line="480" w:lineRule="auto"/>
        <w:jc w:val="both"/>
        <w:rPr>
          <w:b/>
          <w:bCs/>
          <w:szCs w:val="24"/>
          <w:u w:val="single"/>
          <w:rtl/>
        </w:rPr>
      </w:pPr>
    </w:p>
    <w:p w14:paraId="5D6ED201" w14:textId="77777777" w:rsidR="003D1328" w:rsidRPr="00310D85" w:rsidRDefault="003D1328" w:rsidP="003D1328">
      <w:pPr>
        <w:pStyle w:val="22"/>
        <w:pageBreakBefore/>
        <w:ind w:left="7201" w:firstLine="720"/>
        <w:rPr>
          <w:b w:val="0"/>
          <w:bCs w:val="0"/>
          <w:noProof/>
          <w:sz w:val="28"/>
          <w:szCs w:val="28"/>
          <w:u w:val="single"/>
          <w:rtl/>
        </w:rPr>
      </w:pPr>
      <w:r w:rsidRPr="00310D85">
        <w:rPr>
          <w:rFonts w:hint="cs"/>
          <w:noProof/>
          <w:sz w:val="28"/>
          <w:szCs w:val="28"/>
          <w:u w:val="single"/>
          <w:rtl/>
        </w:rPr>
        <w:t>נספח יא'</w:t>
      </w:r>
    </w:p>
    <w:p w14:paraId="7F7B54B0" w14:textId="77777777" w:rsidR="003D1328" w:rsidRDefault="003D1328" w:rsidP="003D1328">
      <w:pPr>
        <w:rPr>
          <w:noProof/>
          <w:szCs w:val="24"/>
          <w:rtl/>
        </w:rPr>
      </w:pPr>
    </w:p>
    <w:p w14:paraId="396CEC75" w14:textId="77777777" w:rsidR="003D1328" w:rsidRDefault="003D1328" w:rsidP="003D1328">
      <w:pPr>
        <w:rPr>
          <w:noProof/>
          <w:szCs w:val="24"/>
          <w:rtl/>
        </w:rPr>
      </w:pPr>
    </w:p>
    <w:p w14:paraId="22B81C8C" w14:textId="77777777" w:rsidR="003D1328" w:rsidRPr="001A2F2A" w:rsidRDefault="003D1328" w:rsidP="003D1328">
      <w:pPr>
        <w:jc w:val="center"/>
        <w:rPr>
          <w:b/>
          <w:bCs/>
          <w:noProof/>
          <w:sz w:val="28"/>
          <w:szCs w:val="28"/>
          <w:u w:val="single"/>
          <w:rtl/>
        </w:rPr>
      </w:pPr>
      <w:r w:rsidRPr="001A2F2A">
        <w:rPr>
          <w:rFonts w:hint="cs"/>
          <w:b/>
          <w:bCs/>
          <w:noProof/>
          <w:sz w:val="28"/>
          <w:szCs w:val="28"/>
          <w:u w:val="single"/>
          <w:rtl/>
        </w:rPr>
        <w:t>תצהיר בגין ביצוע שעות ונסיעות</w:t>
      </w:r>
    </w:p>
    <w:p w14:paraId="0C2BEABF" w14:textId="77777777" w:rsidR="003D1328" w:rsidRDefault="003D1328" w:rsidP="003D1328">
      <w:pPr>
        <w:rPr>
          <w:noProof/>
          <w:szCs w:val="24"/>
          <w:rtl/>
        </w:rPr>
      </w:pPr>
    </w:p>
    <w:p w14:paraId="0BD96A98" w14:textId="77777777" w:rsidR="003D1328" w:rsidRDefault="003D1328" w:rsidP="003D1328">
      <w:pPr>
        <w:rPr>
          <w:noProof/>
          <w:szCs w:val="24"/>
          <w:rtl/>
        </w:rPr>
      </w:pPr>
      <w:r>
        <w:rPr>
          <w:rFonts w:hint="cs"/>
          <w:noProof/>
          <w:szCs w:val="24"/>
          <w:rtl/>
        </w:rPr>
        <w:t>הריני להצהיר כי ביצעתי את השעות המפורטות כדלקמן:</w:t>
      </w:r>
    </w:p>
    <w:p w14:paraId="2EDB0E74" w14:textId="77777777" w:rsidR="003D1328" w:rsidRDefault="003D1328" w:rsidP="003D1328">
      <w:pPr>
        <w:rPr>
          <w:noProof/>
          <w:szCs w:val="24"/>
          <w:rtl/>
        </w:rPr>
      </w:pPr>
    </w:p>
    <w:tbl>
      <w:tblPr>
        <w:tblStyle w:val="af8"/>
        <w:bidiVisual/>
        <w:tblW w:w="9716" w:type="dxa"/>
        <w:tblInd w:w="-734" w:type="dxa"/>
        <w:tblLook w:val="04A0" w:firstRow="1" w:lastRow="0" w:firstColumn="1" w:lastColumn="0" w:noHBand="0" w:noVBand="1"/>
      </w:tblPr>
      <w:tblGrid>
        <w:gridCol w:w="894"/>
        <w:gridCol w:w="887"/>
        <w:gridCol w:w="887"/>
        <w:gridCol w:w="847"/>
        <w:gridCol w:w="894"/>
        <w:gridCol w:w="648"/>
        <w:gridCol w:w="668"/>
        <w:gridCol w:w="887"/>
        <w:gridCol w:w="602"/>
        <w:gridCol w:w="834"/>
        <w:gridCol w:w="827"/>
        <w:gridCol w:w="841"/>
      </w:tblGrid>
      <w:tr w:rsidR="003D1328" w14:paraId="1C652F0C" w14:textId="77777777" w:rsidTr="0039444E">
        <w:tc>
          <w:tcPr>
            <w:tcW w:w="894" w:type="dxa"/>
          </w:tcPr>
          <w:p w14:paraId="24C64BB0" w14:textId="77777777" w:rsidR="003D1328" w:rsidRDefault="003D1328" w:rsidP="0039444E">
            <w:pPr>
              <w:rPr>
                <w:noProof/>
                <w:szCs w:val="24"/>
                <w:rtl/>
              </w:rPr>
            </w:pPr>
            <w:r>
              <w:rPr>
                <w:rFonts w:hint="cs"/>
                <w:noProof/>
                <w:szCs w:val="24"/>
                <w:rtl/>
              </w:rPr>
              <w:t>תאריך ביצוע השירות</w:t>
            </w:r>
          </w:p>
        </w:tc>
        <w:tc>
          <w:tcPr>
            <w:tcW w:w="887" w:type="dxa"/>
          </w:tcPr>
          <w:p w14:paraId="665266B7" w14:textId="77777777" w:rsidR="003D1328" w:rsidRDefault="003D1328" w:rsidP="0039444E">
            <w:pPr>
              <w:rPr>
                <w:noProof/>
                <w:szCs w:val="24"/>
                <w:rtl/>
              </w:rPr>
            </w:pPr>
            <w:r>
              <w:rPr>
                <w:rFonts w:hint="cs"/>
                <w:noProof/>
                <w:szCs w:val="24"/>
                <w:rtl/>
              </w:rPr>
              <w:t>שעת תחילת העבודה</w:t>
            </w:r>
          </w:p>
        </w:tc>
        <w:tc>
          <w:tcPr>
            <w:tcW w:w="887" w:type="dxa"/>
          </w:tcPr>
          <w:p w14:paraId="023B7B23" w14:textId="77777777" w:rsidR="003D1328" w:rsidRDefault="003D1328" w:rsidP="0039444E">
            <w:pPr>
              <w:rPr>
                <w:noProof/>
                <w:szCs w:val="24"/>
                <w:rtl/>
              </w:rPr>
            </w:pPr>
            <w:r>
              <w:rPr>
                <w:rFonts w:hint="cs"/>
                <w:noProof/>
                <w:szCs w:val="24"/>
                <w:rtl/>
              </w:rPr>
              <w:t>שעת סיום העבודה</w:t>
            </w:r>
          </w:p>
        </w:tc>
        <w:tc>
          <w:tcPr>
            <w:tcW w:w="847" w:type="dxa"/>
          </w:tcPr>
          <w:p w14:paraId="3EEF9C78" w14:textId="77777777" w:rsidR="003D1328" w:rsidRDefault="003D1328" w:rsidP="0039444E">
            <w:pPr>
              <w:rPr>
                <w:noProof/>
                <w:szCs w:val="24"/>
                <w:rtl/>
              </w:rPr>
            </w:pPr>
            <w:r>
              <w:rPr>
                <w:rFonts w:hint="cs"/>
                <w:noProof/>
                <w:szCs w:val="24"/>
                <w:rtl/>
              </w:rPr>
              <w:t>מס' שעות שבוצעו</w:t>
            </w:r>
          </w:p>
        </w:tc>
        <w:tc>
          <w:tcPr>
            <w:tcW w:w="894" w:type="dxa"/>
          </w:tcPr>
          <w:p w14:paraId="09528EA0" w14:textId="77777777" w:rsidR="003D1328" w:rsidRDefault="003D1328" w:rsidP="0039444E">
            <w:pPr>
              <w:rPr>
                <w:noProof/>
                <w:szCs w:val="24"/>
                <w:rtl/>
              </w:rPr>
            </w:pPr>
            <w:r>
              <w:rPr>
                <w:rFonts w:hint="cs"/>
                <w:noProof/>
                <w:szCs w:val="24"/>
                <w:rtl/>
              </w:rPr>
              <w:t>תיאור השירות שניתן</w:t>
            </w:r>
          </w:p>
        </w:tc>
        <w:tc>
          <w:tcPr>
            <w:tcW w:w="648" w:type="dxa"/>
          </w:tcPr>
          <w:p w14:paraId="3F36513D" w14:textId="77777777" w:rsidR="003D1328" w:rsidRDefault="003D1328" w:rsidP="0039444E">
            <w:pPr>
              <w:rPr>
                <w:noProof/>
                <w:szCs w:val="24"/>
                <w:rtl/>
              </w:rPr>
            </w:pPr>
            <w:r>
              <w:rPr>
                <w:rFonts w:hint="cs"/>
                <w:noProof/>
                <w:szCs w:val="24"/>
                <w:rtl/>
              </w:rPr>
              <w:t>מיעד</w:t>
            </w:r>
          </w:p>
        </w:tc>
        <w:tc>
          <w:tcPr>
            <w:tcW w:w="668" w:type="dxa"/>
          </w:tcPr>
          <w:p w14:paraId="21D76515" w14:textId="77777777" w:rsidR="003D1328" w:rsidRDefault="003D1328" w:rsidP="0039444E">
            <w:pPr>
              <w:rPr>
                <w:noProof/>
                <w:szCs w:val="24"/>
                <w:rtl/>
              </w:rPr>
            </w:pPr>
            <w:r>
              <w:rPr>
                <w:rFonts w:hint="cs"/>
                <w:noProof/>
                <w:szCs w:val="24"/>
                <w:rtl/>
              </w:rPr>
              <w:t>יעד הגעה</w:t>
            </w:r>
          </w:p>
        </w:tc>
        <w:tc>
          <w:tcPr>
            <w:tcW w:w="887" w:type="dxa"/>
          </w:tcPr>
          <w:p w14:paraId="5F4D9AE3" w14:textId="77777777" w:rsidR="003D1328" w:rsidRDefault="003D1328" w:rsidP="0039444E">
            <w:pPr>
              <w:rPr>
                <w:noProof/>
                <w:szCs w:val="24"/>
                <w:rtl/>
              </w:rPr>
            </w:pPr>
            <w:r>
              <w:rPr>
                <w:rFonts w:hint="cs"/>
                <w:noProof/>
                <w:szCs w:val="24"/>
                <w:rtl/>
              </w:rPr>
              <w:t>מקום ביצוע העבודה</w:t>
            </w:r>
          </w:p>
        </w:tc>
        <w:tc>
          <w:tcPr>
            <w:tcW w:w="602" w:type="dxa"/>
          </w:tcPr>
          <w:p w14:paraId="3F3BE283" w14:textId="77777777" w:rsidR="003D1328" w:rsidRDefault="003D1328" w:rsidP="0039444E">
            <w:pPr>
              <w:rPr>
                <w:noProof/>
                <w:szCs w:val="24"/>
                <w:rtl/>
              </w:rPr>
            </w:pPr>
            <w:r>
              <w:rPr>
                <w:rFonts w:hint="cs"/>
                <w:noProof/>
                <w:szCs w:val="24"/>
                <w:rtl/>
              </w:rPr>
              <w:t>ק"מ</w:t>
            </w:r>
          </w:p>
        </w:tc>
        <w:tc>
          <w:tcPr>
            <w:tcW w:w="834" w:type="dxa"/>
          </w:tcPr>
          <w:p w14:paraId="776D9294" w14:textId="77777777" w:rsidR="003D1328" w:rsidRDefault="003D1328" w:rsidP="0039444E">
            <w:pPr>
              <w:rPr>
                <w:noProof/>
                <w:szCs w:val="24"/>
                <w:rtl/>
              </w:rPr>
            </w:pPr>
            <w:r>
              <w:rPr>
                <w:rFonts w:hint="cs"/>
                <w:noProof/>
                <w:szCs w:val="24"/>
                <w:rtl/>
              </w:rPr>
              <w:t>זמן נסיעה שכלול בשעות הביצוע</w:t>
            </w:r>
          </w:p>
        </w:tc>
        <w:tc>
          <w:tcPr>
            <w:tcW w:w="827" w:type="dxa"/>
          </w:tcPr>
          <w:p w14:paraId="419D338C" w14:textId="77777777" w:rsidR="003D1328" w:rsidRDefault="003D1328" w:rsidP="0039444E">
            <w:pPr>
              <w:rPr>
                <w:noProof/>
                <w:szCs w:val="24"/>
                <w:rtl/>
              </w:rPr>
            </w:pPr>
            <w:r>
              <w:rPr>
                <w:rFonts w:hint="cs"/>
                <w:noProof/>
                <w:szCs w:val="24"/>
                <w:rtl/>
              </w:rPr>
              <w:t>שם המבצע</w:t>
            </w:r>
          </w:p>
        </w:tc>
        <w:tc>
          <w:tcPr>
            <w:tcW w:w="841" w:type="dxa"/>
          </w:tcPr>
          <w:p w14:paraId="46CF5E65" w14:textId="77777777" w:rsidR="003D1328" w:rsidRDefault="003D1328" w:rsidP="0039444E">
            <w:pPr>
              <w:rPr>
                <w:noProof/>
                <w:szCs w:val="24"/>
                <w:rtl/>
              </w:rPr>
            </w:pPr>
            <w:r>
              <w:rPr>
                <w:rFonts w:hint="cs"/>
                <w:noProof/>
                <w:szCs w:val="24"/>
                <w:rtl/>
              </w:rPr>
              <w:t>חתימת המבצע</w:t>
            </w:r>
          </w:p>
        </w:tc>
      </w:tr>
      <w:tr w:rsidR="003D1328" w14:paraId="39F008DA" w14:textId="77777777" w:rsidTr="0039444E">
        <w:tc>
          <w:tcPr>
            <w:tcW w:w="894" w:type="dxa"/>
          </w:tcPr>
          <w:p w14:paraId="70CA977A" w14:textId="77777777" w:rsidR="003D1328" w:rsidRDefault="003D1328" w:rsidP="0039444E">
            <w:pPr>
              <w:rPr>
                <w:noProof/>
                <w:szCs w:val="24"/>
                <w:rtl/>
              </w:rPr>
            </w:pPr>
          </w:p>
        </w:tc>
        <w:tc>
          <w:tcPr>
            <w:tcW w:w="887" w:type="dxa"/>
          </w:tcPr>
          <w:p w14:paraId="27222566" w14:textId="77777777" w:rsidR="003D1328" w:rsidRDefault="003D1328" w:rsidP="0039444E">
            <w:pPr>
              <w:rPr>
                <w:noProof/>
                <w:szCs w:val="24"/>
                <w:rtl/>
              </w:rPr>
            </w:pPr>
          </w:p>
        </w:tc>
        <w:tc>
          <w:tcPr>
            <w:tcW w:w="887" w:type="dxa"/>
          </w:tcPr>
          <w:p w14:paraId="64017A1E" w14:textId="77777777" w:rsidR="003D1328" w:rsidRDefault="003D1328" w:rsidP="0039444E">
            <w:pPr>
              <w:rPr>
                <w:noProof/>
                <w:szCs w:val="24"/>
                <w:rtl/>
              </w:rPr>
            </w:pPr>
          </w:p>
        </w:tc>
        <w:tc>
          <w:tcPr>
            <w:tcW w:w="847" w:type="dxa"/>
          </w:tcPr>
          <w:p w14:paraId="27B6B65A" w14:textId="77777777" w:rsidR="003D1328" w:rsidRDefault="003D1328" w:rsidP="0039444E">
            <w:pPr>
              <w:rPr>
                <w:noProof/>
                <w:szCs w:val="24"/>
                <w:rtl/>
              </w:rPr>
            </w:pPr>
          </w:p>
        </w:tc>
        <w:tc>
          <w:tcPr>
            <w:tcW w:w="894" w:type="dxa"/>
          </w:tcPr>
          <w:p w14:paraId="277E724A" w14:textId="77777777" w:rsidR="003D1328" w:rsidRDefault="003D1328" w:rsidP="0039444E">
            <w:pPr>
              <w:rPr>
                <w:noProof/>
                <w:szCs w:val="24"/>
                <w:rtl/>
              </w:rPr>
            </w:pPr>
          </w:p>
        </w:tc>
        <w:tc>
          <w:tcPr>
            <w:tcW w:w="648" w:type="dxa"/>
          </w:tcPr>
          <w:p w14:paraId="38F34152" w14:textId="77777777" w:rsidR="003D1328" w:rsidRDefault="003D1328" w:rsidP="0039444E">
            <w:pPr>
              <w:rPr>
                <w:noProof/>
                <w:szCs w:val="24"/>
                <w:rtl/>
              </w:rPr>
            </w:pPr>
          </w:p>
        </w:tc>
        <w:tc>
          <w:tcPr>
            <w:tcW w:w="668" w:type="dxa"/>
          </w:tcPr>
          <w:p w14:paraId="671DC8B8" w14:textId="77777777" w:rsidR="003D1328" w:rsidRDefault="003D1328" w:rsidP="0039444E">
            <w:pPr>
              <w:rPr>
                <w:noProof/>
                <w:szCs w:val="24"/>
                <w:rtl/>
              </w:rPr>
            </w:pPr>
          </w:p>
        </w:tc>
        <w:tc>
          <w:tcPr>
            <w:tcW w:w="887" w:type="dxa"/>
          </w:tcPr>
          <w:p w14:paraId="7CAA2431" w14:textId="77777777" w:rsidR="003D1328" w:rsidRDefault="003D1328" w:rsidP="0039444E">
            <w:pPr>
              <w:rPr>
                <w:noProof/>
                <w:szCs w:val="24"/>
                <w:rtl/>
              </w:rPr>
            </w:pPr>
          </w:p>
        </w:tc>
        <w:tc>
          <w:tcPr>
            <w:tcW w:w="602" w:type="dxa"/>
          </w:tcPr>
          <w:p w14:paraId="263B547A" w14:textId="77777777" w:rsidR="003D1328" w:rsidRDefault="003D1328" w:rsidP="0039444E">
            <w:pPr>
              <w:rPr>
                <w:noProof/>
                <w:szCs w:val="24"/>
                <w:rtl/>
              </w:rPr>
            </w:pPr>
          </w:p>
        </w:tc>
        <w:tc>
          <w:tcPr>
            <w:tcW w:w="834" w:type="dxa"/>
          </w:tcPr>
          <w:p w14:paraId="4D249CB8" w14:textId="77777777" w:rsidR="003D1328" w:rsidRDefault="003D1328" w:rsidP="0039444E">
            <w:pPr>
              <w:rPr>
                <w:noProof/>
                <w:szCs w:val="24"/>
                <w:rtl/>
              </w:rPr>
            </w:pPr>
          </w:p>
        </w:tc>
        <w:tc>
          <w:tcPr>
            <w:tcW w:w="827" w:type="dxa"/>
          </w:tcPr>
          <w:p w14:paraId="109D14DD" w14:textId="77777777" w:rsidR="003D1328" w:rsidRDefault="003D1328" w:rsidP="0039444E">
            <w:pPr>
              <w:rPr>
                <w:noProof/>
                <w:szCs w:val="24"/>
                <w:rtl/>
              </w:rPr>
            </w:pPr>
          </w:p>
        </w:tc>
        <w:tc>
          <w:tcPr>
            <w:tcW w:w="841" w:type="dxa"/>
          </w:tcPr>
          <w:p w14:paraId="753629D7" w14:textId="77777777" w:rsidR="003D1328" w:rsidRDefault="003D1328" w:rsidP="0039444E">
            <w:pPr>
              <w:rPr>
                <w:noProof/>
                <w:szCs w:val="24"/>
                <w:rtl/>
              </w:rPr>
            </w:pPr>
          </w:p>
        </w:tc>
      </w:tr>
      <w:tr w:rsidR="003D1328" w14:paraId="276CE4A8" w14:textId="77777777" w:rsidTr="0039444E">
        <w:tc>
          <w:tcPr>
            <w:tcW w:w="894" w:type="dxa"/>
          </w:tcPr>
          <w:p w14:paraId="489074D4" w14:textId="77777777" w:rsidR="003D1328" w:rsidRDefault="003D1328" w:rsidP="0039444E">
            <w:pPr>
              <w:rPr>
                <w:noProof/>
                <w:szCs w:val="24"/>
                <w:rtl/>
              </w:rPr>
            </w:pPr>
          </w:p>
        </w:tc>
        <w:tc>
          <w:tcPr>
            <w:tcW w:w="887" w:type="dxa"/>
          </w:tcPr>
          <w:p w14:paraId="68DEB67D" w14:textId="77777777" w:rsidR="003D1328" w:rsidRDefault="003D1328" w:rsidP="0039444E">
            <w:pPr>
              <w:rPr>
                <w:noProof/>
                <w:szCs w:val="24"/>
                <w:rtl/>
              </w:rPr>
            </w:pPr>
          </w:p>
        </w:tc>
        <w:tc>
          <w:tcPr>
            <w:tcW w:w="887" w:type="dxa"/>
          </w:tcPr>
          <w:p w14:paraId="430BD292" w14:textId="77777777" w:rsidR="003D1328" w:rsidRDefault="003D1328" w:rsidP="0039444E">
            <w:pPr>
              <w:rPr>
                <w:noProof/>
                <w:szCs w:val="24"/>
                <w:rtl/>
              </w:rPr>
            </w:pPr>
          </w:p>
        </w:tc>
        <w:tc>
          <w:tcPr>
            <w:tcW w:w="847" w:type="dxa"/>
          </w:tcPr>
          <w:p w14:paraId="3799F9DD" w14:textId="77777777" w:rsidR="003D1328" w:rsidRDefault="003D1328" w:rsidP="0039444E">
            <w:pPr>
              <w:rPr>
                <w:noProof/>
                <w:szCs w:val="24"/>
                <w:rtl/>
              </w:rPr>
            </w:pPr>
          </w:p>
        </w:tc>
        <w:tc>
          <w:tcPr>
            <w:tcW w:w="894" w:type="dxa"/>
          </w:tcPr>
          <w:p w14:paraId="2913706C" w14:textId="77777777" w:rsidR="003D1328" w:rsidRDefault="003D1328" w:rsidP="0039444E">
            <w:pPr>
              <w:rPr>
                <w:noProof/>
                <w:szCs w:val="24"/>
                <w:rtl/>
              </w:rPr>
            </w:pPr>
          </w:p>
        </w:tc>
        <w:tc>
          <w:tcPr>
            <w:tcW w:w="648" w:type="dxa"/>
          </w:tcPr>
          <w:p w14:paraId="69CCB09B" w14:textId="77777777" w:rsidR="003D1328" w:rsidRDefault="003D1328" w:rsidP="0039444E">
            <w:pPr>
              <w:rPr>
                <w:noProof/>
                <w:szCs w:val="24"/>
                <w:rtl/>
              </w:rPr>
            </w:pPr>
          </w:p>
        </w:tc>
        <w:tc>
          <w:tcPr>
            <w:tcW w:w="668" w:type="dxa"/>
          </w:tcPr>
          <w:p w14:paraId="6CA00E30" w14:textId="77777777" w:rsidR="003D1328" w:rsidRDefault="003D1328" w:rsidP="0039444E">
            <w:pPr>
              <w:rPr>
                <w:noProof/>
                <w:szCs w:val="24"/>
                <w:rtl/>
              </w:rPr>
            </w:pPr>
          </w:p>
        </w:tc>
        <w:tc>
          <w:tcPr>
            <w:tcW w:w="887" w:type="dxa"/>
          </w:tcPr>
          <w:p w14:paraId="534D2625" w14:textId="77777777" w:rsidR="003D1328" w:rsidRDefault="003D1328" w:rsidP="0039444E">
            <w:pPr>
              <w:rPr>
                <w:noProof/>
                <w:szCs w:val="24"/>
                <w:rtl/>
              </w:rPr>
            </w:pPr>
          </w:p>
        </w:tc>
        <w:tc>
          <w:tcPr>
            <w:tcW w:w="602" w:type="dxa"/>
          </w:tcPr>
          <w:p w14:paraId="51BD4A0F" w14:textId="77777777" w:rsidR="003D1328" w:rsidRDefault="003D1328" w:rsidP="0039444E">
            <w:pPr>
              <w:rPr>
                <w:noProof/>
                <w:szCs w:val="24"/>
                <w:rtl/>
              </w:rPr>
            </w:pPr>
          </w:p>
        </w:tc>
        <w:tc>
          <w:tcPr>
            <w:tcW w:w="834" w:type="dxa"/>
          </w:tcPr>
          <w:p w14:paraId="65CEFB83" w14:textId="77777777" w:rsidR="003D1328" w:rsidRDefault="003D1328" w:rsidP="0039444E">
            <w:pPr>
              <w:rPr>
                <w:noProof/>
                <w:szCs w:val="24"/>
                <w:rtl/>
              </w:rPr>
            </w:pPr>
          </w:p>
        </w:tc>
        <w:tc>
          <w:tcPr>
            <w:tcW w:w="827" w:type="dxa"/>
          </w:tcPr>
          <w:p w14:paraId="5093B72A" w14:textId="77777777" w:rsidR="003D1328" w:rsidRDefault="003D1328" w:rsidP="0039444E">
            <w:pPr>
              <w:rPr>
                <w:noProof/>
                <w:szCs w:val="24"/>
                <w:rtl/>
              </w:rPr>
            </w:pPr>
          </w:p>
        </w:tc>
        <w:tc>
          <w:tcPr>
            <w:tcW w:w="841" w:type="dxa"/>
          </w:tcPr>
          <w:p w14:paraId="4DE6B9A6" w14:textId="77777777" w:rsidR="003D1328" w:rsidRDefault="003D1328" w:rsidP="0039444E">
            <w:pPr>
              <w:rPr>
                <w:noProof/>
                <w:szCs w:val="24"/>
                <w:rtl/>
              </w:rPr>
            </w:pPr>
          </w:p>
        </w:tc>
      </w:tr>
      <w:tr w:rsidR="003D1328" w14:paraId="16E4D13F" w14:textId="77777777" w:rsidTr="0039444E">
        <w:tc>
          <w:tcPr>
            <w:tcW w:w="894" w:type="dxa"/>
          </w:tcPr>
          <w:p w14:paraId="178CC239" w14:textId="77777777" w:rsidR="003D1328" w:rsidRDefault="003D1328" w:rsidP="0039444E">
            <w:pPr>
              <w:rPr>
                <w:noProof/>
                <w:szCs w:val="24"/>
                <w:rtl/>
              </w:rPr>
            </w:pPr>
          </w:p>
        </w:tc>
        <w:tc>
          <w:tcPr>
            <w:tcW w:w="887" w:type="dxa"/>
          </w:tcPr>
          <w:p w14:paraId="0E03B93C" w14:textId="77777777" w:rsidR="003D1328" w:rsidRDefault="003D1328" w:rsidP="0039444E">
            <w:pPr>
              <w:rPr>
                <w:noProof/>
                <w:szCs w:val="24"/>
                <w:rtl/>
              </w:rPr>
            </w:pPr>
          </w:p>
        </w:tc>
        <w:tc>
          <w:tcPr>
            <w:tcW w:w="887" w:type="dxa"/>
          </w:tcPr>
          <w:p w14:paraId="3FE5F2F0" w14:textId="77777777" w:rsidR="003D1328" w:rsidRDefault="003D1328" w:rsidP="0039444E">
            <w:pPr>
              <w:rPr>
                <w:noProof/>
                <w:szCs w:val="24"/>
                <w:rtl/>
              </w:rPr>
            </w:pPr>
          </w:p>
        </w:tc>
        <w:tc>
          <w:tcPr>
            <w:tcW w:w="847" w:type="dxa"/>
          </w:tcPr>
          <w:p w14:paraId="73A5A73E" w14:textId="77777777" w:rsidR="003D1328" w:rsidRDefault="003D1328" w:rsidP="0039444E">
            <w:pPr>
              <w:rPr>
                <w:noProof/>
                <w:szCs w:val="24"/>
                <w:rtl/>
              </w:rPr>
            </w:pPr>
          </w:p>
        </w:tc>
        <w:tc>
          <w:tcPr>
            <w:tcW w:w="894" w:type="dxa"/>
          </w:tcPr>
          <w:p w14:paraId="350DEF5C" w14:textId="77777777" w:rsidR="003D1328" w:rsidRDefault="003D1328" w:rsidP="0039444E">
            <w:pPr>
              <w:rPr>
                <w:noProof/>
                <w:szCs w:val="24"/>
                <w:rtl/>
              </w:rPr>
            </w:pPr>
          </w:p>
        </w:tc>
        <w:tc>
          <w:tcPr>
            <w:tcW w:w="648" w:type="dxa"/>
          </w:tcPr>
          <w:p w14:paraId="72A45D62" w14:textId="77777777" w:rsidR="003D1328" w:rsidRDefault="003D1328" w:rsidP="0039444E">
            <w:pPr>
              <w:rPr>
                <w:noProof/>
                <w:szCs w:val="24"/>
                <w:rtl/>
              </w:rPr>
            </w:pPr>
          </w:p>
        </w:tc>
        <w:tc>
          <w:tcPr>
            <w:tcW w:w="668" w:type="dxa"/>
          </w:tcPr>
          <w:p w14:paraId="269F64F3" w14:textId="77777777" w:rsidR="003D1328" w:rsidRDefault="003D1328" w:rsidP="0039444E">
            <w:pPr>
              <w:rPr>
                <w:noProof/>
                <w:szCs w:val="24"/>
                <w:rtl/>
              </w:rPr>
            </w:pPr>
          </w:p>
        </w:tc>
        <w:tc>
          <w:tcPr>
            <w:tcW w:w="887" w:type="dxa"/>
          </w:tcPr>
          <w:p w14:paraId="4BF08AEE" w14:textId="77777777" w:rsidR="003D1328" w:rsidRDefault="003D1328" w:rsidP="0039444E">
            <w:pPr>
              <w:rPr>
                <w:noProof/>
                <w:szCs w:val="24"/>
                <w:rtl/>
              </w:rPr>
            </w:pPr>
          </w:p>
        </w:tc>
        <w:tc>
          <w:tcPr>
            <w:tcW w:w="602" w:type="dxa"/>
          </w:tcPr>
          <w:p w14:paraId="660E9F54" w14:textId="77777777" w:rsidR="003D1328" w:rsidRDefault="003D1328" w:rsidP="0039444E">
            <w:pPr>
              <w:rPr>
                <w:noProof/>
                <w:szCs w:val="24"/>
                <w:rtl/>
              </w:rPr>
            </w:pPr>
          </w:p>
        </w:tc>
        <w:tc>
          <w:tcPr>
            <w:tcW w:w="834" w:type="dxa"/>
          </w:tcPr>
          <w:p w14:paraId="5A0355AC" w14:textId="77777777" w:rsidR="003D1328" w:rsidRDefault="003D1328" w:rsidP="0039444E">
            <w:pPr>
              <w:rPr>
                <w:noProof/>
                <w:szCs w:val="24"/>
                <w:rtl/>
              </w:rPr>
            </w:pPr>
          </w:p>
        </w:tc>
        <w:tc>
          <w:tcPr>
            <w:tcW w:w="827" w:type="dxa"/>
          </w:tcPr>
          <w:p w14:paraId="4CFA8080" w14:textId="77777777" w:rsidR="003D1328" w:rsidRDefault="003D1328" w:rsidP="0039444E">
            <w:pPr>
              <w:rPr>
                <w:noProof/>
                <w:szCs w:val="24"/>
                <w:rtl/>
              </w:rPr>
            </w:pPr>
          </w:p>
        </w:tc>
        <w:tc>
          <w:tcPr>
            <w:tcW w:w="841" w:type="dxa"/>
          </w:tcPr>
          <w:p w14:paraId="4120803F" w14:textId="77777777" w:rsidR="003D1328" w:rsidRDefault="003D1328" w:rsidP="0039444E">
            <w:pPr>
              <w:rPr>
                <w:noProof/>
                <w:szCs w:val="24"/>
                <w:rtl/>
              </w:rPr>
            </w:pPr>
          </w:p>
        </w:tc>
      </w:tr>
      <w:tr w:rsidR="003D1328" w14:paraId="37512214" w14:textId="77777777" w:rsidTr="0039444E">
        <w:tc>
          <w:tcPr>
            <w:tcW w:w="894" w:type="dxa"/>
          </w:tcPr>
          <w:p w14:paraId="633C27FD" w14:textId="77777777" w:rsidR="003D1328" w:rsidRDefault="003D1328" w:rsidP="0039444E">
            <w:pPr>
              <w:rPr>
                <w:noProof/>
                <w:szCs w:val="24"/>
                <w:rtl/>
              </w:rPr>
            </w:pPr>
          </w:p>
        </w:tc>
        <w:tc>
          <w:tcPr>
            <w:tcW w:w="887" w:type="dxa"/>
          </w:tcPr>
          <w:p w14:paraId="15D70767" w14:textId="77777777" w:rsidR="003D1328" w:rsidRDefault="003D1328" w:rsidP="0039444E">
            <w:pPr>
              <w:rPr>
                <w:noProof/>
                <w:szCs w:val="24"/>
                <w:rtl/>
              </w:rPr>
            </w:pPr>
          </w:p>
        </w:tc>
        <w:tc>
          <w:tcPr>
            <w:tcW w:w="887" w:type="dxa"/>
          </w:tcPr>
          <w:p w14:paraId="7543C2DF" w14:textId="77777777" w:rsidR="003D1328" w:rsidRDefault="003D1328" w:rsidP="0039444E">
            <w:pPr>
              <w:rPr>
                <w:noProof/>
                <w:szCs w:val="24"/>
                <w:rtl/>
              </w:rPr>
            </w:pPr>
          </w:p>
        </w:tc>
        <w:tc>
          <w:tcPr>
            <w:tcW w:w="847" w:type="dxa"/>
          </w:tcPr>
          <w:p w14:paraId="4397D7A7" w14:textId="77777777" w:rsidR="003D1328" w:rsidRDefault="003D1328" w:rsidP="0039444E">
            <w:pPr>
              <w:rPr>
                <w:noProof/>
                <w:szCs w:val="24"/>
                <w:rtl/>
              </w:rPr>
            </w:pPr>
          </w:p>
        </w:tc>
        <w:tc>
          <w:tcPr>
            <w:tcW w:w="894" w:type="dxa"/>
          </w:tcPr>
          <w:p w14:paraId="3338F836" w14:textId="77777777" w:rsidR="003D1328" w:rsidRDefault="003D1328" w:rsidP="0039444E">
            <w:pPr>
              <w:rPr>
                <w:noProof/>
                <w:szCs w:val="24"/>
                <w:rtl/>
              </w:rPr>
            </w:pPr>
          </w:p>
        </w:tc>
        <w:tc>
          <w:tcPr>
            <w:tcW w:w="648" w:type="dxa"/>
          </w:tcPr>
          <w:p w14:paraId="2B970197" w14:textId="77777777" w:rsidR="003D1328" w:rsidRDefault="003D1328" w:rsidP="0039444E">
            <w:pPr>
              <w:rPr>
                <w:noProof/>
                <w:szCs w:val="24"/>
                <w:rtl/>
              </w:rPr>
            </w:pPr>
          </w:p>
        </w:tc>
        <w:tc>
          <w:tcPr>
            <w:tcW w:w="668" w:type="dxa"/>
          </w:tcPr>
          <w:p w14:paraId="5B24CCC1" w14:textId="77777777" w:rsidR="003D1328" w:rsidRDefault="003D1328" w:rsidP="0039444E">
            <w:pPr>
              <w:rPr>
                <w:noProof/>
                <w:szCs w:val="24"/>
                <w:rtl/>
              </w:rPr>
            </w:pPr>
          </w:p>
        </w:tc>
        <w:tc>
          <w:tcPr>
            <w:tcW w:w="887" w:type="dxa"/>
          </w:tcPr>
          <w:p w14:paraId="2DCFEC38" w14:textId="77777777" w:rsidR="003D1328" w:rsidRDefault="003D1328" w:rsidP="0039444E">
            <w:pPr>
              <w:rPr>
                <w:noProof/>
                <w:szCs w:val="24"/>
                <w:rtl/>
              </w:rPr>
            </w:pPr>
          </w:p>
        </w:tc>
        <w:tc>
          <w:tcPr>
            <w:tcW w:w="602" w:type="dxa"/>
          </w:tcPr>
          <w:p w14:paraId="1CA5ED99" w14:textId="77777777" w:rsidR="003D1328" w:rsidRDefault="003D1328" w:rsidP="0039444E">
            <w:pPr>
              <w:rPr>
                <w:noProof/>
                <w:szCs w:val="24"/>
                <w:rtl/>
              </w:rPr>
            </w:pPr>
          </w:p>
        </w:tc>
        <w:tc>
          <w:tcPr>
            <w:tcW w:w="834" w:type="dxa"/>
          </w:tcPr>
          <w:p w14:paraId="2498C47A" w14:textId="77777777" w:rsidR="003D1328" w:rsidRDefault="003D1328" w:rsidP="0039444E">
            <w:pPr>
              <w:rPr>
                <w:noProof/>
                <w:szCs w:val="24"/>
                <w:rtl/>
              </w:rPr>
            </w:pPr>
          </w:p>
        </w:tc>
        <w:tc>
          <w:tcPr>
            <w:tcW w:w="827" w:type="dxa"/>
          </w:tcPr>
          <w:p w14:paraId="13B63126" w14:textId="77777777" w:rsidR="003D1328" w:rsidRDefault="003D1328" w:rsidP="0039444E">
            <w:pPr>
              <w:rPr>
                <w:noProof/>
                <w:szCs w:val="24"/>
                <w:rtl/>
              </w:rPr>
            </w:pPr>
          </w:p>
        </w:tc>
        <w:tc>
          <w:tcPr>
            <w:tcW w:w="841" w:type="dxa"/>
          </w:tcPr>
          <w:p w14:paraId="4F883474" w14:textId="77777777" w:rsidR="003D1328" w:rsidRDefault="003D1328" w:rsidP="0039444E">
            <w:pPr>
              <w:rPr>
                <w:noProof/>
                <w:szCs w:val="24"/>
                <w:rtl/>
              </w:rPr>
            </w:pPr>
          </w:p>
        </w:tc>
      </w:tr>
      <w:tr w:rsidR="003D1328" w14:paraId="0ECD87BD" w14:textId="77777777" w:rsidTr="0039444E">
        <w:tc>
          <w:tcPr>
            <w:tcW w:w="894" w:type="dxa"/>
          </w:tcPr>
          <w:p w14:paraId="3E952E3C" w14:textId="77777777" w:rsidR="003D1328" w:rsidRDefault="003D1328" w:rsidP="0039444E">
            <w:pPr>
              <w:rPr>
                <w:noProof/>
                <w:szCs w:val="24"/>
                <w:rtl/>
              </w:rPr>
            </w:pPr>
          </w:p>
        </w:tc>
        <w:tc>
          <w:tcPr>
            <w:tcW w:w="887" w:type="dxa"/>
          </w:tcPr>
          <w:p w14:paraId="7C1B8CE2" w14:textId="77777777" w:rsidR="003D1328" w:rsidRDefault="003D1328" w:rsidP="0039444E">
            <w:pPr>
              <w:rPr>
                <w:noProof/>
                <w:szCs w:val="24"/>
                <w:rtl/>
              </w:rPr>
            </w:pPr>
          </w:p>
        </w:tc>
        <w:tc>
          <w:tcPr>
            <w:tcW w:w="887" w:type="dxa"/>
          </w:tcPr>
          <w:p w14:paraId="47F8B92E" w14:textId="77777777" w:rsidR="003D1328" w:rsidRDefault="003D1328" w:rsidP="0039444E">
            <w:pPr>
              <w:rPr>
                <w:noProof/>
                <w:szCs w:val="24"/>
                <w:rtl/>
              </w:rPr>
            </w:pPr>
          </w:p>
        </w:tc>
        <w:tc>
          <w:tcPr>
            <w:tcW w:w="847" w:type="dxa"/>
          </w:tcPr>
          <w:p w14:paraId="2BE4F5F3" w14:textId="77777777" w:rsidR="003D1328" w:rsidRDefault="003D1328" w:rsidP="0039444E">
            <w:pPr>
              <w:rPr>
                <w:noProof/>
                <w:szCs w:val="24"/>
                <w:rtl/>
              </w:rPr>
            </w:pPr>
          </w:p>
        </w:tc>
        <w:tc>
          <w:tcPr>
            <w:tcW w:w="894" w:type="dxa"/>
          </w:tcPr>
          <w:p w14:paraId="09BC35C2" w14:textId="77777777" w:rsidR="003D1328" w:rsidRDefault="003D1328" w:rsidP="0039444E">
            <w:pPr>
              <w:rPr>
                <w:noProof/>
                <w:szCs w:val="24"/>
                <w:rtl/>
              </w:rPr>
            </w:pPr>
          </w:p>
        </w:tc>
        <w:tc>
          <w:tcPr>
            <w:tcW w:w="648" w:type="dxa"/>
          </w:tcPr>
          <w:p w14:paraId="14671C16" w14:textId="77777777" w:rsidR="003D1328" w:rsidRDefault="003D1328" w:rsidP="0039444E">
            <w:pPr>
              <w:rPr>
                <w:noProof/>
                <w:szCs w:val="24"/>
                <w:rtl/>
              </w:rPr>
            </w:pPr>
          </w:p>
        </w:tc>
        <w:tc>
          <w:tcPr>
            <w:tcW w:w="668" w:type="dxa"/>
          </w:tcPr>
          <w:p w14:paraId="52AD2BD7" w14:textId="77777777" w:rsidR="003D1328" w:rsidRDefault="003D1328" w:rsidP="0039444E">
            <w:pPr>
              <w:rPr>
                <w:noProof/>
                <w:szCs w:val="24"/>
                <w:rtl/>
              </w:rPr>
            </w:pPr>
          </w:p>
        </w:tc>
        <w:tc>
          <w:tcPr>
            <w:tcW w:w="887" w:type="dxa"/>
          </w:tcPr>
          <w:p w14:paraId="5877CB9E" w14:textId="77777777" w:rsidR="003D1328" w:rsidRDefault="003D1328" w:rsidP="0039444E">
            <w:pPr>
              <w:rPr>
                <w:noProof/>
                <w:szCs w:val="24"/>
                <w:rtl/>
              </w:rPr>
            </w:pPr>
          </w:p>
        </w:tc>
        <w:tc>
          <w:tcPr>
            <w:tcW w:w="602" w:type="dxa"/>
          </w:tcPr>
          <w:p w14:paraId="06CB578D" w14:textId="77777777" w:rsidR="003D1328" w:rsidRDefault="003D1328" w:rsidP="0039444E">
            <w:pPr>
              <w:rPr>
                <w:noProof/>
                <w:szCs w:val="24"/>
                <w:rtl/>
              </w:rPr>
            </w:pPr>
          </w:p>
        </w:tc>
        <w:tc>
          <w:tcPr>
            <w:tcW w:w="834" w:type="dxa"/>
          </w:tcPr>
          <w:p w14:paraId="41EA65F5" w14:textId="77777777" w:rsidR="003D1328" w:rsidRDefault="003D1328" w:rsidP="0039444E">
            <w:pPr>
              <w:rPr>
                <w:noProof/>
                <w:szCs w:val="24"/>
                <w:rtl/>
              </w:rPr>
            </w:pPr>
          </w:p>
        </w:tc>
        <w:tc>
          <w:tcPr>
            <w:tcW w:w="827" w:type="dxa"/>
          </w:tcPr>
          <w:p w14:paraId="58564883" w14:textId="77777777" w:rsidR="003D1328" w:rsidRDefault="003D1328" w:rsidP="0039444E">
            <w:pPr>
              <w:rPr>
                <w:noProof/>
                <w:szCs w:val="24"/>
                <w:rtl/>
              </w:rPr>
            </w:pPr>
          </w:p>
        </w:tc>
        <w:tc>
          <w:tcPr>
            <w:tcW w:w="841" w:type="dxa"/>
          </w:tcPr>
          <w:p w14:paraId="0128A1A2" w14:textId="77777777" w:rsidR="003D1328" w:rsidRDefault="003D1328" w:rsidP="0039444E">
            <w:pPr>
              <w:rPr>
                <w:noProof/>
                <w:szCs w:val="24"/>
                <w:rtl/>
              </w:rPr>
            </w:pPr>
          </w:p>
        </w:tc>
      </w:tr>
      <w:tr w:rsidR="003D1328" w14:paraId="3867F33B" w14:textId="77777777" w:rsidTr="0039444E">
        <w:tc>
          <w:tcPr>
            <w:tcW w:w="894" w:type="dxa"/>
          </w:tcPr>
          <w:p w14:paraId="7DDD26DD" w14:textId="77777777" w:rsidR="003D1328" w:rsidRDefault="003D1328" w:rsidP="0039444E">
            <w:pPr>
              <w:rPr>
                <w:noProof/>
                <w:szCs w:val="24"/>
                <w:rtl/>
              </w:rPr>
            </w:pPr>
          </w:p>
        </w:tc>
        <w:tc>
          <w:tcPr>
            <w:tcW w:w="887" w:type="dxa"/>
          </w:tcPr>
          <w:p w14:paraId="2828E363" w14:textId="77777777" w:rsidR="003D1328" w:rsidRDefault="003D1328" w:rsidP="0039444E">
            <w:pPr>
              <w:rPr>
                <w:noProof/>
                <w:szCs w:val="24"/>
                <w:rtl/>
              </w:rPr>
            </w:pPr>
          </w:p>
        </w:tc>
        <w:tc>
          <w:tcPr>
            <w:tcW w:w="887" w:type="dxa"/>
          </w:tcPr>
          <w:p w14:paraId="43A808D5" w14:textId="77777777" w:rsidR="003D1328" w:rsidRDefault="003D1328" w:rsidP="0039444E">
            <w:pPr>
              <w:rPr>
                <w:noProof/>
                <w:szCs w:val="24"/>
                <w:rtl/>
              </w:rPr>
            </w:pPr>
          </w:p>
        </w:tc>
        <w:tc>
          <w:tcPr>
            <w:tcW w:w="847" w:type="dxa"/>
          </w:tcPr>
          <w:p w14:paraId="2067B23E" w14:textId="77777777" w:rsidR="003D1328" w:rsidRDefault="003D1328" w:rsidP="0039444E">
            <w:pPr>
              <w:rPr>
                <w:noProof/>
                <w:szCs w:val="24"/>
                <w:rtl/>
              </w:rPr>
            </w:pPr>
          </w:p>
        </w:tc>
        <w:tc>
          <w:tcPr>
            <w:tcW w:w="894" w:type="dxa"/>
          </w:tcPr>
          <w:p w14:paraId="452DA65A" w14:textId="77777777" w:rsidR="003D1328" w:rsidRDefault="003D1328" w:rsidP="0039444E">
            <w:pPr>
              <w:rPr>
                <w:noProof/>
                <w:szCs w:val="24"/>
                <w:rtl/>
              </w:rPr>
            </w:pPr>
          </w:p>
        </w:tc>
        <w:tc>
          <w:tcPr>
            <w:tcW w:w="648" w:type="dxa"/>
          </w:tcPr>
          <w:p w14:paraId="03539C85" w14:textId="77777777" w:rsidR="003D1328" w:rsidRDefault="003D1328" w:rsidP="0039444E">
            <w:pPr>
              <w:rPr>
                <w:noProof/>
                <w:szCs w:val="24"/>
                <w:rtl/>
              </w:rPr>
            </w:pPr>
          </w:p>
        </w:tc>
        <w:tc>
          <w:tcPr>
            <w:tcW w:w="668" w:type="dxa"/>
          </w:tcPr>
          <w:p w14:paraId="39A85B48" w14:textId="77777777" w:rsidR="003D1328" w:rsidRDefault="003D1328" w:rsidP="0039444E">
            <w:pPr>
              <w:rPr>
                <w:noProof/>
                <w:szCs w:val="24"/>
                <w:rtl/>
              </w:rPr>
            </w:pPr>
          </w:p>
        </w:tc>
        <w:tc>
          <w:tcPr>
            <w:tcW w:w="887" w:type="dxa"/>
          </w:tcPr>
          <w:p w14:paraId="0AC29F25" w14:textId="77777777" w:rsidR="003D1328" w:rsidRDefault="003D1328" w:rsidP="0039444E">
            <w:pPr>
              <w:rPr>
                <w:noProof/>
                <w:szCs w:val="24"/>
                <w:rtl/>
              </w:rPr>
            </w:pPr>
          </w:p>
        </w:tc>
        <w:tc>
          <w:tcPr>
            <w:tcW w:w="602" w:type="dxa"/>
          </w:tcPr>
          <w:p w14:paraId="67600B95" w14:textId="77777777" w:rsidR="003D1328" w:rsidRDefault="003D1328" w:rsidP="0039444E">
            <w:pPr>
              <w:rPr>
                <w:noProof/>
                <w:szCs w:val="24"/>
                <w:rtl/>
              </w:rPr>
            </w:pPr>
          </w:p>
        </w:tc>
        <w:tc>
          <w:tcPr>
            <w:tcW w:w="834" w:type="dxa"/>
          </w:tcPr>
          <w:p w14:paraId="6AA9355C" w14:textId="77777777" w:rsidR="003D1328" w:rsidRDefault="003D1328" w:rsidP="0039444E">
            <w:pPr>
              <w:rPr>
                <w:noProof/>
                <w:szCs w:val="24"/>
                <w:rtl/>
              </w:rPr>
            </w:pPr>
          </w:p>
        </w:tc>
        <w:tc>
          <w:tcPr>
            <w:tcW w:w="827" w:type="dxa"/>
          </w:tcPr>
          <w:p w14:paraId="7870E947" w14:textId="77777777" w:rsidR="003D1328" w:rsidRDefault="003D1328" w:rsidP="0039444E">
            <w:pPr>
              <w:rPr>
                <w:noProof/>
                <w:szCs w:val="24"/>
                <w:rtl/>
              </w:rPr>
            </w:pPr>
          </w:p>
        </w:tc>
        <w:tc>
          <w:tcPr>
            <w:tcW w:w="841" w:type="dxa"/>
          </w:tcPr>
          <w:p w14:paraId="1EB24759" w14:textId="77777777" w:rsidR="003D1328" w:rsidRDefault="003D1328" w:rsidP="0039444E">
            <w:pPr>
              <w:rPr>
                <w:noProof/>
                <w:szCs w:val="24"/>
                <w:rtl/>
              </w:rPr>
            </w:pPr>
          </w:p>
        </w:tc>
      </w:tr>
    </w:tbl>
    <w:p w14:paraId="06EAE65E" w14:textId="77777777" w:rsidR="003D1328" w:rsidRDefault="003D1328" w:rsidP="003D1328">
      <w:pPr>
        <w:rPr>
          <w:noProof/>
          <w:szCs w:val="24"/>
          <w:rtl/>
        </w:rPr>
      </w:pPr>
    </w:p>
    <w:p w14:paraId="7C946602" w14:textId="77777777" w:rsidR="003D1328" w:rsidRDefault="003D1328" w:rsidP="003D1328">
      <w:pPr>
        <w:spacing w:line="360" w:lineRule="auto"/>
        <w:jc w:val="both"/>
        <w:rPr>
          <w:noProof/>
          <w:szCs w:val="24"/>
          <w:rtl/>
        </w:rPr>
      </w:pPr>
      <w:r w:rsidRPr="00310D85">
        <w:rPr>
          <w:rFonts w:hint="cs"/>
          <w:noProof/>
          <w:szCs w:val="24"/>
          <w:u w:val="single"/>
          <w:rtl/>
        </w:rPr>
        <w:t>שעות לקיזוז בגין זמן נסיעה</w:t>
      </w:r>
      <w:r>
        <w:rPr>
          <w:rFonts w:hint="cs"/>
          <w:noProof/>
          <w:szCs w:val="24"/>
          <w:rtl/>
        </w:rPr>
        <w:t>:</w:t>
      </w:r>
    </w:p>
    <w:p w14:paraId="641A4DF7" w14:textId="77777777" w:rsidR="003D1328" w:rsidRDefault="003D1328" w:rsidP="003D1328">
      <w:pPr>
        <w:spacing w:line="360" w:lineRule="auto"/>
        <w:jc w:val="both"/>
        <w:rPr>
          <w:noProof/>
          <w:szCs w:val="24"/>
          <w:rtl/>
        </w:rPr>
      </w:pPr>
      <w:r>
        <w:rPr>
          <w:rFonts w:hint="cs"/>
          <w:noProof/>
          <w:szCs w:val="24"/>
          <w:rtl/>
        </w:rPr>
        <w:t>סה"כ:</w:t>
      </w:r>
    </w:p>
    <w:p w14:paraId="602DE4A8" w14:textId="77777777" w:rsidR="003D1328" w:rsidRDefault="003D1328" w:rsidP="003D1328">
      <w:pPr>
        <w:spacing w:line="360" w:lineRule="auto"/>
        <w:jc w:val="both"/>
        <w:rPr>
          <w:noProof/>
          <w:szCs w:val="24"/>
          <w:rtl/>
        </w:rPr>
      </w:pPr>
      <w:r>
        <w:rPr>
          <w:rFonts w:hint="cs"/>
          <w:noProof/>
          <w:szCs w:val="24"/>
          <w:rtl/>
        </w:rPr>
        <w:t>תעריף:</w:t>
      </w:r>
    </w:p>
    <w:p w14:paraId="5BA9D865" w14:textId="77777777" w:rsidR="003D1328" w:rsidRDefault="003D1328" w:rsidP="003D1328">
      <w:pPr>
        <w:spacing w:line="360" w:lineRule="auto"/>
        <w:jc w:val="both"/>
        <w:rPr>
          <w:noProof/>
          <w:szCs w:val="24"/>
          <w:rtl/>
        </w:rPr>
      </w:pPr>
      <w:r>
        <w:rPr>
          <w:rFonts w:hint="cs"/>
          <w:noProof/>
          <w:szCs w:val="24"/>
          <w:rtl/>
        </w:rPr>
        <w:t>סה"כ:</w:t>
      </w:r>
    </w:p>
    <w:p w14:paraId="1DDF92F4" w14:textId="77777777" w:rsidR="003D1328" w:rsidRDefault="003D1328" w:rsidP="003D1328">
      <w:pPr>
        <w:spacing w:line="360" w:lineRule="auto"/>
        <w:jc w:val="both"/>
        <w:rPr>
          <w:noProof/>
          <w:szCs w:val="24"/>
          <w:rtl/>
        </w:rPr>
      </w:pPr>
      <w:r>
        <w:rPr>
          <w:rFonts w:hint="cs"/>
          <w:noProof/>
          <w:szCs w:val="24"/>
          <w:rtl/>
        </w:rPr>
        <w:t>הריני להצהיר בזאת כי:</w:t>
      </w:r>
    </w:p>
    <w:p w14:paraId="25156293"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Pr>
      </w:pPr>
      <w:r>
        <w:rPr>
          <w:rFonts w:hint="cs"/>
          <w:noProof/>
          <w:szCs w:val="24"/>
          <w:rtl/>
        </w:rPr>
        <w:t>ביצעתי את הנסיעות המפורטות בתצהיר זה (להלן הנסיעות).</w:t>
      </w:r>
    </w:p>
    <w:p w14:paraId="40736344"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Pr>
      </w:pPr>
      <w:r>
        <w:rPr>
          <w:rFonts w:hint="cs"/>
          <w:noProof/>
          <w:szCs w:val="24"/>
          <w:rtl/>
        </w:rPr>
        <w:t>הנסיעות היו כרוכות בהוצאות כספיות מצידי.</w:t>
      </w:r>
    </w:p>
    <w:p w14:paraId="25B3F495"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Pr>
      </w:pPr>
      <w:r>
        <w:rPr>
          <w:rFonts w:hint="cs"/>
          <w:noProof/>
          <w:szCs w:val="24"/>
          <w:rtl/>
        </w:rPr>
        <w:t xml:space="preserve">הנסיעות בוצעו לטובת מתן שירות במסגרת הסכם התקשרות עם משרד התשתיות הלאומיות, האנרגיה והמים מיום </w:t>
      </w:r>
      <w:r w:rsidRPr="001A2F2A">
        <w:rPr>
          <w:rFonts w:hint="cs"/>
          <w:noProof/>
          <w:szCs w:val="24"/>
          <w:highlight w:val="yellow"/>
          <w:rtl/>
        </w:rPr>
        <w:t>_________</w:t>
      </w:r>
      <w:r>
        <w:rPr>
          <w:rFonts w:hint="cs"/>
          <w:noProof/>
          <w:szCs w:val="24"/>
          <w:rtl/>
        </w:rPr>
        <w:t xml:space="preserve"> בהתאם למפורט לעיל.</w:t>
      </w:r>
    </w:p>
    <w:p w14:paraId="03BAB98C"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Pr>
      </w:pPr>
      <w:r>
        <w:rPr>
          <w:rFonts w:hint="cs"/>
          <w:noProof/>
          <w:szCs w:val="24"/>
          <w:rtl/>
        </w:rPr>
        <w:t>לא נתקבלו אצלי החזרי הוצאות בשל כל אחת מהנסיעות המפורטות בתצהיר זה.</w:t>
      </w:r>
    </w:p>
    <w:p w14:paraId="2D6CD2ED"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tl/>
        </w:rPr>
      </w:pPr>
      <w:r>
        <w:rPr>
          <w:rFonts w:hint="cs"/>
          <w:noProof/>
          <w:szCs w:val="24"/>
          <w:rtl/>
        </w:rPr>
        <w:t>לא דרשתי ולא אדרוש "כפל תשלום" בשל כל אחת מהנסיעות, כהגדרתו בסעיף 3 לחוזר 2006-4-2</w:t>
      </w:r>
    </w:p>
    <w:p w14:paraId="42E4A83D" w14:textId="77777777" w:rsidR="003D1328" w:rsidRDefault="003D1328" w:rsidP="003D1328">
      <w:pPr>
        <w:pStyle w:val="af6"/>
        <w:numPr>
          <w:ilvl w:val="1"/>
          <w:numId w:val="81"/>
        </w:numPr>
        <w:tabs>
          <w:tab w:val="clear" w:pos="1210"/>
          <w:tab w:val="num" w:pos="594"/>
        </w:tabs>
        <w:spacing w:line="360" w:lineRule="auto"/>
        <w:ind w:left="594" w:hanging="567"/>
        <w:jc w:val="both"/>
        <w:rPr>
          <w:noProof/>
          <w:szCs w:val="24"/>
        </w:rPr>
      </w:pPr>
      <w:r>
        <w:rPr>
          <w:rFonts w:hint="cs"/>
          <w:noProof/>
          <w:szCs w:val="24"/>
          <w:rtl/>
        </w:rPr>
        <w:t>אינני מועסק על ידי משרד ממשלתי אחר. אם יחול שינוי ואועסק במשרד ממשלתי אחר, אני מתחייב ליידע את הנהלת המשרד באופן מיידי.</w:t>
      </w:r>
    </w:p>
    <w:p w14:paraId="5916F357" w14:textId="77777777" w:rsidR="003D1328" w:rsidRDefault="003D1328" w:rsidP="003D1328">
      <w:pPr>
        <w:pStyle w:val="af6"/>
        <w:spacing w:line="360" w:lineRule="auto"/>
        <w:ind w:left="360"/>
        <w:rPr>
          <w:noProof/>
          <w:szCs w:val="24"/>
          <w:rtl/>
        </w:rPr>
      </w:pPr>
    </w:p>
    <w:p w14:paraId="60823FDF" w14:textId="77777777" w:rsidR="003D1328" w:rsidRDefault="003D1328" w:rsidP="003D1328">
      <w:pPr>
        <w:pStyle w:val="af6"/>
        <w:spacing w:line="360" w:lineRule="auto"/>
        <w:ind w:left="360"/>
        <w:rPr>
          <w:noProof/>
          <w:szCs w:val="24"/>
          <w:rtl/>
        </w:rPr>
      </w:pPr>
      <w:r>
        <w:rPr>
          <w:rFonts w:hint="cs"/>
          <w:noProof/>
          <w:szCs w:val="24"/>
          <w:rtl/>
        </w:rPr>
        <w:t>על החתום:</w:t>
      </w:r>
    </w:p>
    <w:p w14:paraId="7FD94418" w14:textId="77777777" w:rsidR="003D1328" w:rsidRDefault="003D1328" w:rsidP="003D1328">
      <w:pPr>
        <w:pStyle w:val="af6"/>
        <w:spacing w:line="360" w:lineRule="auto"/>
        <w:ind w:left="360"/>
        <w:rPr>
          <w:noProof/>
          <w:szCs w:val="24"/>
          <w:rtl/>
        </w:rPr>
      </w:pPr>
      <w:r>
        <w:rPr>
          <w:rFonts w:hint="cs"/>
          <w:noProof/>
          <w:szCs w:val="24"/>
          <w:rtl/>
        </w:rPr>
        <w:t>מבצעי השירות:___________________________</w:t>
      </w:r>
    </w:p>
    <w:p w14:paraId="4D16571C" w14:textId="77777777" w:rsidR="003D1328" w:rsidRPr="00D33047" w:rsidRDefault="003D1328" w:rsidP="003D1328">
      <w:pPr>
        <w:pBdr>
          <w:bottom w:val="single" w:sz="12" w:space="1" w:color="auto"/>
        </w:pBdr>
        <w:spacing w:line="360" w:lineRule="auto"/>
        <w:jc w:val="both"/>
        <w:rPr>
          <w:szCs w:val="24"/>
          <w:rtl/>
        </w:rPr>
      </w:pPr>
    </w:p>
    <w:p w14:paraId="6D18B9E4" w14:textId="77777777" w:rsidR="003D1328" w:rsidRPr="00D33047" w:rsidRDefault="003D1328" w:rsidP="003D1328">
      <w:pPr>
        <w:jc w:val="both"/>
        <w:rPr>
          <w:szCs w:val="24"/>
          <w:rtl/>
        </w:rPr>
      </w:pPr>
    </w:p>
    <w:p w14:paraId="68A04F2B" w14:textId="77777777" w:rsidR="003D1328" w:rsidRDefault="003D1328" w:rsidP="003D1328">
      <w:pPr>
        <w:pStyle w:val="af6"/>
        <w:spacing w:line="360" w:lineRule="auto"/>
        <w:ind w:left="360"/>
        <w:rPr>
          <w:noProof/>
          <w:szCs w:val="24"/>
          <w:rtl/>
        </w:rPr>
      </w:pPr>
      <w:r>
        <w:rPr>
          <w:rFonts w:hint="cs"/>
          <w:noProof/>
          <w:szCs w:val="24"/>
          <w:rtl/>
        </w:rPr>
        <w:t>אישור נציג המשרד המזמין לשעות המפורטות לעיל:</w:t>
      </w:r>
    </w:p>
    <w:p w14:paraId="690A21D3" w14:textId="77777777" w:rsidR="003D1328" w:rsidRDefault="003D1328" w:rsidP="003D1328">
      <w:pPr>
        <w:pStyle w:val="af6"/>
        <w:spacing w:line="360" w:lineRule="auto"/>
        <w:ind w:left="360"/>
        <w:rPr>
          <w:noProof/>
          <w:szCs w:val="24"/>
          <w:rtl/>
        </w:rPr>
      </w:pPr>
      <w:r>
        <w:rPr>
          <w:rFonts w:hint="cs"/>
          <w:noProof/>
          <w:szCs w:val="24"/>
          <w:rtl/>
        </w:rPr>
        <w:t>שם: __________________________</w:t>
      </w:r>
    </w:p>
    <w:p w14:paraId="44C0897F" w14:textId="77777777" w:rsidR="003D1328" w:rsidRDefault="003D1328" w:rsidP="003D1328">
      <w:pPr>
        <w:pStyle w:val="af6"/>
        <w:spacing w:line="360" w:lineRule="auto"/>
        <w:ind w:left="360"/>
        <w:rPr>
          <w:noProof/>
          <w:szCs w:val="24"/>
          <w:rtl/>
        </w:rPr>
      </w:pPr>
    </w:p>
    <w:p w14:paraId="2967B1EB" w14:textId="77777777" w:rsidR="003D1328" w:rsidRPr="00CD52C7" w:rsidRDefault="003D1328" w:rsidP="003D1328">
      <w:pPr>
        <w:pStyle w:val="af6"/>
        <w:spacing w:line="360" w:lineRule="auto"/>
        <w:ind w:left="360"/>
        <w:rPr>
          <w:noProof/>
          <w:szCs w:val="24"/>
          <w:rtl/>
        </w:rPr>
      </w:pPr>
      <w:r>
        <w:rPr>
          <w:rFonts w:hint="cs"/>
          <w:noProof/>
          <w:szCs w:val="24"/>
          <w:rtl/>
        </w:rPr>
        <w:t>תפקיד: ________________________</w:t>
      </w:r>
    </w:p>
    <w:p w14:paraId="0A21439D" w14:textId="77777777" w:rsidR="003D1328" w:rsidRPr="0051278F" w:rsidRDefault="003D1328" w:rsidP="003D1328">
      <w:pPr>
        <w:pStyle w:val="22"/>
        <w:ind w:left="7920"/>
        <w:rPr>
          <w:noProof/>
          <w:sz w:val="28"/>
          <w:szCs w:val="28"/>
          <w:u w:val="single"/>
          <w:rtl/>
        </w:rPr>
      </w:pPr>
      <w:r w:rsidRPr="0051278F">
        <w:rPr>
          <w:rFonts w:hint="cs"/>
          <w:noProof/>
          <w:sz w:val="28"/>
          <w:szCs w:val="28"/>
          <w:u w:val="single"/>
          <w:rtl/>
        </w:rPr>
        <w:t>נספח יב</w:t>
      </w:r>
    </w:p>
    <w:tbl>
      <w:tblPr>
        <w:tblpPr w:leftFromText="181" w:rightFromText="181" w:bottomFromText="284" w:vertAnchor="text" w:horzAnchor="margin" w:tblpY="34"/>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489"/>
        <w:gridCol w:w="4469"/>
      </w:tblGrid>
      <w:tr w:rsidR="003D1328" w:rsidRPr="00576799" w14:paraId="593A8C16" w14:textId="77777777" w:rsidTr="0039444E">
        <w:trPr>
          <w:trHeight w:hRule="exact" w:val="561"/>
        </w:trPr>
        <w:tc>
          <w:tcPr>
            <w:tcW w:w="8958" w:type="dxa"/>
            <w:gridSpan w:val="2"/>
            <w:tcBorders>
              <w:top w:val="nil"/>
              <w:bottom w:val="nil"/>
            </w:tcBorders>
            <w:shd w:val="clear" w:color="auto" w:fill="1B3461"/>
            <w:vAlign w:val="center"/>
          </w:tcPr>
          <w:p w14:paraId="392B9D33" w14:textId="77777777" w:rsidR="003D1328" w:rsidRPr="00576799" w:rsidRDefault="003D1328" w:rsidP="0039444E">
            <w:pPr>
              <w:pStyle w:val="aff1"/>
              <w:jc w:val="left"/>
              <w:rPr>
                <w:rtl/>
              </w:rPr>
            </w:pPr>
            <w:r w:rsidRPr="00576799">
              <w:rPr>
                <w:rtl/>
              </w:rPr>
              <w:t xml:space="preserve">שם </w:t>
            </w:r>
            <w:r>
              <w:rPr>
                <w:rFonts w:hint="cs"/>
                <w:rtl/>
              </w:rPr>
              <w:t>טופס</w:t>
            </w:r>
            <w:r w:rsidRPr="00576799">
              <w:rPr>
                <w:rFonts w:hint="cs"/>
                <w:rtl/>
              </w:rPr>
              <w:t>:</w:t>
            </w:r>
            <w:r w:rsidRPr="00401729">
              <w:rPr>
                <w:rFonts w:hint="cs"/>
                <w:b w:val="0"/>
                <w:i/>
                <w:rtl/>
              </w:rPr>
              <w:t xml:space="preserve"> הצהרת מדווח על בסיס מזומן </w:t>
            </w:r>
            <w:r w:rsidRPr="00401729">
              <w:rPr>
                <w:b w:val="0"/>
                <w:i/>
                <w:rtl/>
              </w:rPr>
              <w:t xml:space="preserve"> לצרכי מס ערך מוסף</w:t>
            </w:r>
          </w:p>
        </w:tc>
      </w:tr>
      <w:tr w:rsidR="003D1328" w:rsidRPr="00BF3DD4" w14:paraId="18550D37" w14:textId="77777777" w:rsidTr="0039444E">
        <w:trPr>
          <w:trHeight w:val="284"/>
        </w:trPr>
        <w:tc>
          <w:tcPr>
            <w:tcW w:w="4489" w:type="dxa"/>
            <w:tcBorders>
              <w:top w:val="nil"/>
              <w:left w:val="nil"/>
              <w:bottom w:val="nil"/>
              <w:right w:val="nil"/>
            </w:tcBorders>
            <w:shd w:val="clear" w:color="auto" w:fill="E6E6E6"/>
            <w:vAlign w:val="center"/>
          </w:tcPr>
          <w:p w14:paraId="361D0AAC" w14:textId="77777777" w:rsidR="003D1328" w:rsidRPr="00BF3DD4" w:rsidRDefault="003D1328" w:rsidP="0039444E">
            <w:pPr>
              <w:pStyle w:val="aff2"/>
              <w:ind w:left="982" w:hanging="982"/>
              <w:jc w:val="left"/>
              <w:rPr>
                <w:rtl/>
              </w:rPr>
            </w:pPr>
            <w:r w:rsidRPr="00BF3DD4">
              <w:rPr>
                <w:rFonts w:hint="cs"/>
                <w:rtl/>
              </w:rPr>
              <w:t>פרק ראשי:</w:t>
            </w:r>
            <w:r>
              <w:rPr>
                <w:rtl/>
              </w:rPr>
              <w:tab/>
            </w:r>
            <w:r>
              <w:rPr>
                <w:rFonts w:hint="cs"/>
                <w:rtl/>
              </w:rPr>
              <w:t xml:space="preserve">חשבונאות ממשלתית </w:t>
            </w:r>
          </w:p>
        </w:tc>
        <w:tc>
          <w:tcPr>
            <w:tcW w:w="4469" w:type="dxa"/>
            <w:tcBorders>
              <w:top w:val="nil"/>
              <w:left w:val="nil"/>
              <w:bottom w:val="nil"/>
              <w:right w:val="nil"/>
            </w:tcBorders>
            <w:shd w:val="clear" w:color="auto" w:fill="E6E6E6"/>
            <w:vAlign w:val="center"/>
          </w:tcPr>
          <w:p w14:paraId="132F4ACB" w14:textId="77777777" w:rsidR="003D1328" w:rsidRPr="00BF3DD4" w:rsidRDefault="003D1328" w:rsidP="0039444E">
            <w:pPr>
              <w:pStyle w:val="aff2"/>
            </w:pPr>
            <w:r>
              <w:rPr>
                <w:rFonts w:hint="cs"/>
                <w:rtl/>
              </w:rPr>
              <w:t>מספר ההוראה: 2.2.3</w:t>
            </w:r>
          </w:p>
        </w:tc>
      </w:tr>
      <w:tr w:rsidR="003D1328" w:rsidRPr="00BF3DD4" w14:paraId="7677EA27" w14:textId="77777777" w:rsidTr="0039444E">
        <w:trPr>
          <w:trHeight w:val="284"/>
        </w:trPr>
        <w:tc>
          <w:tcPr>
            <w:tcW w:w="4489" w:type="dxa"/>
            <w:tcBorders>
              <w:top w:val="single" w:sz="4" w:space="0" w:color="auto"/>
              <w:left w:val="nil"/>
              <w:bottom w:val="single" w:sz="4" w:space="0" w:color="auto"/>
              <w:right w:val="nil"/>
            </w:tcBorders>
            <w:shd w:val="clear" w:color="auto" w:fill="E6E6E6"/>
            <w:vAlign w:val="center"/>
          </w:tcPr>
          <w:p w14:paraId="11E8A4B1" w14:textId="77777777" w:rsidR="003D1328" w:rsidRPr="00BF3DD4" w:rsidRDefault="003D1328" w:rsidP="0039444E">
            <w:pPr>
              <w:pStyle w:val="aff2"/>
              <w:ind w:left="982" w:hanging="982"/>
              <w:jc w:val="left"/>
              <w:rPr>
                <w:rtl/>
              </w:rPr>
            </w:pPr>
            <w:r w:rsidRPr="00BF3DD4">
              <w:rPr>
                <w:rFonts w:hint="cs"/>
                <w:rtl/>
              </w:rPr>
              <w:t>פרק משני:</w:t>
            </w:r>
            <w:r>
              <w:rPr>
                <w:rtl/>
              </w:rPr>
              <w:tab/>
            </w:r>
            <w:r>
              <w:rPr>
                <w:rFonts w:hint="cs"/>
                <w:rtl/>
              </w:rPr>
              <w:t xml:space="preserve">כללי רישום </w:t>
            </w:r>
          </w:p>
        </w:tc>
        <w:tc>
          <w:tcPr>
            <w:tcW w:w="4469" w:type="dxa"/>
            <w:tcBorders>
              <w:top w:val="single" w:sz="4" w:space="0" w:color="auto"/>
              <w:left w:val="nil"/>
              <w:bottom w:val="single" w:sz="4" w:space="0" w:color="auto"/>
              <w:right w:val="nil"/>
            </w:tcBorders>
            <w:shd w:val="clear" w:color="auto" w:fill="E6E6E6"/>
            <w:vAlign w:val="center"/>
          </w:tcPr>
          <w:p w14:paraId="2502C623" w14:textId="77777777" w:rsidR="003D1328" w:rsidRPr="00BF3DD4" w:rsidRDefault="003D1328" w:rsidP="0039444E">
            <w:pPr>
              <w:pStyle w:val="aff2"/>
              <w:rPr>
                <w:rtl/>
              </w:rPr>
            </w:pPr>
            <w:r>
              <w:rPr>
                <w:rFonts w:hint="cs"/>
                <w:rtl/>
              </w:rPr>
              <w:t>מספר טופס: ט. 2.2.3.1</w:t>
            </w:r>
          </w:p>
        </w:tc>
      </w:tr>
    </w:tbl>
    <w:p w14:paraId="715ED845" w14:textId="77777777" w:rsidR="003D1328" w:rsidRPr="00802ED5" w:rsidRDefault="003D1328" w:rsidP="003D1328">
      <w:pPr>
        <w:spacing w:line="360" w:lineRule="auto"/>
        <w:jc w:val="both"/>
        <w:rPr>
          <w:rFonts w:ascii="Arial" w:hAnsi="Arial"/>
          <w:b/>
          <w:szCs w:val="24"/>
          <w:rtl/>
        </w:rPr>
      </w:pPr>
      <w:r w:rsidRPr="00802ED5">
        <w:rPr>
          <w:rFonts w:ascii="Arial" w:hAnsi="Arial"/>
          <w:szCs w:val="24"/>
          <w:rtl/>
        </w:rPr>
        <w:t xml:space="preserve">שם הספק: </w:t>
      </w:r>
      <w:r w:rsidRPr="00802ED5">
        <w:rPr>
          <w:rFonts w:ascii="Arial" w:hAnsi="Arial" w:hint="cs"/>
          <w:b/>
          <w:szCs w:val="24"/>
          <w:rtl/>
        </w:rPr>
        <w:t>_____________________</w:t>
      </w:r>
    </w:p>
    <w:p w14:paraId="5E9BC3E1" w14:textId="77777777" w:rsidR="003D1328" w:rsidRPr="00802ED5" w:rsidRDefault="003D1328" w:rsidP="003D1328">
      <w:pPr>
        <w:spacing w:line="360" w:lineRule="auto"/>
        <w:jc w:val="both"/>
        <w:rPr>
          <w:rFonts w:ascii="Arial" w:hAnsi="Arial"/>
          <w:b/>
          <w:szCs w:val="24"/>
          <w:rtl/>
        </w:rPr>
      </w:pPr>
      <w:r w:rsidRPr="00802ED5">
        <w:rPr>
          <w:rFonts w:ascii="Arial" w:hAnsi="Arial"/>
          <w:szCs w:val="24"/>
          <w:rtl/>
        </w:rPr>
        <w:t xml:space="preserve">מספר ע.מ./ח.פ. : </w:t>
      </w:r>
      <w:r w:rsidRPr="00802ED5">
        <w:rPr>
          <w:rFonts w:ascii="Arial" w:hAnsi="Arial" w:hint="cs"/>
          <w:b/>
          <w:szCs w:val="24"/>
          <w:rtl/>
        </w:rPr>
        <w:t>________________</w:t>
      </w:r>
    </w:p>
    <w:p w14:paraId="18B66F79" w14:textId="77777777" w:rsidR="003D1328" w:rsidRPr="00802ED5" w:rsidRDefault="003D1328" w:rsidP="003D1328">
      <w:pPr>
        <w:jc w:val="right"/>
        <w:rPr>
          <w:rFonts w:ascii="Arial" w:hAnsi="Arial"/>
          <w:b/>
          <w:szCs w:val="24"/>
          <w:rtl/>
        </w:rPr>
      </w:pP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t>תאריך:__________</w:t>
      </w:r>
    </w:p>
    <w:p w14:paraId="29DF3B8B" w14:textId="77777777" w:rsidR="003D1328" w:rsidRPr="00802ED5" w:rsidRDefault="003D1328" w:rsidP="003D1328">
      <w:pPr>
        <w:spacing w:line="360" w:lineRule="auto"/>
        <w:jc w:val="both"/>
        <w:rPr>
          <w:rFonts w:ascii="Arial" w:hAnsi="Arial"/>
          <w:b/>
          <w:szCs w:val="24"/>
          <w:rtl/>
        </w:rPr>
      </w:pPr>
      <w:r w:rsidRPr="00802ED5">
        <w:rPr>
          <w:rFonts w:ascii="Arial" w:hAnsi="Arial"/>
          <w:szCs w:val="24"/>
          <w:rtl/>
        </w:rPr>
        <w:t>לכבוד</w:t>
      </w:r>
    </w:p>
    <w:p w14:paraId="73FBFB04" w14:textId="77777777" w:rsidR="003D1328" w:rsidRPr="00802ED5" w:rsidRDefault="003D1328" w:rsidP="003D1328">
      <w:pPr>
        <w:spacing w:line="360" w:lineRule="auto"/>
        <w:jc w:val="both"/>
        <w:rPr>
          <w:rFonts w:ascii="Arial" w:hAnsi="Arial"/>
          <w:b/>
          <w:szCs w:val="24"/>
          <w:u w:val="single"/>
          <w:rtl/>
        </w:rPr>
      </w:pPr>
      <w:r w:rsidRPr="00802ED5">
        <w:rPr>
          <w:rFonts w:ascii="Arial" w:hAnsi="Arial"/>
          <w:szCs w:val="24"/>
          <w:u w:val="single"/>
          <w:rtl/>
        </w:rPr>
        <w:t>מדינת ישראל – אגף החשב הכללי</w:t>
      </w:r>
    </w:p>
    <w:p w14:paraId="24D9B926" w14:textId="77777777" w:rsidR="003D1328" w:rsidRDefault="003D1328" w:rsidP="003D1328">
      <w:pPr>
        <w:spacing w:line="360" w:lineRule="auto"/>
        <w:jc w:val="both"/>
        <w:rPr>
          <w:rFonts w:ascii="Arial" w:hAnsi="Arial"/>
          <w:szCs w:val="24"/>
          <w:rtl/>
        </w:rPr>
      </w:pPr>
      <w:r w:rsidRPr="00802ED5">
        <w:rPr>
          <w:rFonts w:ascii="Arial" w:hAnsi="Arial"/>
          <w:szCs w:val="24"/>
          <w:rtl/>
        </w:rPr>
        <w:t>א.ג.נ.,</w:t>
      </w:r>
    </w:p>
    <w:p w14:paraId="4FA0A179" w14:textId="77777777" w:rsidR="003D1328" w:rsidRPr="00802ED5" w:rsidRDefault="003D1328" w:rsidP="003D1328">
      <w:pPr>
        <w:spacing w:line="360" w:lineRule="auto"/>
        <w:jc w:val="both"/>
        <w:rPr>
          <w:rFonts w:ascii="Arial" w:hAnsi="Arial"/>
          <w:b/>
          <w:bCs/>
          <w:szCs w:val="24"/>
          <w:u w:val="single"/>
          <w:rtl/>
        </w:rPr>
      </w:pPr>
      <w:r w:rsidRPr="00802ED5">
        <w:rPr>
          <w:rFonts w:ascii="Arial" w:hAnsi="Arial"/>
          <w:bCs/>
          <w:szCs w:val="24"/>
          <w:rtl/>
        </w:rPr>
        <w:t xml:space="preserve">הנדון: </w:t>
      </w:r>
      <w:r w:rsidRPr="00802ED5">
        <w:rPr>
          <w:rFonts w:ascii="Arial" w:hAnsi="Arial"/>
          <w:bCs/>
          <w:szCs w:val="24"/>
          <w:u w:val="single"/>
          <w:rtl/>
        </w:rPr>
        <w:t>הצהר</w:t>
      </w:r>
      <w:r w:rsidRPr="00802ED5">
        <w:rPr>
          <w:rFonts w:ascii="Arial" w:hAnsi="Arial" w:hint="cs"/>
          <w:bCs/>
          <w:szCs w:val="24"/>
          <w:u w:val="single"/>
          <w:rtl/>
        </w:rPr>
        <w:t>ת</w:t>
      </w:r>
      <w:r w:rsidRPr="00802ED5">
        <w:rPr>
          <w:rFonts w:ascii="Arial" w:hAnsi="Arial"/>
          <w:bCs/>
          <w:szCs w:val="24"/>
          <w:u w:val="single"/>
          <w:rtl/>
        </w:rPr>
        <w:t xml:space="preserve"> </w:t>
      </w:r>
      <w:r w:rsidRPr="00802ED5">
        <w:rPr>
          <w:rFonts w:ascii="Arial" w:hAnsi="Arial" w:hint="cs"/>
          <w:bCs/>
          <w:szCs w:val="24"/>
          <w:u w:val="single"/>
          <w:rtl/>
        </w:rPr>
        <w:t>מדווח</w:t>
      </w:r>
      <w:r w:rsidRPr="00802ED5">
        <w:rPr>
          <w:rFonts w:ascii="Arial" w:hAnsi="Arial"/>
          <w:bCs/>
          <w:szCs w:val="24"/>
          <w:u w:val="single"/>
          <w:rtl/>
        </w:rPr>
        <w:t xml:space="preserve"> על בסיס מזומן לצרכי מס ערך מוסף</w:t>
      </w:r>
    </w:p>
    <w:p w14:paraId="605F8169" w14:textId="77777777" w:rsidR="003D1328" w:rsidRPr="00802ED5" w:rsidRDefault="003D1328" w:rsidP="003D1328">
      <w:pPr>
        <w:ind w:left="565" w:hanging="567"/>
        <w:jc w:val="both"/>
        <w:rPr>
          <w:rFonts w:ascii="Arial" w:hAnsi="Arial"/>
          <w:b/>
          <w:szCs w:val="24"/>
          <w:rtl/>
        </w:rPr>
      </w:pPr>
      <w:r w:rsidRPr="00802ED5">
        <w:rPr>
          <w:rFonts w:ascii="Arial" w:hAnsi="Arial"/>
          <w:szCs w:val="24"/>
          <w:rtl/>
        </w:rPr>
        <w:t>1.</w:t>
      </w:r>
      <w:r w:rsidRPr="00802ED5">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802ED5">
        <w:rPr>
          <w:rFonts w:ascii="Arial" w:hAnsi="Arial"/>
          <w:szCs w:val="24"/>
        </w:rPr>
        <w:t xml:space="preserve">X </w:t>
      </w:r>
      <w:r w:rsidRPr="00802ED5">
        <w:rPr>
          <w:rFonts w:ascii="Arial" w:hAnsi="Arial"/>
          <w:szCs w:val="24"/>
          <w:rtl/>
        </w:rPr>
        <w:t xml:space="preserve"> במשבצת המתאימה):</w:t>
      </w:r>
    </w:p>
    <w:p w14:paraId="4AF48CE9" w14:textId="77777777" w:rsidR="003D1328" w:rsidRPr="00802ED5" w:rsidRDefault="003D1328" w:rsidP="003D1328">
      <w:pPr>
        <w:ind w:left="565" w:hanging="567"/>
        <w:jc w:val="both"/>
        <w:rPr>
          <w:rFonts w:ascii="Arial" w:hAnsi="Arial"/>
          <w:b/>
          <w:bCs/>
          <w:szCs w:val="24"/>
          <w:rtl/>
        </w:rPr>
      </w:pPr>
    </w:p>
    <w:p w14:paraId="22CE9279" w14:textId="77777777" w:rsidR="003D1328" w:rsidRPr="00802ED5" w:rsidRDefault="003D1328" w:rsidP="003D1328">
      <w:pPr>
        <w:spacing w:line="276" w:lineRule="auto"/>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53120" behindDoc="0" locked="0" layoutInCell="1" allowOverlap="1" wp14:anchorId="4B46CA00" wp14:editId="75C0498C">
                <wp:simplePos x="0" y="0"/>
                <wp:positionH relativeFrom="column">
                  <wp:posOffset>5262245</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E82995A" w14:textId="77777777" w:rsidR="0039444E" w:rsidRPr="00105BC1" w:rsidRDefault="0039444E" w:rsidP="003D1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6CA00" id="_x0000_t202" coordsize="21600,21600" o:spt="202" path="m,l,21600r21600,l21600,xe">
                <v:stroke joinstyle="miter"/>
                <v:path gradientshapeok="t" o:connecttype="rect"/>
              </v:shapetype>
              <v:shape id="Text Box 2" o:spid="_x0000_s1026" type="#_x0000_t202" style="position:absolute;left:0;text-align:left;margin-left:414.35pt;margin-top:3.75pt;width:9.9pt;height:10.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">
                <v:textbox>
                  <w:txbxContent>
                    <w:p w14:paraId="6E82995A" w14:textId="77777777" w:rsidR="0039444E" w:rsidRPr="00105BC1" w:rsidRDefault="0039444E" w:rsidP="003D1328"/>
                  </w:txbxContent>
                </v:textbox>
              </v:shape>
            </w:pict>
          </mc:Fallback>
        </mc:AlternateContent>
      </w:r>
      <w:r w:rsidRPr="00802ED5">
        <w:rPr>
          <w:rFonts w:ascii="Arial" w:hAnsi="Arial"/>
          <w:szCs w:val="24"/>
          <w:rtl/>
        </w:rPr>
        <w:t>הנני נותן שירותים שמנהל את ספריו בהתאם לתוספת ה' להוראות מס הכנסה (ניהול פנקסי חשבונות), התשל"ג-1973;</w:t>
      </w:r>
    </w:p>
    <w:p w14:paraId="69D5FEE7" w14:textId="77777777" w:rsidR="003D1328" w:rsidRPr="00802ED5" w:rsidRDefault="003D1328" w:rsidP="003D1328">
      <w:pPr>
        <w:spacing w:before="240" w:line="276" w:lineRule="auto"/>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55168" behindDoc="0" locked="0" layoutInCell="1" allowOverlap="1" wp14:anchorId="6CD2811C" wp14:editId="62AFF5BF">
                <wp:simplePos x="0" y="0"/>
                <wp:positionH relativeFrom="column">
                  <wp:posOffset>5262245</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341F44E" w14:textId="77777777" w:rsidR="0039444E" w:rsidRPr="00105BC1" w:rsidRDefault="0039444E" w:rsidP="003D1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2811C" id="Text Box 3" o:spid="_x0000_s1027" type="#_x0000_t202" style="position:absolute;left:0;text-align:left;margin-left:414.35pt;margin-top:14.55pt;width:9.9pt;height:10.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">
                <v:textbox>
                  <w:txbxContent>
                    <w:p w14:paraId="2341F44E" w14:textId="77777777" w:rsidR="0039444E" w:rsidRPr="00105BC1" w:rsidRDefault="0039444E" w:rsidP="003D1328"/>
                  </w:txbxContent>
                </v:textbox>
              </v:shape>
            </w:pict>
          </mc:Fallback>
        </mc:AlternateContent>
      </w:r>
      <w:r w:rsidRPr="00802ED5">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Pr="00802ED5">
        <w:rPr>
          <w:rFonts w:ascii="Arial" w:hAnsi="Arial" w:hint="cs"/>
          <w:szCs w:val="24"/>
          <w:rtl/>
        </w:rPr>
        <w:t>שקלים חדשים</w:t>
      </w:r>
      <w:r w:rsidRPr="00802ED5">
        <w:rPr>
          <w:rFonts w:ascii="Arial" w:hAnsi="Arial"/>
          <w:szCs w:val="24"/>
          <w:rtl/>
        </w:rPr>
        <w:t xml:space="preserve"> בשנה;</w:t>
      </w:r>
    </w:p>
    <w:p w14:paraId="51A0C0AE" w14:textId="77777777" w:rsidR="003D1328" w:rsidRPr="00802ED5" w:rsidRDefault="003D1328" w:rsidP="003D1328">
      <w:pPr>
        <w:spacing w:before="240" w:line="276" w:lineRule="auto"/>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57216" behindDoc="0" locked="0" layoutInCell="1" allowOverlap="1" wp14:anchorId="137393DB" wp14:editId="53FBE883">
                <wp:simplePos x="0" y="0"/>
                <wp:positionH relativeFrom="column">
                  <wp:posOffset>5262245</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4460950" w14:textId="77777777" w:rsidR="0039444E" w:rsidRPr="00105BC1" w:rsidRDefault="0039444E" w:rsidP="003D1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393DB" id="Text Box 4" o:spid="_x0000_s1028" type="#_x0000_t202" style="position:absolute;left:0;text-align:left;margin-left:414.35pt;margin-top:14.85pt;width:9.9pt;height:1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">
                <v:textbox>
                  <w:txbxContent>
                    <w:p w14:paraId="34460950" w14:textId="77777777" w:rsidR="0039444E" w:rsidRPr="00105BC1" w:rsidRDefault="0039444E" w:rsidP="003D1328"/>
                  </w:txbxContent>
                </v:textbox>
              </v:shape>
            </w:pict>
          </mc:Fallback>
        </mc:AlternateContent>
      </w:r>
      <w:r w:rsidRPr="00802ED5">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Pr="00802ED5">
        <w:rPr>
          <w:rFonts w:ascii="Arial" w:hAnsi="Arial" w:hint="cs"/>
          <w:szCs w:val="24"/>
          <w:rtl/>
        </w:rPr>
        <w:t>שקלים חדשים</w:t>
      </w:r>
      <w:r w:rsidRPr="00802ED5">
        <w:rPr>
          <w:rFonts w:ascii="Arial" w:hAnsi="Arial"/>
          <w:szCs w:val="24"/>
          <w:rtl/>
        </w:rPr>
        <w:t xml:space="preserve"> ובעסקם לא יותר מ- 6 מועסקים);</w:t>
      </w:r>
    </w:p>
    <w:p w14:paraId="1F0CA81B" w14:textId="77777777" w:rsidR="003D1328" w:rsidRPr="00802ED5" w:rsidRDefault="003D1328" w:rsidP="003D1328">
      <w:pPr>
        <w:spacing w:before="240" w:line="276" w:lineRule="auto"/>
        <w:ind w:left="1440"/>
        <w:jc w:val="both"/>
        <w:rPr>
          <w:rFonts w:ascii="Arial" w:hAnsi="Arial"/>
          <w:b/>
          <w:szCs w:val="24"/>
          <w:rtl/>
        </w:rPr>
      </w:pPr>
      <w:r>
        <w:rPr>
          <w:rFonts w:ascii="Arial" w:hAnsi="Arial"/>
          <w:noProof/>
          <w:szCs w:val="24"/>
          <w:rtl/>
        </w:rPr>
        <mc:AlternateContent>
          <mc:Choice Requires="wps">
            <w:drawing>
              <wp:anchor distT="0" distB="0" distL="114300" distR="114300" simplePos="0" relativeHeight="251660288" behindDoc="0" locked="0" layoutInCell="1" allowOverlap="1" wp14:anchorId="0213CD06" wp14:editId="4CAD1414">
                <wp:simplePos x="0" y="0"/>
                <wp:positionH relativeFrom="column">
                  <wp:posOffset>5262245</wp:posOffset>
                </wp:positionH>
                <wp:positionV relativeFrom="paragraph">
                  <wp:posOffset>199390</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7DE005A5" w14:textId="77777777" w:rsidR="0039444E" w:rsidRPr="00105BC1" w:rsidRDefault="0039444E" w:rsidP="003D1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3CD06" id="Text Box 5" o:spid="_x0000_s1029" type="#_x0000_t202" style="position:absolute;left:0;text-align:left;margin-left:414.35pt;margin-top:15.7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">
                <v:textbox>
                  <w:txbxContent>
                    <w:p w14:paraId="7DE005A5" w14:textId="77777777" w:rsidR="0039444E" w:rsidRPr="00105BC1" w:rsidRDefault="0039444E" w:rsidP="003D1328"/>
                  </w:txbxContent>
                </v:textbox>
              </v:shape>
            </w:pict>
          </mc:Fallback>
        </mc:AlternateContent>
      </w:r>
      <w:r w:rsidRPr="00802ED5">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4399E5EE" w14:textId="77777777" w:rsidR="003D1328" w:rsidRPr="00802ED5" w:rsidRDefault="003D1328" w:rsidP="003D1328">
      <w:pPr>
        <w:spacing w:before="240" w:line="276" w:lineRule="auto"/>
        <w:ind w:left="565" w:hanging="567"/>
        <w:jc w:val="both"/>
        <w:rPr>
          <w:rFonts w:ascii="Arial" w:hAnsi="Arial"/>
          <w:b/>
          <w:szCs w:val="24"/>
          <w:rtl/>
        </w:rPr>
      </w:pPr>
      <w:r>
        <w:rPr>
          <w:rFonts w:ascii="Arial" w:hAnsi="Arial"/>
          <w:noProof/>
          <w:szCs w:val="24"/>
          <w:rtl/>
        </w:rPr>
        <mc:AlternateContent>
          <mc:Choice Requires="wps">
            <w:drawing>
              <wp:anchor distT="0" distB="0" distL="114300" distR="114300" simplePos="0" relativeHeight="251662336" behindDoc="0" locked="0" layoutInCell="1" allowOverlap="1" wp14:anchorId="26E82640" wp14:editId="33102DB5">
                <wp:simplePos x="0" y="0"/>
                <wp:positionH relativeFrom="column">
                  <wp:posOffset>5262245</wp:posOffset>
                </wp:positionH>
                <wp:positionV relativeFrom="paragraph">
                  <wp:posOffset>209550</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6458501" w14:textId="77777777" w:rsidR="0039444E" w:rsidRPr="00105BC1" w:rsidRDefault="0039444E" w:rsidP="003D13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82640" id="Text Box 6" o:spid="_x0000_s1030" type="#_x0000_t202" style="position:absolute;left:0;text-align:left;margin-left:414.35pt;margin-top:16.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">
                <v:textbox>
                  <w:txbxContent>
                    <w:p w14:paraId="16458501" w14:textId="77777777" w:rsidR="0039444E" w:rsidRPr="00105BC1" w:rsidRDefault="0039444E" w:rsidP="003D1328"/>
                  </w:txbxContent>
                </v:textbox>
              </v:shape>
            </w:pict>
          </mc:Fallback>
        </mc:AlternateContent>
      </w:r>
      <w:r w:rsidRPr="00802ED5">
        <w:rPr>
          <w:rFonts w:ascii="Arial" w:hAnsi="Arial"/>
          <w:szCs w:val="24"/>
          <w:rtl/>
        </w:rPr>
        <w:tab/>
      </w:r>
      <w:r w:rsidRPr="00802ED5">
        <w:rPr>
          <w:rFonts w:ascii="Arial" w:hAnsi="Arial"/>
          <w:szCs w:val="24"/>
          <w:rtl/>
        </w:rPr>
        <w:tab/>
        <w:t>הנני מדווח על בסיס מזומן מכל סיבה אחרת. נא פרט את הסיבה_________________.</w:t>
      </w:r>
    </w:p>
    <w:p w14:paraId="0216B84D" w14:textId="77777777" w:rsidR="003D1328" w:rsidRPr="00802ED5" w:rsidRDefault="003D1328" w:rsidP="003D1328">
      <w:pPr>
        <w:ind w:left="565" w:hanging="567"/>
        <w:jc w:val="both"/>
        <w:rPr>
          <w:rFonts w:ascii="Arial" w:hAnsi="Arial"/>
          <w:b/>
          <w:szCs w:val="24"/>
          <w:rtl/>
        </w:rPr>
      </w:pPr>
    </w:p>
    <w:p w14:paraId="3CA91779" w14:textId="77777777" w:rsidR="003D1328" w:rsidRPr="00802ED5" w:rsidRDefault="003D1328" w:rsidP="003D1328">
      <w:pPr>
        <w:ind w:left="565" w:hanging="567"/>
        <w:jc w:val="both"/>
        <w:rPr>
          <w:rFonts w:ascii="Arial" w:hAnsi="Arial"/>
          <w:b/>
          <w:szCs w:val="24"/>
          <w:rtl/>
        </w:rPr>
      </w:pPr>
      <w:r w:rsidRPr="00802ED5">
        <w:rPr>
          <w:rFonts w:ascii="Arial" w:hAnsi="Arial"/>
          <w:szCs w:val="24"/>
          <w:rtl/>
        </w:rPr>
        <w:t>2.</w:t>
      </w:r>
      <w:r w:rsidRPr="00802ED5">
        <w:rPr>
          <w:rFonts w:ascii="Arial" w:hAnsi="Arial"/>
          <w:szCs w:val="24"/>
          <w:rtl/>
        </w:rPr>
        <w:tab/>
        <w:t>ידוע לי שהאחריות הראשונית והבלעדית לאמור לעיל, מוטלת עלי, ואין בקבלת מסמך זה על ידכם, משום אישורכם לאמור בו.</w:t>
      </w:r>
    </w:p>
    <w:p w14:paraId="3DF64AF6" w14:textId="77777777" w:rsidR="003D1328" w:rsidRPr="00802ED5" w:rsidRDefault="003D1328" w:rsidP="003D1328">
      <w:pPr>
        <w:ind w:left="565" w:hanging="567"/>
        <w:jc w:val="both"/>
        <w:rPr>
          <w:rFonts w:ascii="Arial" w:hAnsi="Arial"/>
          <w:b/>
          <w:szCs w:val="24"/>
          <w:rtl/>
        </w:rPr>
      </w:pPr>
    </w:p>
    <w:p w14:paraId="2CA68D38" w14:textId="77777777" w:rsidR="003D1328" w:rsidRPr="00802ED5" w:rsidRDefault="003D1328" w:rsidP="003D1328">
      <w:pPr>
        <w:ind w:left="565" w:hanging="567"/>
        <w:jc w:val="both"/>
        <w:rPr>
          <w:rFonts w:ascii="Arial" w:hAnsi="Arial"/>
          <w:b/>
          <w:szCs w:val="24"/>
          <w:rtl/>
        </w:rPr>
      </w:pPr>
      <w:r w:rsidRPr="00802ED5">
        <w:rPr>
          <w:rFonts w:ascii="Arial" w:hAnsi="Arial"/>
          <w:szCs w:val="24"/>
          <w:rtl/>
        </w:rPr>
        <w:t>3.</w:t>
      </w:r>
      <w:r w:rsidRPr="00802ED5">
        <w:rPr>
          <w:rFonts w:ascii="Arial" w:hAnsi="Arial"/>
          <w:szCs w:val="24"/>
          <w:rtl/>
        </w:rPr>
        <w:tab/>
        <w:t>הריני מתחייב להודיעכם על כל שינוי שיחול בעתיד בהתייחס לבסיס הדיווח כאמור.</w:t>
      </w:r>
    </w:p>
    <w:p w14:paraId="0C846C9F" w14:textId="77777777" w:rsidR="003D1328" w:rsidRPr="00802ED5" w:rsidRDefault="003D1328" w:rsidP="003D1328">
      <w:pPr>
        <w:ind w:left="565" w:hanging="567"/>
        <w:jc w:val="both"/>
        <w:rPr>
          <w:rFonts w:ascii="Arial" w:hAnsi="Arial"/>
          <w:b/>
          <w:szCs w:val="24"/>
          <w:rtl/>
        </w:rPr>
      </w:pPr>
    </w:p>
    <w:p w14:paraId="4F47C9FB" w14:textId="77777777" w:rsidR="003D1328" w:rsidRPr="00802ED5" w:rsidRDefault="003D1328" w:rsidP="003D1328">
      <w:pPr>
        <w:jc w:val="right"/>
        <w:rPr>
          <w:rFonts w:ascii="Arial" w:hAnsi="Arial"/>
          <w:bCs/>
          <w:szCs w:val="24"/>
          <w:rtl/>
        </w:rPr>
      </w:pPr>
    </w:p>
    <w:p w14:paraId="101C8132" w14:textId="77777777" w:rsidR="003D1328" w:rsidRPr="003401E8" w:rsidRDefault="003D1328" w:rsidP="003D1328">
      <w:pPr>
        <w:jc w:val="right"/>
        <w:rPr>
          <w:szCs w:val="24"/>
          <w:rtl/>
        </w:rPr>
      </w:pPr>
      <w:r w:rsidRPr="00802ED5">
        <w:rPr>
          <w:rFonts w:ascii="Arial" w:hAnsi="Arial"/>
          <w:bCs/>
          <w:szCs w:val="24"/>
          <w:rtl/>
        </w:rPr>
        <w:t>בברכה, __________</w:t>
      </w:r>
    </w:p>
    <w:p w14:paraId="30951AEE" w14:textId="77777777" w:rsidR="003D1328" w:rsidRDefault="003D1328" w:rsidP="003D1328">
      <w:pPr>
        <w:rPr>
          <w:noProof/>
          <w:szCs w:val="24"/>
          <w:rtl/>
        </w:rPr>
      </w:pPr>
    </w:p>
    <w:p w14:paraId="4715CF7D" w14:textId="77777777" w:rsidR="003D1328" w:rsidRPr="0051278F" w:rsidRDefault="003D1328" w:rsidP="003D1328">
      <w:pPr>
        <w:pStyle w:val="22"/>
        <w:ind w:left="7200" w:firstLine="720"/>
        <w:rPr>
          <w:sz w:val="28"/>
          <w:szCs w:val="28"/>
          <w:u w:val="single"/>
          <w:rtl/>
        </w:rPr>
      </w:pPr>
      <w:r w:rsidRPr="0051278F">
        <w:rPr>
          <w:rFonts w:hint="cs"/>
          <w:sz w:val="28"/>
          <w:szCs w:val="28"/>
          <w:u w:val="single"/>
          <w:rtl/>
        </w:rPr>
        <w:t>נספח יג'</w:t>
      </w:r>
    </w:p>
    <w:p w14:paraId="2AC5CF98" w14:textId="77777777" w:rsidR="003D1328" w:rsidRPr="00C670D8" w:rsidRDefault="003D1328" w:rsidP="003D1328">
      <w:pPr>
        <w:jc w:val="center"/>
        <w:rPr>
          <w:szCs w:val="24"/>
          <w:u w:val="single"/>
          <w:rtl/>
        </w:rPr>
      </w:pPr>
    </w:p>
    <w:p w14:paraId="01B9C441" w14:textId="77777777" w:rsidR="003D1328" w:rsidRPr="001A2F2A" w:rsidRDefault="003D1328" w:rsidP="003D1328">
      <w:pPr>
        <w:jc w:val="center"/>
        <w:rPr>
          <w:b/>
          <w:bCs/>
          <w:sz w:val="28"/>
          <w:szCs w:val="28"/>
          <w:u w:val="single"/>
          <w:rtl/>
        </w:rPr>
      </w:pPr>
      <w:r w:rsidRPr="001A2F2A">
        <w:rPr>
          <w:rFonts w:hint="cs"/>
          <w:b/>
          <w:bCs/>
          <w:sz w:val="28"/>
          <w:szCs w:val="28"/>
          <w:u w:val="single"/>
          <w:rtl/>
        </w:rPr>
        <w:t>חלקים חסויים בהצעה</w:t>
      </w:r>
    </w:p>
    <w:p w14:paraId="4EAA9069" w14:textId="77777777" w:rsidR="003D1328" w:rsidRDefault="003D1328" w:rsidP="003D1328">
      <w:pPr>
        <w:rPr>
          <w:rtl/>
        </w:rPr>
      </w:pPr>
    </w:p>
    <w:p w14:paraId="0072D8BA" w14:textId="77777777" w:rsidR="003D1328" w:rsidRDefault="003D1328" w:rsidP="003D1328">
      <w:pPr>
        <w:rPr>
          <w:rtl/>
        </w:rPr>
      </w:pPr>
    </w:p>
    <w:p w14:paraId="50F1141D" w14:textId="77777777" w:rsidR="003D1328" w:rsidRPr="001A2F2A" w:rsidRDefault="003D1328" w:rsidP="003D1328">
      <w:pPr>
        <w:jc w:val="both"/>
        <w:rPr>
          <w:szCs w:val="24"/>
          <w:rtl/>
        </w:rPr>
      </w:pPr>
      <w:r w:rsidRPr="001A2F2A">
        <w:rPr>
          <w:rFonts w:hint="cs"/>
          <w:szCs w:val="24"/>
          <w:rtl/>
        </w:rPr>
        <w:t>אני מבקש שלא תינתן זכו עיון בסעיפים הבאים בהצעתי, בשל היותם סוד מסחרי או מקצועי:</w:t>
      </w:r>
    </w:p>
    <w:p w14:paraId="4B9D6D62" w14:textId="77777777" w:rsidR="003D1328" w:rsidRPr="001A2F2A" w:rsidRDefault="003D1328" w:rsidP="003D1328">
      <w:pPr>
        <w:jc w:val="both"/>
        <w:rPr>
          <w:szCs w:val="24"/>
          <w:rtl/>
        </w:rPr>
      </w:pPr>
    </w:p>
    <w:p w14:paraId="717A2D87" w14:textId="77777777" w:rsidR="003D1328" w:rsidRPr="001A2F2A" w:rsidRDefault="003D1328" w:rsidP="003D1328">
      <w:pPr>
        <w:jc w:val="both"/>
        <w:rPr>
          <w:szCs w:val="24"/>
          <w:rtl/>
        </w:rPr>
      </w:pPr>
    </w:p>
    <w:p w14:paraId="77318794" w14:textId="77777777" w:rsidR="003D1328" w:rsidRPr="001A2F2A" w:rsidRDefault="003D1328" w:rsidP="003D1328">
      <w:pPr>
        <w:spacing w:line="360" w:lineRule="auto"/>
        <w:jc w:val="both"/>
        <w:rPr>
          <w:szCs w:val="24"/>
          <w:rtl/>
        </w:rPr>
      </w:pPr>
      <w:r w:rsidRPr="001A2F2A">
        <w:rPr>
          <w:rFonts w:hint="cs"/>
          <w:szCs w:val="24"/>
          <w:rtl/>
        </w:rPr>
        <w:t>עמוד ____ בהצעה בדבר _______________________________________________</w:t>
      </w:r>
    </w:p>
    <w:p w14:paraId="422B3C91" w14:textId="77777777" w:rsidR="003D1328" w:rsidRPr="001A2F2A" w:rsidRDefault="003D1328" w:rsidP="003D1328">
      <w:pPr>
        <w:spacing w:line="360" w:lineRule="auto"/>
        <w:jc w:val="both"/>
        <w:rPr>
          <w:szCs w:val="24"/>
          <w:rtl/>
        </w:rPr>
      </w:pPr>
      <w:r w:rsidRPr="001A2F2A">
        <w:rPr>
          <w:rFonts w:hint="cs"/>
          <w:szCs w:val="24"/>
          <w:rtl/>
        </w:rPr>
        <w:t>עמוד ____ בהצעה בדבר _______________________________________________</w:t>
      </w:r>
    </w:p>
    <w:p w14:paraId="0FBF4DA3" w14:textId="77777777" w:rsidR="003D1328" w:rsidRPr="001A2F2A" w:rsidRDefault="003D1328" w:rsidP="003D1328">
      <w:pPr>
        <w:spacing w:line="360" w:lineRule="auto"/>
        <w:jc w:val="both"/>
        <w:rPr>
          <w:szCs w:val="24"/>
          <w:rtl/>
        </w:rPr>
      </w:pPr>
      <w:r w:rsidRPr="001A2F2A">
        <w:rPr>
          <w:rFonts w:hint="cs"/>
          <w:szCs w:val="24"/>
          <w:rtl/>
        </w:rPr>
        <w:t>עמוד ____ בהצעה בדבר _______________________________________________</w:t>
      </w:r>
    </w:p>
    <w:p w14:paraId="39121A37" w14:textId="77777777" w:rsidR="003D1328" w:rsidRPr="001A2F2A" w:rsidRDefault="003D1328" w:rsidP="003D1328">
      <w:pPr>
        <w:spacing w:line="360" w:lineRule="auto"/>
        <w:jc w:val="both"/>
        <w:rPr>
          <w:szCs w:val="24"/>
          <w:rtl/>
        </w:rPr>
      </w:pPr>
      <w:r w:rsidRPr="001A2F2A">
        <w:rPr>
          <w:rFonts w:hint="cs"/>
          <w:szCs w:val="24"/>
          <w:rtl/>
        </w:rPr>
        <w:t>עמוד ____ בהצעה בדבר _______________________________________________</w:t>
      </w:r>
    </w:p>
    <w:p w14:paraId="06848C12" w14:textId="77777777" w:rsidR="003D1328" w:rsidRPr="001A2F2A" w:rsidRDefault="003D1328" w:rsidP="003D1328">
      <w:pPr>
        <w:spacing w:line="360" w:lineRule="auto"/>
        <w:jc w:val="both"/>
        <w:rPr>
          <w:szCs w:val="24"/>
          <w:rtl/>
        </w:rPr>
      </w:pPr>
    </w:p>
    <w:p w14:paraId="25FE4B15" w14:textId="77777777" w:rsidR="003D1328" w:rsidRPr="001A2F2A" w:rsidRDefault="003D1328" w:rsidP="003D1328">
      <w:pPr>
        <w:spacing w:line="360" w:lineRule="auto"/>
        <w:jc w:val="both"/>
        <w:rPr>
          <w:szCs w:val="24"/>
          <w:rtl/>
        </w:rPr>
      </w:pPr>
      <w:r w:rsidRPr="001A2F2A">
        <w:rPr>
          <w:rFonts w:hint="cs"/>
          <w:szCs w:val="24"/>
          <w:rtl/>
        </w:rPr>
        <w:t>וכן מעמוד ___ בהצעה בדבר _____________________________________________ ועד עמוד ____ בהצעה בדבר _____________________________________________</w:t>
      </w:r>
    </w:p>
    <w:p w14:paraId="2793357A" w14:textId="77777777" w:rsidR="003D1328" w:rsidRPr="001A2F2A" w:rsidRDefault="003D1328" w:rsidP="003D1328">
      <w:pPr>
        <w:spacing w:line="360" w:lineRule="auto"/>
        <w:jc w:val="both"/>
        <w:rPr>
          <w:szCs w:val="24"/>
          <w:rtl/>
        </w:rPr>
      </w:pPr>
    </w:p>
    <w:p w14:paraId="557762C9" w14:textId="77777777" w:rsidR="003D1328" w:rsidRPr="001A2F2A" w:rsidRDefault="003D1328" w:rsidP="003D1328">
      <w:pPr>
        <w:spacing w:line="360" w:lineRule="auto"/>
        <w:jc w:val="both"/>
        <w:rPr>
          <w:szCs w:val="24"/>
          <w:rtl/>
        </w:rPr>
      </w:pPr>
    </w:p>
    <w:p w14:paraId="60158E36" w14:textId="77777777" w:rsidR="003D1328" w:rsidRPr="001A2F2A" w:rsidRDefault="003D1328" w:rsidP="003D1328">
      <w:pPr>
        <w:spacing w:line="360" w:lineRule="auto"/>
        <w:jc w:val="both"/>
        <w:rPr>
          <w:szCs w:val="24"/>
          <w:rtl/>
        </w:rPr>
      </w:pPr>
      <w:r w:rsidRPr="001A2F2A">
        <w:rPr>
          <w:rFonts w:hint="cs"/>
          <w:szCs w:val="24"/>
          <w:rtl/>
        </w:rPr>
        <w:t>מוסכם עלי, כי אם ועדת המכרזים תקבל את בקשתי הנ"ל, אזי אותם סעיפים יהיו חסויים בפני ביתר ההצעות, שיוגשו למכרז זה.</w:t>
      </w:r>
    </w:p>
    <w:p w14:paraId="35FD9B9D" w14:textId="77777777" w:rsidR="003D1328" w:rsidRPr="001A2F2A" w:rsidRDefault="003D1328" w:rsidP="003D1328">
      <w:pPr>
        <w:spacing w:line="360" w:lineRule="auto"/>
        <w:jc w:val="both"/>
        <w:rPr>
          <w:szCs w:val="24"/>
          <w:rtl/>
        </w:rPr>
      </w:pPr>
    </w:p>
    <w:p w14:paraId="5D47A263" w14:textId="77777777" w:rsidR="003D1328" w:rsidRPr="001A2F2A" w:rsidRDefault="003D1328" w:rsidP="003D1328">
      <w:pPr>
        <w:spacing w:line="360" w:lineRule="auto"/>
        <w:jc w:val="both"/>
        <w:rPr>
          <w:szCs w:val="24"/>
          <w:rtl/>
        </w:rPr>
      </w:pPr>
    </w:p>
    <w:p w14:paraId="202D8D54" w14:textId="77777777" w:rsidR="003D1328" w:rsidRPr="001A2F2A" w:rsidRDefault="003D1328" w:rsidP="003D1328">
      <w:pPr>
        <w:spacing w:line="360" w:lineRule="auto"/>
        <w:jc w:val="both"/>
        <w:rPr>
          <w:szCs w:val="24"/>
          <w:rtl/>
        </w:rPr>
      </w:pPr>
    </w:p>
    <w:p w14:paraId="0E938F6F" w14:textId="77777777" w:rsidR="003D1328" w:rsidRPr="001A2F2A" w:rsidRDefault="003D1328" w:rsidP="003D1328">
      <w:pPr>
        <w:spacing w:line="360" w:lineRule="auto"/>
        <w:jc w:val="both"/>
        <w:rPr>
          <w:szCs w:val="24"/>
          <w:rtl/>
        </w:rPr>
      </w:pPr>
      <w:r w:rsidRPr="001A2F2A">
        <w:rPr>
          <w:rFonts w:hint="cs"/>
          <w:szCs w:val="24"/>
          <w:rtl/>
        </w:rPr>
        <w:t>חתימת המציע:</w:t>
      </w:r>
    </w:p>
    <w:p w14:paraId="4DF2467A" w14:textId="77777777" w:rsidR="003D1328" w:rsidRPr="001A2F2A" w:rsidRDefault="003D1328" w:rsidP="003D1328">
      <w:pPr>
        <w:spacing w:line="360" w:lineRule="auto"/>
        <w:jc w:val="both"/>
        <w:rPr>
          <w:szCs w:val="24"/>
          <w:rtl/>
        </w:rPr>
      </w:pPr>
    </w:p>
    <w:p w14:paraId="62869627" w14:textId="77777777" w:rsidR="003D1328" w:rsidRPr="001A2F2A" w:rsidRDefault="003D1328" w:rsidP="003D1328">
      <w:pPr>
        <w:spacing w:line="360" w:lineRule="auto"/>
        <w:jc w:val="both"/>
        <w:rPr>
          <w:szCs w:val="24"/>
          <w:rtl/>
        </w:rPr>
      </w:pPr>
    </w:p>
    <w:p w14:paraId="603B3C38" w14:textId="77777777" w:rsidR="003D1328" w:rsidRPr="001A2F2A" w:rsidRDefault="003D1328" w:rsidP="003D1328">
      <w:pPr>
        <w:spacing w:line="360" w:lineRule="auto"/>
        <w:jc w:val="both"/>
        <w:rPr>
          <w:szCs w:val="24"/>
          <w:rtl/>
        </w:rPr>
      </w:pPr>
    </w:p>
    <w:p w14:paraId="5B821951" w14:textId="77777777" w:rsidR="003D1328" w:rsidRPr="001A2F2A" w:rsidRDefault="003D1328" w:rsidP="003D1328">
      <w:pPr>
        <w:spacing w:line="360" w:lineRule="auto"/>
        <w:jc w:val="both"/>
        <w:rPr>
          <w:szCs w:val="24"/>
          <w:rtl/>
        </w:rPr>
      </w:pPr>
      <w:r w:rsidRPr="001A2F2A">
        <w:rPr>
          <w:rFonts w:hint="cs"/>
          <w:szCs w:val="24"/>
          <w:rtl/>
        </w:rPr>
        <w:t>___________            _________               ______________         _______________</w:t>
      </w:r>
    </w:p>
    <w:p w14:paraId="291224A0" w14:textId="77777777" w:rsidR="003D1328" w:rsidRPr="001A2F2A" w:rsidRDefault="003D1328" w:rsidP="003D1328">
      <w:pPr>
        <w:spacing w:line="360" w:lineRule="auto"/>
        <w:jc w:val="both"/>
        <w:rPr>
          <w:szCs w:val="24"/>
          <w:rtl/>
        </w:rPr>
      </w:pPr>
      <w:r w:rsidRPr="001A2F2A">
        <w:rPr>
          <w:rFonts w:hint="cs"/>
          <w:szCs w:val="24"/>
          <w:rtl/>
        </w:rPr>
        <w:t>שם המציע                     תאריך                          חתימה/חותמת       מס' זהות/עוסק מורשה</w:t>
      </w:r>
    </w:p>
    <w:p w14:paraId="3813CCB1" w14:textId="77777777" w:rsidR="003D1328" w:rsidRDefault="003D1328" w:rsidP="003D1328">
      <w:pPr>
        <w:spacing w:line="360" w:lineRule="auto"/>
        <w:jc w:val="both"/>
        <w:rPr>
          <w:rFonts w:ascii="Arial" w:hAnsi="Arial"/>
          <w:szCs w:val="24"/>
          <w:rtl/>
        </w:rPr>
      </w:pPr>
    </w:p>
    <w:p w14:paraId="6AA06F7A" w14:textId="77777777" w:rsidR="003D1328" w:rsidRDefault="003D1328" w:rsidP="003D1328">
      <w:pPr>
        <w:spacing w:line="360" w:lineRule="auto"/>
        <w:jc w:val="both"/>
        <w:rPr>
          <w:rFonts w:ascii="Arial" w:hAnsi="Arial"/>
          <w:szCs w:val="24"/>
          <w:rtl/>
        </w:rPr>
      </w:pPr>
    </w:p>
    <w:p w14:paraId="27E1789C" w14:textId="77777777" w:rsidR="003D1328" w:rsidRDefault="003D1328" w:rsidP="003D1328">
      <w:pPr>
        <w:spacing w:line="360" w:lineRule="auto"/>
        <w:jc w:val="both"/>
        <w:rPr>
          <w:rFonts w:ascii="Arial" w:hAnsi="Arial"/>
          <w:szCs w:val="24"/>
          <w:rtl/>
        </w:rPr>
      </w:pPr>
    </w:p>
    <w:p w14:paraId="0FDCB19F" w14:textId="77777777" w:rsidR="003D1328" w:rsidRDefault="003D1328" w:rsidP="003D1328">
      <w:pPr>
        <w:spacing w:line="360" w:lineRule="auto"/>
        <w:jc w:val="both"/>
        <w:rPr>
          <w:rFonts w:ascii="Arial" w:hAnsi="Arial"/>
          <w:szCs w:val="24"/>
          <w:rtl/>
        </w:rPr>
      </w:pPr>
    </w:p>
    <w:p w14:paraId="2096D60A" w14:textId="77777777" w:rsidR="003D1328" w:rsidRDefault="003D1328" w:rsidP="003D1328">
      <w:pPr>
        <w:spacing w:line="360" w:lineRule="auto"/>
        <w:jc w:val="both"/>
        <w:rPr>
          <w:rFonts w:ascii="Arial" w:hAnsi="Arial"/>
          <w:szCs w:val="24"/>
          <w:rtl/>
        </w:rPr>
      </w:pPr>
    </w:p>
    <w:p w14:paraId="559DF6BA" w14:textId="77777777" w:rsidR="003D1328" w:rsidRDefault="003D1328" w:rsidP="003D1328">
      <w:pPr>
        <w:spacing w:line="360" w:lineRule="auto"/>
        <w:jc w:val="both"/>
        <w:rPr>
          <w:rFonts w:ascii="Arial" w:hAnsi="Arial"/>
          <w:szCs w:val="24"/>
          <w:rtl/>
        </w:rPr>
      </w:pPr>
    </w:p>
    <w:p w14:paraId="280F2725" w14:textId="77777777" w:rsidR="003D1328" w:rsidRPr="00BE6B8B" w:rsidRDefault="003D1328" w:rsidP="003D1328">
      <w:pPr>
        <w:spacing w:line="360" w:lineRule="auto"/>
        <w:jc w:val="both"/>
        <w:rPr>
          <w:rFonts w:ascii="Arial" w:hAnsi="Arial"/>
          <w:szCs w:val="24"/>
        </w:rPr>
      </w:pPr>
    </w:p>
    <w:p w14:paraId="685D8DA8" w14:textId="77777777" w:rsidR="003D1328" w:rsidRPr="001A2F2A" w:rsidRDefault="003D1328" w:rsidP="003D1328">
      <w:pPr>
        <w:pStyle w:val="22"/>
        <w:pageBreakBefore/>
        <w:tabs>
          <w:tab w:val="left" w:pos="720"/>
        </w:tabs>
        <w:spacing w:after="240"/>
        <w:jc w:val="right"/>
        <w:rPr>
          <w:sz w:val="28"/>
          <w:szCs w:val="28"/>
          <w:u w:val="single"/>
          <w:rtl/>
        </w:rPr>
      </w:pPr>
      <w:r w:rsidRPr="001A2F2A">
        <w:rPr>
          <w:rFonts w:ascii="Times New Roman Bold" w:hAnsi="Times New Roman Bold" w:hint="cs"/>
          <w:sz w:val="28"/>
          <w:szCs w:val="28"/>
          <w:u w:val="single"/>
          <w:rtl/>
        </w:rPr>
        <w:t>נספח יד'</w:t>
      </w:r>
    </w:p>
    <w:p w14:paraId="6810505A" w14:textId="77777777" w:rsidR="003D1328" w:rsidRPr="001A2F2A" w:rsidRDefault="003D1328" w:rsidP="003D1328">
      <w:pPr>
        <w:jc w:val="center"/>
        <w:rPr>
          <w:u w:val="single"/>
          <w:rtl/>
        </w:rPr>
      </w:pPr>
      <w:r w:rsidRPr="001A2F2A">
        <w:rPr>
          <w:rFonts w:hint="cs"/>
          <w:b/>
          <w:bCs/>
          <w:sz w:val="28"/>
          <w:szCs w:val="28"/>
          <w:u w:val="single"/>
          <w:rtl/>
        </w:rPr>
        <w:t>אישור קיום ביטוחים</w:t>
      </w:r>
    </w:p>
    <w:p w14:paraId="54E7833B" w14:textId="77777777" w:rsidR="003D1328" w:rsidRDefault="003D1328" w:rsidP="003D1328">
      <w:pPr>
        <w:rPr>
          <w:rtl/>
        </w:rPr>
      </w:pPr>
      <w:r>
        <w:rPr>
          <w:rFonts w:hint="cs"/>
          <w:rtl/>
        </w:rPr>
        <w:t xml:space="preserve">לכבוד </w:t>
      </w:r>
    </w:p>
    <w:p w14:paraId="50A255E9" w14:textId="77777777" w:rsidR="003D1328" w:rsidRDefault="003D1328" w:rsidP="003D1328">
      <w:pPr>
        <w:rPr>
          <w:rtl/>
        </w:rPr>
      </w:pPr>
    </w:p>
    <w:p w14:paraId="7EC69F90" w14:textId="77777777" w:rsidR="003D1328" w:rsidRPr="001A2F2A" w:rsidRDefault="003D1328" w:rsidP="003D1328">
      <w:pPr>
        <w:rPr>
          <w:b/>
          <w:bCs/>
          <w:sz w:val="28"/>
          <w:szCs w:val="28"/>
          <w:u w:val="single"/>
          <w:rtl/>
        </w:rPr>
      </w:pPr>
      <w:r w:rsidRPr="001A2F2A">
        <w:rPr>
          <w:rFonts w:hint="cs"/>
          <w:b/>
          <w:bCs/>
          <w:sz w:val="28"/>
          <w:szCs w:val="28"/>
          <w:u w:val="single"/>
          <w:rtl/>
        </w:rPr>
        <w:t xml:space="preserve">מדינת ישראל </w:t>
      </w:r>
      <w:r w:rsidRPr="001A2F2A">
        <w:rPr>
          <w:b/>
          <w:bCs/>
          <w:sz w:val="28"/>
          <w:szCs w:val="28"/>
          <w:u w:val="single"/>
          <w:rtl/>
        </w:rPr>
        <w:t>–</w:t>
      </w:r>
      <w:r w:rsidRPr="001A2F2A">
        <w:rPr>
          <w:rFonts w:hint="cs"/>
          <w:u w:val="single"/>
          <w:rtl/>
        </w:rPr>
        <w:t xml:space="preserve"> </w:t>
      </w:r>
      <w:r w:rsidRPr="001A2F2A">
        <w:rPr>
          <w:rFonts w:hint="cs"/>
          <w:b/>
          <w:bCs/>
          <w:sz w:val="28"/>
          <w:szCs w:val="28"/>
          <w:u w:val="single"/>
          <w:rtl/>
        </w:rPr>
        <w:t>משרד ה</w:t>
      </w:r>
      <w:r>
        <w:rPr>
          <w:rFonts w:hint="cs"/>
          <w:b/>
          <w:bCs/>
          <w:sz w:val="28"/>
          <w:szCs w:val="28"/>
          <w:u w:val="single"/>
          <w:rtl/>
        </w:rPr>
        <w:t>תשתיות הלאומיות, ה</w:t>
      </w:r>
      <w:r w:rsidRPr="001A2F2A">
        <w:rPr>
          <w:rFonts w:hint="cs"/>
          <w:b/>
          <w:bCs/>
          <w:sz w:val="28"/>
          <w:szCs w:val="28"/>
          <w:u w:val="single"/>
          <w:rtl/>
        </w:rPr>
        <w:t>אנרגיה והמים;</w:t>
      </w:r>
    </w:p>
    <w:p w14:paraId="24E441F0" w14:textId="77777777" w:rsidR="003D1328" w:rsidRPr="003C30F5" w:rsidRDefault="003D1328" w:rsidP="003D1328">
      <w:pPr>
        <w:rPr>
          <w:b/>
          <w:bCs/>
          <w:sz w:val="28"/>
          <w:szCs w:val="28"/>
          <w:u w:val="single"/>
          <w:rtl/>
        </w:rPr>
      </w:pPr>
    </w:p>
    <w:p w14:paraId="63C259F2" w14:textId="77777777" w:rsidR="003D1328" w:rsidRDefault="003D1328" w:rsidP="003D1328">
      <w:pPr>
        <w:spacing w:line="360" w:lineRule="auto"/>
        <w:rPr>
          <w:rtl/>
        </w:rPr>
      </w:pPr>
      <w:r>
        <w:rPr>
          <w:rFonts w:hint="cs"/>
          <w:rtl/>
        </w:rPr>
        <w:t xml:space="preserve">א.ג.נ., </w:t>
      </w:r>
    </w:p>
    <w:p w14:paraId="320176E0" w14:textId="77777777" w:rsidR="003D1328" w:rsidRPr="001A2F2A" w:rsidRDefault="003D1328" w:rsidP="003D1328">
      <w:pPr>
        <w:spacing w:line="360" w:lineRule="auto"/>
        <w:rPr>
          <w:szCs w:val="24"/>
          <w:rtl/>
        </w:rPr>
      </w:pPr>
      <w:r>
        <w:rPr>
          <w:rFonts w:hint="cs"/>
          <w:rtl/>
        </w:rPr>
        <w:t xml:space="preserve">                                       </w:t>
      </w:r>
      <w:r w:rsidRPr="001A2F2A">
        <w:rPr>
          <w:rFonts w:hint="cs"/>
          <w:szCs w:val="24"/>
          <w:rtl/>
        </w:rPr>
        <w:t xml:space="preserve">הנדון:  </w:t>
      </w:r>
      <w:r w:rsidRPr="001A2F2A">
        <w:rPr>
          <w:rFonts w:hint="cs"/>
          <w:b/>
          <w:bCs/>
          <w:szCs w:val="24"/>
          <w:u w:val="single"/>
          <w:rtl/>
        </w:rPr>
        <w:t>אישור קיום  ביטוחים</w:t>
      </w:r>
    </w:p>
    <w:p w14:paraId="7D3A40AB" w14:textId="77777777" w:rsidR="003D1328" w:rsidRPr="001A2F2A" w:rsidRDefault="003D1328" w:rsidP="003D1328">
      <w:pPr>
        <w:spacing w:line="360" w:lineRule="auto"/>
        <w:rPr>
          <w:szCs w:val="24"/>
          <w:rtl/>
        </w:rPr>
      </w:pPr>
    </w:p>
    <w:p w14:paraId="3ECFE365" w14:textId="77777777" w:rsidR="003D1328" w:rsidRPr="001A2F2A" w:rsidRDefault="003D1328" w:rsidP="003D1328">
      <w:pPr>
        <w:spacing w:line="360" w:lineRule="auto"/>
        <w:jc w:val="both"/>
        <w:rPr>
          <w:szCs w:val="24"/>
          <w:rtl/>
        </w:rPr>
      </w:pPr>
      <w:r w:rsidRPr="001A2F2A">
        <w:rPr>
          <w:rFonts w:hint="cs"/>
          <w:szCs w:val="24"/>
          <w:rtl/>
        </w:rPr>
        <w:t xml:space="preserve">הננו מאשרים בזה כי ערכנו למבוטחנו __________________________(להלן "היועץ") לתקופת הביטוח מיום _______________ עד יום ________________ בקשר למתן </w:t>
      </w:r>
      <w:r w:rsidRPr="002A60E0">
        <w:rPr>
          <w:szCs w:val="24"/>
          <w:rtl/>
        </w:rPr>
        <w:t>שירותי בדיקה של מתקני חשמל  בהתאם לחוק החשמל ותקנותיו</w:t>
      </w:r>
      <w:r w:rsidRPr="001A2F2A">
        <w:rPr>
          <w:rFonts w:hint="cs"/>
          <w:szCs w:val="24"/>
          <w:rtl/>
        </w:rPr>
        <w:t xml:space="preserve">עבור משרד </w:t>
      </w:r>
      <w:r>
        <w:rPr>
          <w:rFonts w:hint="cs"/>
          <w:szCs w:val="24"/>
          <w:rtl/>
        </w:rPr>
        <w:t xml:space="preserve">התשתיות הלאומיות, </w:t>
      </w:r>
      <w:r w:rsidRPr="001A2F2A">
        <w:rPr>
          <w:rFonts w:hint="cs"/>
          <w:szCs w:val="24"/>
          <w:rtl/>
        </w:rPr>
        <w:t>האנרגיה והמים את הביטוחים המפורטים להלן:</w:t>
      </w:r>
    </w:p>
    <w:p w14:paraId="48537C86" w14:textId="77777777" w:rsidR="003D1328" w:rsidRPr="001A2F2A" w:rsidRDefault="003D1328" w:rsidP="003D1328">
      <w:pPr>
        <w:spacing w:line="360" w:lineRule="auto"/>
        <w:jc w:val="both"/>
        <w:rPr>
          <w:szCs w:val="24"/>
          <w:rtl/>
        </w:rPr>
      </w:pPr>
    </w:p>
    <w:p w14:paraId="45DCEA8F" w14:textId="77777777" w:rsidR="003D1328" w:rsidRPr="001A2F2A" w:rsidRDefault="003D1328" w:rsidP="003D1328">
      <w:pPr>
        <w:spacing w:line="360" w:lineRule="auto"/>
        <w:jc w:val="both"/>
        <w:rPr>
          <w:b/>
          <w:bCs/>
          <w:szCs w:val="24"/>
          <w:u w:val="single"/>
          <w:rtl/>
        </w:rPr>
      </w:pPr>
      <w:r w:rsidRPr="001A2F2A">
        <w:rPr>
          <w:rFonts w:hint="cs"/>
          <w:b/>
          <w:bCs/>
          <w:szCs w:val="24"/>
          <w:u w:val="single"/>
          <w:rtl/>
        </w:rPr>
        <w:t>ביטוח חבות המעבידים</w:t>
      </w:r>
    </w:p>
    <w:p w14:paraId="471F4D89" w14:textId="77777777" w:rsidR="003D1328" w:rsidRPr="001A2F2A" w:rsidRDefault="003D1328" w:rsidP="003D1328">
      <w:pPr>
        <w:spacing w:line="360" w:lineRule="auto"/>
        <w:jc w:val="both"/>
        <w:rPr>
          <w:szCs w:val="24"/>
          <w:rtl/>
        </w:rPr>
      </w:pPr>
      <w:r w:rsidRPr="001A2F2A">
        <w:rPr>
          <w:rFonts w:hint="cs"/>
          <w:szCs w:val="24"/>
          <w:rtl/>
        </w:rPr>
        <w:t xml:space="preserve">1.  אחריותו החוקית כלפי עובדיו בכל תחומי מדינת ישראל והשטחים המוחזקים. </w:t>
      </w:r>
    </w:p>
    <w:p w14:paraId="16EE5597" w14:textId="77777777" w:rsidR="003D1328" w:rsidRPr="001A2F2A" w:rsidRDefault="003D1328" w:rsidP="003D1328">
      <w:pPr>
        <w:pStyle w:val="af6"/>
        <w:numPr>
          <w:ilvl w:val="0"/>
          <w:numId w:val="81"/>
        </w:numPr>
        <w:spacing w:line="360" w:lineRule="auto"/>
        <w:jc w:val="both"/>
        <w:rPr>
          <w:szCs w:val="24"/>
          <w:rtl/>
        </w:rPr>
      </w:pPr>
      <w:r w:rsidRPr="001A2F2A">
        <w:rPr>
          <w:rFonts w:hint="cs"/>
          <w:szCs w:val="24"/>
          <w:rtl/>
        </w:rPr>
        <w:t>גבולות האחריות לא יפחתו מסך 5,000,000 דולר לעובד, למקרה ולתקופת הביטוח (שנה)</w:t>
      </w:r>
      <w:r>
        <w:rPr>
          <w:rFonts w:hint="cs"/>
          <w:szCs w:val="24"/>
          <w:rtl/>
        </w:rPr>
        <w:t>.</w:t>
      </w:r>
    </w:p>
    <w:p w14:paraId="50564D02" w14:textId="77777777" w:rsidR="003D1328" w:rsidRPr="001A2F2A" w:rsidRDefault="003D1328" w:rsidP="003D1328">
      <w:pPr>
        <w:pStyle w:val="af6"/>
        <w:numPr>
          <w:ilvl w:val="0"/>
          <w:numId w:val="81"/>
        </w:numPr>
        <w:spacing w:line="360" w:lineRule="auto"/>
        <w:jc w:val="both"/>
        <w:rPr>
          <w:b/>
          <w:bCs/>
          <w:szCs w:val="24"/>
          <w:rtl/>
        </w:rPr>
      </w:pPr>
      <w:r w:rsidRPr="001A2F2A">
        <w:rPr>
          <w:rFonts w:hint="cs"/>
          <w:szCs w:val="24"/>
          <w:rtl/>
        </w:rPr>
        <w:t xml:space="preserve"> הביטוח יורחב לשפות את מדינת ישראל </w:t>
      </w:r>
      <w:r w:rsidRPr="001A2F2A">
        <w:rPr>
          <w:szCs w:val="24"/>
          <w:rtl/>
        </w:rPr>
        <w:t>–</w:t>
      </w:r>
      <w:r w:rsidRPr="001A2F2A">
        <w:rPr>
          <w:rFonts w:hint="cs"/>
          <w:szCs w:val="24"/>
          <w:rtl/>
        </w:rPr>
        <w:t xml:space="preserve"> משרד </w:t>
      </w:r>
      <w:r>
        <w:rPr>
          <w:rFonts w:hint="cs"/>
          <w:szCs w:val="24"/>
          <w:rtl/>
        </w:rPr>
        <w:t xml:space="preserve">התשתיות הלאומיות, </w:t>
      </w:r>
      <w:r w:rsidRPr="001A2F2A">
        <w:rPr>
          <w:rFonts w:hint="cs"/>
          <w:szCs w:val="24"/>
          <w:rtl/>
        </w:rPr>
        <w:t>האנרגיה והמים היה ונטען לעניין קרות תאונת עבודה/מחלת מקצוע כלשהי כי הם נושאים בחבות מעביד</w:t>
      </w:r>
      <w:r>
        <w:rPr>
          <w:rFonts w:hint="cs"/>
          <w:szCs w:val="24"/>
          <w:rtl/>
        </w:rPr>
        <w:t xml:space="preserve"> </w:t>
      </w:r>
      <w:r w:rsidRPr="001A2F2A">
        <w:rPr>
          <w:rFonts w:hint="cs"/>
          <w:szCs w:val="24"/>
          <w:rtl/>
        </w:rPr>
        <w:t>כלשהם</w:t>
      </w:r>
      <w:r w:rsidRPr="001A2F2A">
        <w:rPr>
          <w:rFonts w:hint="cs"/>
          <w:b/>
          <w:bCs/>
          <w:szCs w:val="24"/>
          <w:rtl/>
        </w:rPr>
        <w:t xml:space="preserve"> </w:t>
      </w:r>
      <w:r w:rsidRPr="001A2F2A">
        <w:rPr>
          <w:rFonts w:hint="cs"/>
          <w:szCs w:val="24"/>
          <w:rtl/>
        </w:rPr>
        <w:t>כלפי מי מעובדי היועץ.</w:t>
      </w:r>
    </w:p>
    <w:p w14:paraId="19D526B0" w14:textId="77777777" w:rsidR="003D1328" w:rsidRPr="001A2F2A" w:rsidRDefault="003D1328" w:rsidP="003D1328">
      <w:pPr>
        <w:spacing w:line="360" w:lineRule="auto"/>
        <w:jc w:val="both"/>
        <w:rPr>
          <w:szCs w:val="24"/>
          <w:rtl/>
        </w:rPr>
      </w:pPr>
    </w:p>
    <w:p w14:paraId="2139E310" w14:textId="77777777" w:rsidR="003D1328" w:rsidRPr="001A2F2A" w:rsidRDefault="003D1328" w:rsidP="003D1328">
      <w:pPr>
        <w:spacing w:line="360" w:lineRule="auto"/>
        <w:jc w:val="both"/>
        <w:rPr>
          <w:b/>
          <w:bCs/>
          <w:szCs w:val="24"/>
          <w:u w:val="single"/>
          <w:rtl/>
        </w:rPr>
      </w:pPr>
      <w:r w:rsidRPr="001A2F2A">
        <w:rPr>
          <w:rFonts w:hint="cs"/>
          <w:b/>
          <w:bCs/>
          <w:szCs w:val="24"/>
          <w:u w:val="single"/>
          <w:rtl/>
        </w:rPr>
        <w:t>ביטוח אחריות כלפי צד שלישי</w:t>
      </w:r>
    </w:p>
    <w:p w14:paraId="44C8AE56" w14:textId="77777777" w:rsidR="003D1328" w:rsidRPr="001A2F2A" w:rsidRDefault="003D1328" w:rsidP="003D1328">
      <w:pPr>
        <w:spacing w:line="360" w:lineRule="auto"/>
        <w:ind w:left="311" w:hanging="311"/>
        <w:jc w:val="both"/>
        <w:rPr>
          <w:szCs w:val="24"/>
          <w:rtl/>
        </w:rPr>
      </w:pPr>
      <w:r w:rsidRPr="001A2F2A">
        <w:rPr>
          <w:rFonts w:hint="cs"/>
          <w:szCs w:val="24"/>
          <w:rtl/>
        </w:rPr>
        <w:t>1. אחריותו החוקית בביטוח אחריות כלפי צד שלישי על פי דיני מדינת ישראל, בגין נזקי גוף ורכוש בכל תחומי מדינת ישראל והשטחים המוחזקים;</w:t>
      </w:r>
    </w:p>
    <w:p w14:paraId="61D4E4B1" w14:textId="77777777" w:rsidR="003D1328" w:rsidRPr="001A2F2A" w:rsidRDefault="003D1328" w:rsidP="003D1328">
      <w:pPr>
        <w:spacing w:line="360" w:lineRule="auto"/>
        <w:jc w:val="both"/>
        <w:rPr>
          <w:szCs w:val="24"/>
          <w:rtl/>
        </w:rPr>
      </w:pPr>
      <w:r w:rsidRPr="001A2F2A">
        <w:rPr>
          <w:rFonts w:hint="cs"/>
          <w:szCs w:val="24"/>
          <w:rtl/>
        </w:rPr>
        <w:t xml:space="preserve">2.  גבולות האחריות שלא יפחתו מסך </w:t>
      </w:r>
      <w:r>
        <w:rPr>
          <w:rFonts w:hint="cs"/>
          <w:szCs w:val="24"/>
          <w:rtl/>
        </w:rPr>
        <w:t>250</w:t>
      </w:r>
      <w:r w:rsidRPr="001A2F2A">
        <w:rPr>
          <w:rFonts w:hint="cs"/>
          <w:szCs w:val="24"/>
          <w:rtl/>
        </w:rPr>
        <w:t>,000  דולר ארה"ב, למקרה ולתקופת הביטוח</w:t>
      </w:r>
      <w:r>
        <w:rPr>
          <w:rFonts w:hint="cs"/>
          <w:szCs w:val="24"/>
          <w:rtl/>
        </w:rPr>
        <w:t xml:space="preserve"> (</w:t>
      </w:r>
      <w:r w:rsidRPr="001A2F2A">
        <w:rPr>
          <w:rFonts w:hint="cs"/>
          <w:szCs w:val="24"/>
          <w:rtl/>
        </w:rPr>
        <w:t xml:space="preserve">שנה). </w:t>
      </w:r>
    </w:p>
    <w:p w14:paraId="3F565722" w14:textId="77777777" w:rsidR="003D1328" w:rsidRPr="001A2F2A" w:rsidRDefault="003D1328" w:rsidP="003D1328">
      <w:pPr>
        <w:spacing w:line="360" w:lineRule="auto"/>
        <w:jc w:val="both"/>
        <w:rPr>
          <w:szCs w:val="24"/>
          <w:rtl/>
        </w:rPr>
      </w:pPr>
      <w:r w:rsidRPr="001A2F2A">
        <w:rPr>
          <w:rFonts w:hint="cs"/>
          <w:szCs w:val="24"/>
          <w:rtl/>
        </w:rPr>
        <w:t>3. בפוליסה ייכלל סעיף אחריות צולבת (</w:t>
      </w:r>
      <w:r w:rsidRPr="001A2F2A">
        <w:rPr>
          <w:rFonts w:hint="cs"/>
          <w:szCs w:val="24"/>
        </w:rPr>
        <w:t>CROSS LIABILITY</w:t>
      </w:r>
      <w:r w:rsidRPr="001A2F2A">
        <w:rPr>
          <w:rFonts w:hint="cs"/>
          <w:szCs w:val="24"/>
          <w:rtl/>
        </w:rPr>
        <w:t>).</w:t>
      </w:r>
    </w:p>
    <w:p w14:paraId="6E597E5A" w14:textId="77777777" w:rsidR="003D1328" w:rsidRPr="001A2F2A" w:rsidRDefault="003D1328" w:rsidP="003D1328">
      <w:pPr>
        <w:spacing w:line="360" w:lineRule="auto"/>
        <w:ind w:left="311" w:hanging="311"/>
        <w:jc w:val="both"/>
        <w:rPr>
          <w:szCs w:val="24"/>
          <w:rtl/>
        </w:rPr>
      </w:pPr>
      <w:r w:rsidRPr="001A2F2A">
        <w:rPr>
          <w:rFonts w:hint="cs"/>
          <w:szCs w:val="24"/>
          <w:rtl/>
        </w:rPr>
        <w:t xml:space="preserve">4. הביטוח יורחב לשפות את מדינת ישראל </w:t>
      </w:r>
      <w:r w:rsidRPr="001A2F2A">
        <w:rPr>
          <w:szCs w:val="24"/>
          <w:rtl/>
        </w:rPr>
        <w:t>–</w:t>
      </w:r>
      <w:r w:rsidRPr="001A2F2A">
        <w:rPr>
          <w:rFonts w:hint="cs"/>
          <w:szCs w:val="24"/>
          <w:rtl/>
        </w:rPr>
        <w:t xml:space="preserve">  משרד </w:t>
      </w:r>
      <w:r>
        <w:rPr>
          <w:rFonts w:hint="cs"/>
          <w:szCs w:val="24"/>
          <w:rtl/>
        </w:rPr>
        <w:t xml:space="preserve">התשתיות הלאומיות, </w:t>
      </w:r>
      <w:r w:rsidRPr="001A2F2A">
        <w:rPr>
          <w:rFonts w:hint="cs"/>
          <w:szCs w:val="24"/>
          <w:rtl/>
        </w:rPr>
        <w:t xml:space="preserve">האנרגיה והמים ככל שייחשבו אחראים למעשי ו/או מחדלי היועץ והפועלים מטעמו. </w:t>
      </w:r>
    </w:p>
    <w:p w14:paraId="7A513C13" w14:textId="77777777" w:rsidR="003D1328" w:rsidRPr="001A2F2A" w:rsidRDefault="003D1328" w:rsidP="003D1328">
      <w:pPr>
        <w:spacing w:line="360" w:lineRule="auto"/>
        <w:jc w:val="both"/>
        <w:rPr>
          <w:b/>
          <w:bCs/>
          <w:szCs w:val="24"/>
          <w:u w:val="single"/>
          <w:rtl/>
        </w:rPr>
      </w:pPr>
    </w:p>
    <w:p w14:paraId="197AAEFF" w14:textId="77777777" w:rsidR="003D1328" w:rsidRPr="001A2F2A" w:rsidRDefault="003D1328" w:rsidP="003D1328">
      <w:pPr>
        <w:spacing w:line="360" w:lineRule="auto"/>
        <w:jc w:val="both"/>
        <w:rPr>
          <w:b/>
          <w:bCs/>
          <w:szCs w:val="24"/>
          <w:rtl/>
        </w:rPr>
      </w:pPr>
      <w:r w:rsidRPr="001A2F2A">
        <w:rPr>
          <w:rFonts w:hint="cs"/>
          <w:b/>
          <w:bCs/>
          <w:szCs w:val="24"/>
          <w:u w:val="single"/>
          <w:rtl/>
        </w:rPr>
        <w:t>ביטוח אחריות מקצועית</w:t>
      </w:r>
    </w:p>
    <w:p w14:paraId="12983D7D" w14:textId="77777777" w:rsidR="003D1328" w:rsidRPr="001A2F2A" w:rsidRDefault="003D1328" w:rsidP="003D1328">
      <w:pPr>
        <w:spacing w:line="360" w:lineRule="auto"/>
        <w:ind w:left="311" w:hanging="284"/>
        <w:jc w:val="both"/>
        <w:rPr>
          <w:szCs w:val="24"/>
          <w:rtl/>
        </w:rPr>
      </w:pPr>
      <w:r w:rsidRPr="001A2F2A">
        <w:rPr>
          <w:rFonts w:hint="cs"/>
          <w:szCs w:val="24"/>
          <w:rtl/>
        </w:rPr>
        <w:t xml:space="preserve">1.  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w:t>
      </w:r>
      <w:r w:rsidRPr="002A60E0">
        <w:rPr>
          <w:szCs w:val="24"/>
          <w:rtl/>
        </w:rPr>
        <w:t>שירותי בדיקה של מתקני חשמל  בהתאם לחוק החשמל ותקנותיו</w:t>
      </w:r>
    </w:p>
    <w:p w14:paraId="757B9782" w14:textId="77777777" w:rsidR="003D1328" w:rsidRPr="001A2F2A" w:rsidRDefault="003D1328" w:rsidP="003D1328">
      <w:pPr>
        <w:spacing w:line="360" w:lineRule="auto"/>
        <w:jc w:val="both"/>
        <w:rPr>
          <w:szCs w:val="24"/>
          <w:rtl/>
        </w:rPr>
      </w:pPr>
      <w:r w:rsidRPr="001A2F2A">
        <w:rPr>
          <w:rFonts w:hint="cs"/>
          <w:szCs w:val="24"/>
          <w:rtl/>
        </w:rPr>
        <w:t xml:space="preserve">2.  גבול האחריות למקרה ולתקופה (שנה) לא יפחת מ </w:t>
      </w:r>
      <w:r>
        <w:rPr>
          <w:rFonts w:hint="cs"/>
          <w:szCs w:val="24"/>
          <w:rtl/>
        </w:rPr>
        <w:t>5</w:t>
      </w:r>
      <w:r w:rsidRPr="001A2F2A">
        <w:rPr>
          <w:rFonts w:hint="cs"/>
          <w:szCs w:val="24"/>
          <w:rtl/>
        </w:rPr>
        <w:t xml:space="preserve">00,000 דולר ארה"ב;    </w:t>
      </w:r>
    </w:p>
    <w:p w14:paraId="217051C9" w14:textId="77777777" w:rsidR="003D1328" w:rsidRPr="001A2F2A" w:rsidRDefault="003D1328" w:rsidP="003D1328">
      <w:pPr>
        <w:spacing w:line="360" w:lineRule="auto"/>
        <w:jc w:val="both"/>
        <w:rPr>
          <w:szCs w:val="24"/>
          <w:rtl/>
        </w:rPr>
      </w:pPr>
      <w:r w:rsidRPr="001A2F2A">
        <w:rPr>
          <w:rFonts w:hint="cs"/>
          <w:szCs w:val="24"/>
          <w:rtl/>
        </w:rPr>
        <w:t>3.  הכיסוי על פי הפוליסה יורחב לכלול את ההרחבות הבאות:</w:t>
      </w:r>
    </w:p>
    <w:p w14:paraId="6CFE53B9" w14:textId="77777777" w:rsidR="003D1328" w:rsidRPr="001A2F2A" w:rsidRDefault="003D1328" w:rsidP="003D1328">
      <w:pPr>
        <w:spacing w:line="360" w:lineRule="auto"/>
        <w:jc w:val="both"/>
        <w:rPr>
          <w:szCs w:val="24"/>
          <w:rtl/>
        </w:rPr>
      </w:pPr>
      <w:r w:rsidRPr="001A2F2A">
        <w:rPr>
          <w:rFonts w:hint="cs"/>
          <w:szCs w:val="24"/>
          <w:rtl/>
        </w:rPr>
        <w:t xml:space="preserve">          - מרמה ואי יושר עובדים;   </w:t>
      </w:r>
    </w:p>
    <w:p w14:paraId="73DED9E3" w14:textId="77777777" w:rsidR="003D1328" w:rsidRPr="001A2F2A" w:rsidRDefault="003D1328" w:rsidP="003D1328">
      <w:pPr>
        <w:spacing w:line="360" w:lineRule="auto"/>
        <w:jc w:val="both"/>
        <w:rPr>
          <w:szCs w:val="24"/>
          <w:rtl/>
        </w:rPr>
      </w:pPr>
      <w:r w:rsidRPr="001A2F2A">
        <w:rPr>
          <w:rFonts w:hint="cs"/>
          <w:szCs w:val="24"/>
          <w:rtl/>
        </w:rPr>
        <w:t xml:space="preserve">         - אובדן מסמכים, לרבות אובדן השימוש ן/או העיכוב עקב מקרה ביטוח;</w:t>
      </w:r>
    </w:p>
    <w:p w14:paraId="4759D911" w14:textId="77777777" w:rsidR="003D1328" w:rsidRPr="001A2F2A" w:rsidRDefault="003D1328" w:rsidP="003D1328">
      <w:pPr>
        <w:spacing w:line="360" w:lineRule="auto"/>
        <w:ind w:left="736" w:hanging="736"/>
        <w:jc w:val="both"/>
        <w:rPr>
          <w:szCs w:val="24"/>
          <w:rtl/>
        </w:rPr>
      </w:pPr>
      <w:r w:rsidRPr="001A2F2A">
        <w:rPr>
          <w:rFonts w:hint="cs"/>
          <w:szCs w:val="24"/>
          <w:rtl/>
        </w:rPr>
        <w:t xml:space="preserve">         - אחריות צולבת</w:t>
      </w:r>
      <w:r>
        <w:rPr>
          <w:rFonts w:hint="cs"/>
          <w:szCs w:val="24"/>
          <w:rtl/>
        </w:rPr>
        <w:t xml:space="preserve"> </w:t>
      </w:r>
      <w:r w:rsidRPr="001A2F2A">
        <w:rPr>
          <w:rFonts w:hint="cs"/>
          <w:szCs w:val="24"/>
          <w:rtl/>
        </w:rPr>
        <w:t>(</w:t>
      </w:r>
      <w:r w:rsidRPr="001A2F2A">
        <w:rPr>
          <w:rFonts w:hint="cs"/>
          <w:szCs w:val="24"/>
        </w:rPr>
        <w:t>CROSS LIABILITY</w:t>
      </w:r>
      <w:r w:rsidRPr="001A2F2A">
        <w:rPr>
          <w:rFonts w:hint="cs"/>
          <w:szCs w:val="24"/>
          <w:rtl/>
        </w:rPr>
        <w:t xml:space="preserve">),  אולם הכיסוי לא יחול לגבי תביעות היועץ כלפי מדינת ישראל </w:t>
      </w:r>
      <w:r w:rsidRPr="001A2F2A">
        <w:rPr>
          <w:szCs w:val="24"/>
          <w:rtl/>
        </w:rPr>
        <w:t>–</w:t>
      </w:r>
      <w:r w:rsidRPr="001A2F2A">
        <w:rPr>
          <w:rFonts w:hint="cs"/>
          <w:szCs w:val="24"/>
          <w:rtl/>
        </w:rPr>
        <w:t xml:space="preserve"> משרד </w:t>
      </w:r>
      <w:r>
        <w:rPr>
          <w:rFonts w:hint="cs"/>
          <w:szCs w:val="24"/>
          <w:rtl/>
        </w:rPr>
        <w:t xml:space="preserve">התשתיות הלאומיות, </w:t>
      </w:r>
      <w:r w:rsidRPr="001A2F2A">
        <w:rPr>
          <w:rFonts w:hint="cs"/>
          <w:szCs w:val="24"/>
          <w:rtl/>
        </w:rPr>
        <w:t>האנרגיה והמים;</w:t>
      </w:r>
    </w:p>
    <w:p w14:paraId="5CE947E7" w14:textId="77777777" w:rsidR="003D1328" w:rsidRPr="001A2F2A" w:rsidRDefault="003D1328" w:rsidP="003D1328">
      <w:pPr>
        <w:spacing w:line="360" w:lineRule="auto"/>
        <w:ind w:left="453"/>
        <w:jc w:val="both"/>
        <w:rPr>
          <w:szCs w:val="24"/>
          <w:rtl/>
        </w:rPr>
      </w:pPr>
      <w:r w:rsidRPr="001A2F2A">
        <w:rPr>
          <w:rFonts w:hint="cs"/>
          <w:szCs w:val="24"/>
          <w:rtl/>
        </w:rPr>
        <w:t>- הארכת תקופת הגילוי לפחות 6 חודשים.</w:t>
      </w:r>
    </w:p>
    <w:p w14:paraId="7C7843E1" w14:textId="77777777" w:rsidR="003D1328" w:rsidRPr="001A2F2A" w:rsidRDefault="003D1328" w:rsidP="003D1328">
      <w:pPr>
        <w:spacing w:line="360" w:lineRule="auto"/>
        <w:ind w:left="311" w:hanging="284"/>
        <w:jc w:val="both"/>
        <w:rPr>
          <w:szCs w:val="24"/>
          <w:rtl/>
        </w:rPr>
      </w:pPr>
      <w:r w:rsidRPr="001A2F2A">
        <w:rPr>
          <w:rFonts w:hint="cs"/>
          <w:szCs w:val="24"/>
          <w:rtl/>
        </w:rPr>
        <w:t xml:space="preserve">4. הביטוח יורחב לשפות את מדינת ישראל </w:t>
      </w:r>
      <w:r w:rsidRPr="001A2F2A">
        <w:rPr>
          <w:szCs w:val="24"/>
          <w:rtl/>
        </w:rPr>
        <w:t>–</w:t>
      </w:r>
      <w:r w:rsidRPr="001A2F2A">
        <w:rPr>
          <w:rFonts w:hint="cs"/>
          <w:szCs w:val="24"/>
          <w:rtl/>
        </w:rPr>
        <w:t xml:space="preserve">  משרד </w:t>
      </w:r>
      <w:r>
        <w:rPr>
          <w:rFonts w:hint="cs"/>
          <w:szCs w:val="24"/>
          <w:rtl/>
        </w:rPr>
        <w:t xml:space="preserve">התשתיות הלאומיות, </w:t>
      </w:r>
      <w:r w:rsidRPr="001A2F2A">
        <w:rPr>
          <w:rFonts w:hint="cs"/>
          <w:szCs w:val="24"/>
          <w:rtl/>
        </w:rPr>
        <w:t xml:space="preserve">האנרגיה והמים ככל שייחשבו אחראים  למעשי ו/או מחדלי היועץ והפועלים מטעמו. </w:t>
      </w:r>
    </w:p>
    <w:p w14:paraId="2CD0FC36" w14:textId="77777777" w:rsidR="003D1328" w:rsidRPr="001A2F2A" w:rsidRDefault="003D1328" w:rsidP="003D1328">
      <w:pPr>
        <w:spacing w:line="360" w:lineRule="auto"/>
        <w:jc w:val="both"/>
        <w:rPr>
          <w:szCs w:val="24"/>
          <w:rtl/>
        </w:rPr>
      </w:pPr>
    </w:p>
    <w:p w14:paraId="686865A0" w14:textId="77777777" w:rsidR="003D1328" w:rsidRPr="001A2F2A" w:rsidRDefault="003D1328" w:rsidP="003D1328">
      <w:pPr>
        <w:spacing w:line="360" w:lineRule="auto"/>
        <w:jc w:val="both"/>
        <w:rPr>
          <w:b/>
          <w:bCs/>
          <w:szCs w:val="24"/>
          <w:u w:val="single"/>
          <w:rtl/>
        </w:rPr>
      </w:pPr>
      <w:r w:rsidRPr="001A2F2A">
        <w:rPr>
          <w:rFonts w:hint="cs"/>
          <w:b/>
          <w:bCs/>
          <w:szCs w:val="24"/>
          <w:u w:val="single"/>
          <w:rtl/>
        </w:rPr>
        <w:t>כללי</w:t>
      </w:r>
    </w:p>
    <w:p w14:paraId="080FAC4E" w14:textId="77777777" w:rsidR="003D1328" w:rsidRPr="001A2F2A" w:rsidRDefault="003D1328" w:rsidP="003D1328">
      <w:pPr>
        <w:spacing w:line="360" w:lineRule="auto"/>
        <w:jc w:val="both"/>
        <w:rPr>
          <w:b/>
          <w:bCs/>
          <w:szCs w:val="24"/>
          <w:u w:val="single"/>
          <w:rtl/>
        </w:rPr>
      </w:pPr>
    </w:p>
    <w:p w14:paraId="5C51E581" w14:textId="77777777" w:rsidR="003D1328" w:rsidRPr="001A2F2A" w:rsidRDefault="003D1328" w:rsidP="003D1328">
      <w:pPr>
        <w:spacing w:line="360" w:lineRule="auto"/>
        <w:jc w:val="both"/>
        <w:rPr>
          <w:szCs w:val="24"/>
          <w:rtl/>
        </w:rPr>
      </w:pPr>
      <w:r w:rsidRPr="001A2F2A">
        <w:rPr>
          <w:rFonts w:hint="cs"/>
          <w:szCs w:val="24"/>
          <w:rtl/>
        </w:rPr>
        <w:t>בפוליסות הביטוח  נכללו התנאים הבאים:</w:t>
      </w:r>
    </w:p>
    <w:p w14:paraId="4CDE7668" w14:textId="77777777" w:rsidR="003D1328" w:rsidRPr="001A2F2A" w:rsidRDefault="003D1328" w:rsidP="003D1328">
      <w:pPr>
        <w:spacing w:line="360" w:lineRule="auto"/>
        <w:ind w:left="311" w:hanging="311"/>
        <w:jc w:val="both"/>
        <w:rPr>
          <w:szCs w:val="24"/>
          <w:rtl/>
        </w:rPr>
      </w:pPr>
      <w:r w:rsidRPr="001A2F2A">
        <w:rPr>
          <w:rFonts w:hint="cs"/>
          <w:szCs w:val="24"/>
          <w:rtl/>
        </w:rPr>
        <w:t>1.  לשם המבוטח יתווספו כמבוטחים נוספים:</w:t>
      </w:r>
      <w:r w:rsidRPr="001A2F2A">
        <w:rPr>
          <w:rFonts w:hint="cs"/>
          <w:b/>
          <w:bCs/>
          <w:szCs w:val="24"/>
          <w:rtl/>
        </w:rPr>
        <w:t xml:space="preserve"> מדינת ישראל </w:t>
      </w:r>
      <w:r w:rsidRPr="001A2F2A">
        <w:rPr>
          <w:b/>
          <w:bCs/>
          <w:szCs w:val="24"/>
          <w:rtl/>
        </w:rPr>
        <w:t>–</w:t>
      </w:r>
      <w:r w:rsidRPr="001A2F2A">
        <w:rPr>
          <w:rFonts w:hint="cs"/>
          <w:szCs w:val="24"/>
          <w:rtl/>
        </w:rPr>
        <w:t xml:space="preserve"> </w:t>
      </w:r>
      <w:r w:rsidRPr="001A2F2A">
        <w:rPr>
          <w:rFonts w:hint="cs"/>
          <w:b/>
          <w:bCs/>
          <w:szCs w:val="24"/>
          <w:rtl/>
        </w:rPr>
        <w:t xml:space="preserve">משרד </w:t>
      </w:r>
      <w:r w:rsidRPr="00A944EF">
        <w:rPr>
          <w:b/>
          <w:bCs/>
          <w:szCs w:val="24"/>
          <w:rtl/>
        </w:rPr>
        <w:t>התשתיות הלאומיות, האנרגיה והמים</w:t>
      </w:r>
      <w:r w:rsidRPr="001A2F2A">
        <w:rPr>
          <w:rFonts w:hint="cs"/>
          <w:szCs w:val="24"/>
          <w:rtl/>
        </w:rPr>
        <w:t xml:space="preserve">, בכפוף להרחיב השיפוי כמפורט לעיל. </w:t>
      </w:r>
    </w:p>
    <w:p w14:paraId="0D7146E1" w14:textId="77777777" w:rsidR="003D1328" w:rsidRPr="001A2F2A" w:rsidRDefault="003D1328" w:rsidP="003D1328">
      <w:pPr>
        <w:spacing w:line="360" w:lineRule="auto"/>
        <w:ind w:left="311" w:hanging="311"/>
        <w:jc w:val="both"/>
        <w:rPr>
          <w:szCs w:val="24"/>
          <w:rtl/>
        </w:rPr>
      </w:pPr>
      <w:r w:rsidRPr="001A2F2A">
        <w:rPr>
          <w:rFonts w:hint="cs"/>
          <w:szCs w:val="24"/>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w:t>
      </w:r>
      <w:r>
        <w:rPr>
          <w:rFonts w:hint="cs"/>
          <w:szCs w:val="24"/>
          <w:rtl/>
        </w:rPr>
        <w:t>התשתיות הלאומיות, האנרגיה והמים.</w:t>
      </w:r>
    </w:p>
    <w:p w14:paraId="4DB8EA13" w14:textId="77777777" w:rsidR="003D1328" w:rsidRPr="001A2F2A" w:rsidRDefault="003D1328" w:rsidP="003D1328">
      <w:pPr>
        <w:spacing w:line="360" w:lineRule="auto"/>
        <w:ind w:left="311" w:hanging="311"/>
        <w:jc w:val="both"/>
        <w:rPr>
          <w:szCs w:val="24"/>
          <w:rtl/>
        </w:rPr>
      </w:pPr>
      <w:r w:rsidRPr="001A2F2A">
        <w:rPr>
          <w:rFonts w:hint="cs"/>
          <w:szCs w:val="24"/>
          <w:rtl/>
        </w:rPr>
        <w:t>3.  אנו מוותרים</w:t>
      </w:r>
      <w:r>
        <w:rPr>
          <w:rFonts w:hint="cs"/>
          <w:szCs w:val="24"/>
          <w:rtl/>
        </w:rPr>
        <w:t xml:space="preserve"> </w:t>
      </w:r>
      <w:r w:rsidRPr="001A2F2A">
        <w:rPr>
          <w:rFonts w:hint="cs"/>
          <w:szCs w:val="24"/>
          <w:rtl/>
        </w:rPr>
        <w:t xml:space="preserve">על כל זכות שיבוב, תביעה, השתתפות  או חזרה, כלפי מדינת ישראל- משרד </w:t>
      </w:r>
      <w:r>
        <w:rPr>
          <w:rFonts w:hint="cs"/>
          <w:szCs w:val="24"/>
          <w:rtl/>
        </w:rPr>
        <w:t xml:space="preserve">התשתיות הלאומיות, </w:t>
      </w:r>
      <w:r w:rsidRPr="001A2F2A">
        <w:rPr>
          <w:rFonts w:hint="cs"/>
          <w:szCs w:val="24"/>
          <w:rtl/>
        </w:rPr>
        <w:t>האנרגיה והמים ועובדיהם, ובלבד שהוויתור לא יחול לטובת אדם שגרם לנזק מתוך כוונת זדון.</w:t>
      </w:r>
    </w:p>
    <w:p w14:paraId="49F8A78E" w14:textId="77777777" w:rsidR="003D1328" w:rsidRPr="001A2F2A" w:rsidRDefault="003D1328" w:rsidP="003D1328">
      <w:pPr>
        <w:spacing w:line="360" w:lineRule="auto"/>
        <w:ind w:left="311" w:hanging="311"/>
        <w:jc w:val="both"/>
        <w:rPr>
          <w:szCs w:val="24"/>
          <w:rtl/>
        </w:rPr>
      </w:pPr>
      <w:r w:rsidRPr="001A2F2A">
        <w:rPr>
          <w:rFonts w:hint="cs"/>
          <w:szCs w:val="24"/>
          <w:rtl/>
        </w:rPr>
        <w:t xml:space="preserve">4.  היועץ אחראי בלעדי כלפינו לתשלום דמי  הביטוח עבור כל הפוליסות ולמילוי  כל  החובות המוטלות על המבוטח על פי תנאי הפוליסות.                                                                      </w:t>
      </w:r>
    </w:p>
    <w:p w14:paraId="6340C574" w14:textId="77777777" w:rsidR="003D1328" w:rsidRPr="001A2F2A" w:rsidRDefault="003D1328" w:rsidP="003D1328">
      <w:pPr>
        <w:spacing w:line="360" w:lineRule="auto"/>
        <w:jc w:val="both"/>
        <w:rPr>
          <w:szCs w:val="24"/>
          <w:rtl/>
        </w:rPr>
      </w:pPr>
      <w:r w:rsidRPr="001A2F2A">
        <w:rPr>
          <w:rFonts w:hint="cs"/>
          <w:szCs w:val="24"/>
          <w:rtl/>
        </w:rPr>
        <w:t>5.  ההשתתפויות העצמיות הנקובות בכל פוליסה ופוליסה תחולנה בלעדית על היועץ.</w:t>
      </w:r>
    </w:p>
    <w:p w14:paraId="46E3EF4C" w14:textId="77777777" w:rsidR="003D1328" w:rsidRPr="001A2F2A" w:rsidRDefault="003D1328" w:rsidP="003D1328">
      <w:pPr>
        <w:spacing w:line="360" w:lineRule="auto"/>
        <w:ind w:left="311" w:hanging="311"/>
        <w:jc w:val="both"/>
        <w:rPr>
          <w:szCs w:val="24"/>
          <w:rtl/>
        </w:rPr>
      </w:pPr>
      <w:r w:rsidRPr="001A2F2A">
        <w:rPr>
          <w:rFonts w:hint="cs"/>
          <w:szCs w:val="24"/>
          <w:rtl/>
        </w:rPr>
        <w:t xml:space="preserve"> 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r>
        <w:rPr>
          <w:rFonts w:hint="cs"/>
          <w:szCs w:val="24"/>
          <w:rtl/>
        </w:rPr>
        <w:t xml:space="preserve"> </w:t>
      </w:r>
      <w:r w:rsidRPr="001A2F2A">
        <w:rPr>
          <w:rFonts w:hint="cs"/>
          <w:szCs w:val="24"/>
          <w:rtl/>
        </w:rPr>
        <w:t>בכפוף לתנאי וסייגי הפוליסות המקוריות עד כמה שלא שונו במפורש על פי האמור באישור זה.</w:t>
      </w:r>
    </w:p>
    <w:p w14:paraId="31600FA0" w14:textId="77777777" w:rsidR="003D1328" w:rsidRPr="001A2F2A" w:rsidRDefault="003D1328" w:rsidP="003D1328">
      <w:pPr>
        <w:spacing w:line="360" w:lineRule="auto"/>
        <w:jc w:val="both"/>
        <w:rPr>
          <w:szCs w:val="24"/>
          <w:rtl/>
        </w:rPr>
      </w:pPr>
    </w:p>
    <w:p w14:paraId="4D443EDF" w14:textId="77777777" w:rsidR="003D1328" w:rsidRPr="001A2F2A" w:rsidRDefault="003D1328" w:rsidP="003D1328">
      <w:pPr>
        <w:spacing w:line="360" w:lineRule="auto"/>
        <w:jc w:val="both"/>
        <w:rPr>
          <w:szCs w:val="24"/>
          <w:rtl/>
        </w:rPr>
      </w:pPr>
      <w:r w:rsidRPr="001A2F2A">
        <w:rPr>
          <w:rFonts w:hint="cs"/>
          <w:szCs w:val="24"/>
          <w:rtl/>
        </w:rPr>
        <w:t xml:space="preserve">                                                                                       בכבוד רב,                  </w:t>
      </w:r>
    </w:p>
    <w:p w14:paraId="2868F39E" w14:textId="77777777" w:rsidR="003D1328" w:rsidRPr="001A2F2A" w:rsidRDefault="003D1328" w:rsidP="003D1328">
      <w:pPr>
        <w:spacing w:line="360" w:lineRule="auto"/>
        <w:jc w:val="both"/>
        <w:rPr>
          <w:szCs w:val="24"/>
          <w:rtl/>
        </w:rPr>
      </w:pPr>
    </w:p>
    <w:p w14:paraId="5D56C086" w14:textId="77777777" w:rsidR="003D1328" w:rsidRPr="001A2F2A" w:rsidRDefault="003D1328" w:rsidP="003D1328">
      <w:pPr>
        <w:spacing w:line="360" w:lineRule="auto"/>
        <w:jc w:val="both"/>
        <w:rPr>
          <w:szCs w:val="24"/>
          <w:rtl/>
        </w:rPr>
      </w:pPr>
      <w:r w:rsidRPr="001A2F2A">
        <w:rPr>
          <w:rFonts w:hint="cs"/>
          <w:szCs w:val="24"/>
          <w:rtl/>
        </w:rPr>
        <w:t xml:space="preserve">                                                                    ___________________________</w:t>
      </w:r>
    </w:p>
    <w:p w14:paraId="6424C37F" w14:textId="77777777" w:rsidR="003D1328" w:rsidRPr="001A2F2A" w:rsidRDefault="003D1328" w:rsidP="003D1328">
      <w:pPr>
        <w:spacing w:line="360" w:lineRule="auto"/>
        <w:jc w:val="both"/>
        <w:rPr>
          <w:szCs w:val="24"/>
          <w:rtl/>
        </w:rPr>
      </w:pPr>
      <w:r w:rsidRPr="001A2F2A">
        <w:rPr>
          <w:rFonts w:hint="cs"/>
          <w:szCs w:val="24"/>
          <w:rtl/>
        </w:rPr>
        <w:t>תאריך______________                        חתימת מורשה המבטח וחותמת המבטח</w:t>
      </w:r>
    </w:p>
    <w:p w14:paraId="716CD1C6" w14:textId="77777777" w:rsidR="003D1328" w:rsidRDefault="003D1328" w:rsidP="003D1328">
      <w:pPr>
        <w:spacing w:line="360" w:lineRule="auto"/>
        <w:jc w:val="both"/>
        <w:rPr>
          <w:rFonts w:ascii="Arial" w:hAnsi="Arial"/>
          <w:szCs w:val="24"/>
        </w:rPr>
      </w:pPr>
      <w:r>
        <w:rPr>
          <w:rFonts w:hint="cs"/>
          <w:rtl/>
        </w:rPr>
        <w:br w:type="page"/>
      </w:r>
    </w:p>
    <w:p w14:paraId="76B895AF" w14:textId="77777777" w:rsidR="003D1328" w:rsidRPr="0051278F" w:rsidRDefault="003D1328" w:rsidP="003D1328">
      <w:pPr>
        <w:pStyle w:val="22"/>
        <w:ind w:left="7200" w:firstLine="720"/>
        <w:rPr>
          <w:szCs w:val="24"/>
          <w:u w:val="single"/>
          <w:rtl/>
        </w:rPr>
      </w:pPr>
      <w:r w:rsidRPr="0051278F">
        <w:rPr>
          <w:rFonts w:hint="cs"/>
          <w:sz w:val="28"/>
          <w:szCs w:val="28"/>
          <w:u w:val="single"/>
          <w:rtl/>
        </w:rPr>
        <w:t>נספח טו'</w:t>
      </w:r>
    </w:p>
    <w:p w14:paraId="2253450D" w14:textId="77777777" w:rsidR="003D1328" w:rsidRDefault="003D1328" w:rsidP="003D1328">
      <w:pPr>
        <w:rPr>
          <w:szCs w:val="24"/>
          <w:rtl/>
        </w:rPr>
      </w:pPr>
    </w:p>
    <w:p w14:paraId="6F8CBB8B" w14:textId="77777777" w:rsidR="003D1328" w:rsidRPr="00741E20" w:rsidRDefault="003D1328" w:rsidP="003D1328">
      <w:pPr>
        <w:rPr>
          <w:szCs w:val="24"/>
          <w:rtl/>
        </w:rPr>
      </w:pPr>
    </w:p>
    <w:p w14:paraId="0503A9B4" w14:textId="77777777" w:rsidR="003D1328" w:rsidRPr="00A944EF" w:rsidRDefault="003D1328" w:rsidP="003D1328">
      <w:pPr>
        <w:spacing w:line="360" w:lineRule="auto"/>
        <w:jc w:val="center"/>
        <w:rPr>
          <w:rFonts w:ascii="Arial" w:hAnsi="Arial"/>
          <w:b/>
          <w:bCs/>
          <w:sz w:val="28"/>
          <w:szCs w:val="28"/>
          <w:u w:val="single"/>
        </w:rPr>
      </w:pPr>
      <w:r w:rsidRPr="00A944EF">
        <w:rPr>
          <w:rFonts w:ascii="Arial" w:hAnsi="Arial"/>
          <w:b/>
          <w:bCs/>
          <w:sz w:val="28"/>
          <w:szCs w:val="28"/>
          <w:u w:val="single"/>
          <w:rtl/>
        </w:rPr>
        <w:t>כתב ערבות</w:t>
      </w:r>
      <w:r w:rsidRPr="00A944EF">
        <w:rPr>
          <w:rFonts w:ascii="Arial" w:hAnsi="Arial" w:hint="cs"/>
          <w:b/>
          <w:bCs/>
          <w:sz w:val="28"/>
          <w:szCs w:val="28"/>
          <w:u w:val="single"/>
          <w:rtl/>
        </w:rPr>
        <w:t xml:space="preserve"> </w:t>
      </w:r>
      <w:r w:rsidRPr="00A944EF">
        <w:rPr>
          <w:rFonts w:ascii="Arial" w:hAnsi="Arial"/>
          <w:b/>
          <w:bCs/>
          <w:sz w:val="28"/>
          <w:szCs w:val="28"/>
          <w:u w:val="single"/>
          <w:rtl/>
        </w:rPr>
        <w:t>–</w:t>
      </w:r>
      <w:r w:rsidRPr="00A944EF">
        <w:rPr>
          <w:rFonts w:ascii="Arial" w:hAnsi="Arial" w:hint="cs"/>
          <w:b/>
          <w:bCs/>
          <w:sz w:val="28"/>
          <w:szCs w:val="28"/>
          <w:u w:val="single"/>
          <w:rtl/>
        </w:rPr>
        <w:t xml:space="preserve"> ביצוע (לאחר זכייה במכרז)</w:t>
      </w:r>
    </w:p>
    <w:p w14:paraId="78920892" w14:textId="77777777" w:rsidR="003D1328" w:rsidRPr="00A944EF" w:rsidRDefault="003D1328" w:rsidP="003D1328">
      <w:pPr>
        <w:spacing w:line="360" w:lineRule="auto"/>
        <w:jc w:val="both"/>
        <w:rPr>
          <w:rFonts w:ascii="Arial" w:hAnsi="Arial"/>
          <w:szCs w:val="24"/>
          <w:rtl/>
        </w:rPr>
      </w:pPr>
    </w:p>
    <w:p w14:paraId="155FD35C"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שם הבנק/חברת הביטוח ________________</w:t>
      </w:r>
    </w:p>
    <w:p w14:paraId="183C2FE4"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מס' הטלפון ________________________</w:t>
      </w:r>
    </w:p>
    <w:p w14:paraId="5805EB89"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מס' הפקס: ________________________</w:t>
      </w:r>
    </w:p>
    <w:p w14:paraId="7629B8F6" w14:textId="77777777" w:rsidR="003D1328" w:rsidRPr="00A944EF" w:rsidRDefault="003D1328" w:rsidP="003D1328">
      <w:pPr>
        <w:spacing w:line="360" w:lineRule="auto"/>
        <w:jc w:val="both"/>
        <w:rPr>
          <w:rFonts w:ascii="Arial" w:hAnsi="Arial"/>
          <w:szCs w:val="24"/>
          <w:rtl/>
        </w:rPr>
      </w:pPr>
    </w:p>
    <w:p w14:paraId="39A9BF89" w14:textId="77777777" w:rsidR="003D1328" w:rsidRPr="00A944EF" w:rsidRDefault="003D1328" w:rsidP="003D1328">
      <w:pPr>
        <w:spacing w:line="360" w:lineRule="auto"/>
        <w:jc w:val="both"/>
        <w:rPr>
          <w:rFonts w:ascii="Arial" w:hAnsi="Arial"/>
          <w:szCs w:val="24"/>
          <w:rtl/>
        </w:rPr>
      </w:pPr>
    </w:p>
    <w:p w14:paraId="4025C283" w14:textId="77777777" w:rsidR="003D1328" w:rsidRPr="00A944EF" w:rsidRDefault="003D1328" w:rsidP="003D1328">
      <w:pPr>
        <w:spacing w:line="360" w:lineRule="auto"/>
        <w:jc w:val="both"/>
        <w:rPr>
          <w:rFonts w:ascii="Arial" w:hAnsi="Arial"/>
          <w:szCs w:val="24"/>
        </w:rPr>
      </w:pPr>
      <w:r w:rsidRPr="00A944EF">
        <w:rPr>
          <w:rFonts w:ascii="Arial" w:hAnsi="Arial"/>
          <w:szCs w:val="24"/>
          <w:rtl/>
        </w:rPr>
        <w:t xml:space="preserve">לכבוד </w:t>
      </w:r>
    </w:p>
    <w:p w14:paraId="03A3E9F8" w14:textId="77777777" w:rsidR="003D1328" w:rsidRPr="00A944EF" w:rsidRDefault="003D1328" w:rsidP="003D1328">
      <w:pPr>
        <w:spacing w:line="360" w:lineRule="auto"/>
        <w:jc w:val="both"/>
        <w:rPr>
          <w:rFonts w:ascii="Arial" w:hAnsi="Arial"/>
          <w:szCs w:val="24"/>
        </w:rPr>
      </w:pPr>
      <w:r w:rsidRPr="00A944EF">
        <w:rPr>
          <w:rFonts w:ascii="Arial" w:hAnsi="Arial"/>
          <w:szCs w:val="24"/>
          <w:rtl/>
        </w:rPr>
        <w:t xml:space="preserve">ממשלת ישראל </w:t>
      </w:r>
    </w:p>
    <w:p w14:paraId="4253826B" w14:textId="77777777" w:rsidR="003D1328" w:rsidRPr="00A944EF" w:rsidRDefault="003D1328" w:rsidP="003D1328">
      <w:pPr>
        <w:spacing w:line="360" w:lineRule="auto"/>
        <w:jc w:val="both"/>
        <w:rPr>
          <w:rFonts w:ascii="Arial" w:hAnsi="Arial"/>
          <w:szCs w:val="24"/>
        </w:rPr>
      </w:pPr>
      <w:r w:rsidRPr="00A944EF">
        <w:rPr>
          <w:rFonts w:ascii="Arial" w:hAnsi="Arial"/>
          <w:szCs w:val="24"/>
          <w:rtl/>
        </w:rPr>
        <w:t>באמצעות משרד</w:t>
      </w:r>
      <w:r>
        <w:rPr>
          <w:rFonts w:ascii="Arial" w:hAnsi="Arial" w:hint="cs"/>
          <w:szCs w:val="24"/>
          <w:rtl/>
        </w:rPr>
        <w:t xml:space="preserve"> התשתיות הלאומיות, האנרגיה והמים</w:t>
      </w:r>
    </w:p>
    <w:p w14:paraId="18BF2CF9" w14:textId="77777777" w:rsidR="003D1328" w:rsidRPr="00A944EF" w:rsidRDefault="003D1328" w:rsidP="003D1328">
      <w:pPr>
        <w:spacing w:line="360" w:lineRule="auto"/>
        <w:jc w:val="both"/>
        <w:rPr>
          <w:rFonts w:ascii="Arial" w:hAnsi="Arial"/>
          <w:szCs w:val="24"/>
        </w:rPr>
      </w:pPr>
    </w:p>
    <w:p w14:paraId="792D07B9" w14:textId="77777777" w:rsidR="003D1328" w:rsidRPr="00A944EF" w:rsidRDefault="003D1328" w:rsidP="003D1328">
      <w:pPr>
        <w:spacing w:line="360" w:lineRule="auto"/>
        <w:jc w:val="both"/>
        <w:rPr>
          <w:rFonts w:ascii="Arial" w:hAnsi="Arial"/>
          <w:szCs w:val="24"/>
        </w:rPr>
      </w:pPr>
      <w:r w:rsidRPr="00A944EF">
        <w:rPr>
          <w:rFonts w:ascii="Arial" w:hAnsi="Arial"/>
          <w:b/>
          <w:bCs/>
          <w:szCs w:val="24"/>
          <w:rtl/>
        </w:rPr>
        <w:t>הנדון: ערבות מס'</w:t>
      </w:r>
      <w:r w:rsidRPr="00A944EF">
        <w:rPr>
          <w:rFonts w:ascii="Arial" w:hAnsi="Arial"/>
          <w:szCs w:val="24"/>
          <w:rtl/>
        </w:rPr>
        <w:t>____________</w:t>
      </w:r>
    </w:p>
    <w:p w14:paraId="4F8E380C" w14:textId="77777777" w:rsidR="003D1328" w:rsidRPr="00A944EF" w:rsidRDefault="003D1328" w:rsidP="003D1328">
      <w:pPr>
        <w:spacing w:line="360" w:lineRule="auto"/>
        <w:jc w:val="both"/>
        <w:rPr>
          <w:rFonts w:ascii="Arial" w:hAnsi="Arial"/>
          <w:szCs w:val="24"/>
        </w:rPr>
      </w:pPr>
    </w:p>
    <w:p w14:paraId="1E08F74F"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 xml:space="preserve">אנו ערבים בזה כלפיכם לסילוק כל סכום עד לסך </w:t>
      </w:r>
      <w:r w:rsidRPr="00A944EF">
        <w:rPr>
          <w:rFonts w:ascii="Arial" w:hAnsi="Arial" w:hint="cs"/>
          <w:b/>
          <w:bCs/>
          <w:szCs w:val="24"/>
          <w:u w:val="single"/>
          <w:rtl/>
        </w:rPr>
        <w:t>---------</w:t>
      </w:r>
      <w:r w:rsidRPr="00A944EF">
        <w:rPr>
          <w:rFonts w:ascii="Arial" w:hAnsi="Arial"/>
          <w:b/>
          <w:bCs/>
          <w:szCs w:val="24"/>
          <w:rtl/>
        </w:rPr>
        <w:t xml:space="preserve"> ₪</w:t>
      </w:r>
      <w:r w:rsidRPr="00A944EF">
        <w:rPr>
          <w:rFonts w:ascii="Arial" w:hAnsi="Arial"/>
          <w:szCs w:val="24"/>
          <w:rtl/>
        </w:rPr>
        <w:t xml:space="preserve"> (במילים: </w:t>
      </w:r>
      <w:r w:rsidRPr="00A944EF">
        <w:rPr>
          <w:rFonts w:ascii="Arial" w:hAnsi="Arial" w:hint="cs"/>
          <w:szCs w:val="24"/>
          <w:rtl/>
        </w:rPr>
        <w:t>__________________</w:t>
      </w:r>
      <w:r w:rsidRPr="00A944EF">
        <w:rPr>
          <w:rFonts w:ascii="Arial" w:hAnsi="Arial"/>
          <w:szCs w:val="24"/>
          <w:rtl/>
        </w:rPr>
        <w:t xml:space="preserve"> ₪)  </w:t>
      </w:r>
      <w:r w:rsidRPr="00A944EF">
        <w:rPr>
          <w:rFonts w:ascii="Arial" w:hAnsi="Arial" w:hint="cs"/>
          <w:szCs w:val="24"/>
          <w:rtl/>
        </w:rPr>
        <w:t xml:space="preserve">שיוצמד למדד __________ מתאריך _________(תאריך תחילת תוקף הערבות) </w:t>
      </w:r>
      <w:r w:rsidRPr="00A944EF">
        <w:rPr>
          <w:rFonts w:ascii="Arial" w:hAnsi="Arial"/>
          <w:szCs w:val="24"/>
          <w:rtl/>
        </w:rPr>
        <w:t xml:space="preserve">אשר תדרשו מאת: __________   (להלן "החייב") בקשר עם </w:t>
      </w:r>
      <w:r w:rsidRPr="00A944EF">
        <w:rPr>
          <w:rFonts w:ascii="Arial" w:hAnsi="Arial" w:hint="cs"/>
          <w:b/>
          <w:bCs/>
          <w:szCs w:val="24"/>
          <w:rtl/>
        </w:rPr>
        <w:t xml:space="preserve">מכרז פומבי </w:t>
      </w:r>
      <w:r>
        <w:rPr>
          <w:rFonts w:ascii="Arial" w:hAnsi="Arial" w:hint="cs"/>
          <w:b/>
          <w:bCs/>
          <w:szCs w:val="24"/>
          <w:highlight w:val="yellow"/>
          <w:rtl/>
        </w:rPr>
        <w:t>27/15</w:t>
      </w:r>
      <w:r w:rsidRPr="00A944EF">
        <w:rPr>
          <w:rFonts w:ascii="Arial" w:hAnsi="Arial" w:hint="cs"/>
          <w:b/>
          <w:bCs/>
          <w:szCs w:val="24"/>
          <w:highlight w:val="yellow"/>
          <w:rtl/>
        </w:rPr>
        <w:t xml:space="preserve"> </w:t>
      </w:r>
      <w:r>
        <w:rPr>
          <w:rFonts w:ascii="Arial" w:hAnsi="Arial" w:hint="cs"/>
          <w:b/>
          <w:bCs/>
          <w:szCs w:val="24"/>
          <w:rtl/>
        </w:rPr>
        <w:t xml:space="preserve">למתן </w:t>
      </w:r>
      <w:r w:rsidRPr="002A60E0">
        <w:rPr>
          <w:rFonts w:ascii="Arial" w:hAnsi="Arial"/>
          <w:b/>
          <w:bCs/>
          <w:szCs w:val="24"/>
          <w:rtl/>
        </w:rPr>
        <w:t>שירותי בדיקה של מתקני חשמל  בהתאם לחוק החשמל ותקנותיו</w:t>
      </w:r>
    </w:p>
    <w:p w14:paraId="59044819" w14:textId="77777777" w:rsidR="003D1328" w:rsidRPr="00A944EF" w:rsidRDefault="003D1328" w:rsidP="003D1328">
      <w:pPr>
        <w:spacing w:line="360" w:lineRule="auto"/>
        <w:jc w:val="both"/>
        <w:rPr>
          <w:rFonts w:ascii="Arial" w:hAnsi="Arial"/>
          <w:szCs w:val="24"/>
        </w:rPr>
      </w:pPr>
      <w:r w:rsidRPr="00A944EF">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44EBBFB" w14:textId="77777777" w:rsidR="003D1328" w:rsidRPr="00A944EF" w:rsidRDefault="003D1328" w:rsidP="003D1328">
      <w:pPr>
        <w:spacing w:line="360" w:lineRule="auto"/>
        <w:jc w:val="both"/>
        <w:rPr>
          <w:rFonts w:ascii="Arial" w:hAnsi="Arial"/>
          <w:szCs w:val="24"/>
          <w:rtl/>
        </w:rPr>
      </w:pPr>
    </w:p>
    <w:p w14:paraId="2B8E37F1"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 xml:space="preserve">ערבות זו תהיה בתוקף מתאריך </w:t>
      </w:r>
      <w:r w:rsidRPr="00A944EF">
        <w:rPr>
          <w:rFonts w:ascii="Arial" w:hAnsi="Arial" w:hint="cs"/>
          <w:b/>
          <w:bCs/>
          <w:szCs w:val="24"/>
          <w:u w:val="single"/>
          <w:rtl/>
        </w:rPr>
        <w:t xml:space="preserve">___________ </w:t>
      </w:r>
      <w:r w:rsidRPr="00A944EF">
        <w:rPr>
          <w:rFonts w:ascii="Arial" w:hAnsi="Arial"/>
          <w:szCs w:val="24"/>
          <w:rtl/>
        </w:rPr>
        <w:t xml:space="preserve">עד תאריך </w:t>
      </w:r>
      <w:r w:rsidRPr="00A944EF">
        <w:rPr>
          <w:rFonts w:ascii="Arial" w:hAnsi="Arial" w:hint="cs"/>
          <w:b/>
          <w:bCs/>
          <w:szCs w:val="24"/>
          <w:u w:val="single"/>
          <w:rtl/>
        </w:rPr>
        <w:t>____________</w:t>
      </w:r>
    </w:p>
    <w:p w14:paraId="0A04F564" w14:textId="77777777" w:rsidR="003D1328" w:rsidRPr="00A944EF" w:rsidRDefault="003D1328" w:rsidP="003D1328">
      <w:pPr>
        <w:spacing w:line="360" w:lineRule="auto"/>
        <w:jc w:val="both"/>
        <w:rPr>
          <w:rFonts w:ascii="Arial" w:hAnsi="Arial"/>
          <w:szCs w:val="24"/>
        </w:rPr>
      </w:pPr>
    </w:p>
    <w:p w14:paraId="7B46B2D3"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דרישה על פי ערבות זו יש להפנות לסניף הבנק/חב' הביטוח שכתובתו___________________</w:t>
      </w:r>
    </w:p>
    <w:p w14:paraId="62473D04" w14:textId="77777777" w:rsidR="003D1328" w:rsidRPr="00A944EF" w:rsidRDefault="003D1328" w:rsidP="003D1328">
      <w:pPr>
        <w:spacing w:line="360" w:lineRule="auto"/>
        <w:jc w:val="both"/>
        <w:rPr>
          <w:rFonts w:ascii="Arial" w:hAnsi="Arial"/>
          <w:szCs w:val="24"/>
        </w:rPr>
      </w:pPr>
    </w:p>
    <w:p w14:paraId="61FC9FBD" w14:textId="77777777" w:rsidR="003D1328" w:rsidRPr="00A944EF" w:rsidRDefault="003D1328" w:rsidP="003D1328">
      <w:pPr>
        <w:spacing w:line="360" w:lineRule="auto"/>
        <w:jc w:val="both"/>
        <w:rPr>
          <w:rFonts w:ascii="Arial" w:hAnsi="Arial"/>
          <w:szCs w:val="24"/>
        </w:rPr>
      </w:pPr>
      <w:r w:rsidRPr="00A944EF">
        <w:rPr>
          <w:rFonts w:ascii="Arial" w:hAnsi="Arial" w:hint="cs"/>
          <w:szCs w:val="24"/>
          <w:rtl/>
        </w:rPr>
        <w:t>ערבות זו אינה ניתנת להעברה.</w:t>
      </w:r>
    </w:p>
    <w:p w14:paraId="3388F4F8" w14:textId="77777777" w:rsidR="003D1328" w:rsidRPr="00A944EF" w:rsidRDefault="003D1328" w:rsidP="003D1328">
      <w:pPr>
        <w:spacing w:line="360" w:lineRule="auto"/>
        <w:jc w:val="both"/>
        <w:rPr>
          <w:rFonts w:ascii="Arial" w:hAnsi="Arial"/>
          <w:szCs w:val="24"/>
          <w:rtl/>
        </w:rPr>
      </w:pPr>
    </w:p>
    <w:p w14:paraId="282AA9BC" w14:textId="77777777" w:rsidR="003D1328" w:rsidRPr="00A944EF" w:rsidRDefault="003D1328" w:rsidP="003D1328">
      <w:pPr>
        <w:spacing w:line="360" w:lineRule="auto"/>
        <w:jc w:val="both"/>
        <w:rPr>
          <w:rFonts w:ascii="Arial" w:hAnsi="Arial"/>
          <w:szCs w:val="24"/>
        </w:rPr>
      </w:pPr>
      <w:r w:rsidRPr="00A944EF">
        <w:rPr>
          <w:rFonts w:ascii="Arial" w:hAnsi="Arial"/>
          <w:szCs w:val="24"/>
          <w:rtl/>
        </w:rPr>
        <w:t xml:space="preserve">שם הבנק/חב' הביטוח ___________________________________    </w:t>
      </w:r>
    </w:p>
    <w:p w14:paraId="07BE4A65"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מס' הבנק ומס' הסניף ___________________________________</w:t>
      </w:r>
    </w:p>
    <w:p w14:paraId="2A38C7E7" w14:textId="77777777" w:rsidR="003D1328" w:rsidRPr="00A944EF" w:rsidRDefault="003D1328" w:rsidP="003D1328">
      <w:pPr>
        <w:spacing w:line="360" w:lineRule="auto"/>
        <w:jc w:val="both"/>
        <w:rPr>
          <w:rFonts w:ascii="Arial" w:hAnsi="Arial"/>
          <w:szCs w:val="24"/>
          <w:rtl/>
        </w:rPr>
      </w:pPr>
      <w:r w:rsidRPr="00A944EF">
        <w:rPr>
          <w:rFonts w:ascii="Arial" w:hAnsi="Arial"/>
          <w:szCs w:val="24"/>
          <w:rtl/>
        </w:rPr>
        <w:t>כתובת סניף הבנק/חברת הביטוח  ___________________________</w:t>
      </w:r>
    </w:p>
    <w:p w14:paraId="5F59C022" w14:textId="77777777" w:rsidR="003D1328" w:rsidRPr="00A944EF" w:rsidRDefault="003D1328" w:rsidP="003D1328">
      <w:pPr>
        <w:rPr>
          <w:szCs w:val="24"/>
          <w:rtl/>
        </w:rPr>
      </w:pPr>
    </w:p>
    <w:p w14:paraId="112CC2AE" w14:textId="77777777" w:rsidR="003D1328" w:rsidRDefault="003D1328" w:rsidP="003D1328">
      <w:pPr>
        <w:spacing w:line="340" w:lineRule="exact"/>
        <w:jc w:val="right"/>
        <w:rPr>
          <w:b/>
          <w:bCs/>
          <w:sz w:val="28"/>
          <w:szCs w:val="28"/>
          <w:u w:val="single"/>
          <w:rtl/>
        </w:rPr>
      </w:pPr>
    </w:p>
    <w:p w14:paraId="7D353704" w14:textId="77777777" w:rsidR="003D1328" w:rsidRDefault="003D1328" w:rsidP="003D1328">
      <w:pPr>
        <w:spacing w:line="340" w:lineRule="exact"/>
        <w:jc w:val="right"/>
        <w:rPr>
          <w:b/>
          <w:bCs/>
          <w:sz w:val="28"/>
          <w:szCs w:val="28"/>
          <w:u w:val="single"/>
          <w:rtl/>
        </w:rPr>
      </w:pPr>
    </w:p>
    <w:p w14:paraId="7D8CA24A" w14:textId="77777777" w:rsidR="003D1328" w:rsidRDefault="003D1328" w:rsidP="003D1328">
      <w:pPr>
        <w:spacing w:line="340" w:lineRule="exact"/>
        <w:jc w:val="right"/>
        <w:rPr>
          <w:b/>
          <w:bCs/>
          <w:sz w:val="28"/>
          <w:szCs w:val="28"/>
          <w:u w:val="single"/>
          <w:rtl/>
        </w:rPr>
      </w:pPr>
      <w:r>
        <w:rPr>
          <w:rFonts w:hint="cs"/>
          <w:b/>
          <w:bCs/>
          <w:sz w:val="28"/>
          <w:szCs w:val="28"/>
          <w:u w:val="single"/>
          <w:rtl/>
        </w:rPr>
        <w:t>נספח טז'</w:t>
      </w:r>
    </w:p>
    <w:p w14:paraId="173AEB3E" w14:textId="77777777" w:rsidR="003D1328" w:rsidRDefault="003D1328" w:rsidP="003D1328">
      <w:pPr>
        <w:jc w:val="center"/>
        <w:rPr>
          <w:b/>
          <w:bCs/>
          <w:szCs w:val="24"/>
          <w:u w:val="single"/>
          <w:rtl/>
        </w:rPr>
      </w:pPr>
      <w:r w:rsidRPr="00F81BBC">
        <w:rPr>
          <w:rFonts w:hint="cs"/>
          <w:b/>
          <w:bCs/>
          <w:szCs w:val="24"/>
          <w:u w:val="single"/>
          <w:rtl/>
        </w:rPr>
        <w:t>דו"ח בדיקה מחייב</w:t>
      </w:r>
    </w:p>
    <w:p w14:paraId="4A5F74D3" w14:textId="77777777" w:rsidR="003D1328" w:rsidRDefault="003D1328" w:rsidP="003D1328">
      <w:pPr>
        <w:jc w:val="center"/>
        <w:rPr>
          <w:b/>
          <w:bCs/>
          <w:szCs w:val="24"/>
          <w:u w:val="single"/>
          <w:rtl/>
        </w:rPr>
      </w:pPr>
    </w:p>
    <w:p w14:paraId="4B11B18C" w14:textId="77777777" w:rsidR="003D1328" w:rsidRPr="00F95F77" w:rsidRDefault="003D1328" w:rsidP="003D1328">
      <w:pPr>
        <w:spacing w:line="360" w:lineRule="auto"/>
        <w:rPr>
          <w:sz w:val="22"/>
          <w:szCs w:val="24"/>
        </w:rPr>
      </w:pPr>
      <w:r w:rsidRPr="00F95F77">
        <w:rPr>
          <w:rFonts w:hint="cs"/>
          <w:sz w:val="22"/>
          <w:szCs w:val="24"/>
          <w:rtl/>
        </w:rPr>
        <w:t xml:space="preserve">תעודת בדיקה של מתקן חשמל מספר:____________ </w:t>
      </w:r>
    </w:p>
    <w:p w14:paraId="00D51B1C" w14:textId="77777777" w:rsidR="003D1328" w:rsidRPr="00F95F77" w:rsidRDefault="003D1328" w:rsidP="003D1328">
      <w:pPr>
        <w:spacing w:line="360" w:lineRule="auto"/>
        <w:rPr>
          <w:sz w:val="22"/>
          <w:szCs w:val="24"/>
          <w:rtl/>
        </w:rPr>
      </w:pPr>
      <w:r w:rsidRPr="00F95F77">
        <w:rPr>
          <w:rFonts w:hint="cs"/>
          <w:sz w:val="22"/>
          <w:szCs w:val="24"/>
          <w:rtl/>
        </w:rPr>
        <w:t xml:space="preserve">הבדיקה נערכת עבור: </w:t>
      </w:r>
      <w:r w:rsidRPr="00F95F77">
        <w:rPr>
          <w:rFonts w:hint="cs"/>
          <w:sz w:val="22"/>
          <w:szCs w:val="24"/>
          <w:rtl/>
        </w:rPr>
        <w:tab/>
      </w:r>
      <w:r w:rsidRPr="00F95F77">
        <w:rPr>
          <w:rFonts w:hint="cs"/>
          <w:b/>
          <w:bCs/>
          <w:sz w:val="22"/>
          <w:szCs w:val="24"/>
          <w:rtl/>
        </w:rPr>
        <w:t>מינהל החשמל במשרד התשתיות הלאומיות האנרגיה והמים</w:t>
      </w:r>
    </w:p>
    <w:p w14:paraId="0A7DAD15" w14:textId="77777777" w:rsidR="003D1328" w:rsidRPr="00F95F77" w:rsidRDefault="003D1328" w:rsidP="003D1328">
      <w:pPr>
        <w:spacing w:line="360" w:lineRule="auto"/>
        <w:rPr>
          <w:sz w:val="22"/>
          <w:szCs w:val="24"/>
        </w:rPr>
      </w:pPr>
      <w:r w:rsidRPr="00F95F77">
        <w:rPr>
          <w:rFonts w:hint="cs"/>
          <w:b/>
          <w:bCs/>
          <w:szCs w:val="28"/>
          <w:u w:val="single"/>
          <w:rtl/>
        </w:rPr>
        <w:t>פרטים כלליים</w:t>
      </w:r>
      <w:r w:rsidRPr="00F95F77">
        <w:rPr>
          <w:rFonts w:hint="cs"/>
          <w:sz w:val="22"/>
          <w:szCs w:val="24"/>
          <w:rtl/>
        </w:rPr>
        <w:t xml:space="preserve">: </w:t>
      </w:r>
    </w:p>
    <w:p w14:paraId="1265C30B" w14:textId="77777777" w:rsidR="003D1328" w:rsidRPr="00F95F77" w:rsidRDefault="003D1328" w:rsidP="003D1328">
      <w:pPr>
        <w:spacing w:line="360" w:lineRule="auto"/>
        <w:rPr>
          <w:szCs w:val="24"/>
          <w:rtl/>
        </w:rPr>
      </w:pPr>
      <w:r w:rsidRPr="00F95F77">
        <w:rPr>
          <w:szCs w:val="24"/>
          <w:u w:val="single"/>
          <w:rtl/>
        </w:rPr>
        <w:t>פרטי המ</w:t>
      </w:r>
      <w:r w:rsidRPr="00F95F77">
        <w:rPr>
          <w:rFonts w:hint="cs"/>
          <w:szCs w:val="24"/>
          <w:u w:val="single"/>
          <w:rtl/>
        </w:rPr>
        <w:t>תקן</w:t>
      </w:r>
      <w:r w:rsidRPr="00F95F77">
        <w:rPr>
          <w:rFonts w:hint="cs"/>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627"/>
        <w:gridCol w:w="606"/>
        <w:gridCol w:w="1591"/>
        <w:gridCol w:w="813"/>
        <w:gridCol w:w="3153"/>
      </w:tblGrid>
      <w:tr w:rsidR="003D1328" w:rsidRPr="00F95F77" w14:paraId="3E271A35" w14:textId="77777777" w:rsidTr="0039444E">
        <w:trPr>
          <w:trHeight w:val="541"/>
        </w:trPr>
        <w:tc>
          <w:tcPr>
            <w:tcW w:w="3619" w:type="dxa"/>
            <w:gridSpan w:val="3"/>
            <w:shd w:val="clear" w:color="auto" w:fill="BFBFBF"/>
            <w:vAlign w:val="center"/>
          </w:tcPr>
          <w:p w14:paraId="64F835C1" w14:textId="77777777" w:rsidR="003D1328" w:rsidRPr="00F95F77" w:rsidRDefault="003D1328" w:rsidP="0039444E">
            <w:pPr>
              <w:rPr>
                <w:szCs w:val="24"/>
                <w:rtl/>
              </w:rPr>
            </w:pPr>
            <w:r w:rsidRPr="00F95F77">
              <w:rPr>
                <w:rFonts w:hint="cs"/>
                <w:szCs w:val="24"/>
                <w:rtl/>
              </w:rPr>
              <w:t xml:space="preserve">מספר מונה חח"י </w:t>
            </w:r>
            <w:r w:rsidRPr="00437D89">
              <w:rPr>
                <w:rFonts w:hint="cs"/>
                <w:b/>
                <w:bCs/>
                <w:szCs w:val="24"/>
                <w:highlight w:val="cyan"/>
                <w:u w:val="single"/>
                <w:rtl/>
              </w:rPr>
              <w:t>חובה לציין בכל המתקנים</w:t>
            </w:r>
            <w:r>
              <w:rPr>
                <w:rFonts w:hint="cs"/>
                <w:szCs w:val="24"/>
                <w:rtl/>
              </w:rPr>
              <w:t xml:space="preserve">  </w:t>
            </w:r>
          </w:p>
        </w:tc>
        <w:tc>
          <w:tcPr>
            <w:tcW w:w="5561" w:type="dxa"/>
            <w:gridSpan w:val="3"/>
            <w:vAlign w:val="center"/>
          </w:tcPr>
          <w:p w14:paraId="21330A83" w14:textId="77777777" w:rsidR="003D1328" w:rsidRPr="00F95F77" w:rsidRDefault="003D1328" w:rsidP="0039444E">
            <w:pPr>
              <w:rPr>
                <w:szCs w:val="24"/>
                <w:rtl/>
              </w:rPr>
            </w:pPr>
          </w:p>
        </w:tc>
      </w:tr>
      <w:tr w:rsidR="003D1328" w:rsidRPr="00F95F77" w14:paraId="435292CC" w14:textId="77777777" w:rsidTr="0039444E">
        <w:trPr>
          <w:trHeight w:val="541"/>
        </w:trPr>
        <w:tc>
          <w:tcPr>
            <w:tcW w:w="1384" w:type="dxa"/>
            <w:vAlign w:val="center"/>
          </w:tcPr>
          <w:p w14:paraId="7D253C31" w14:textId="77777777" w:rsidR="003D1328" w:rsidRPr="00F95F77" w:rsidRDefault="003D1328" w:rsidP="0039444E">
            <w:pPr>
              <w:rPr>
                <w:szCs w:val="24"/>
                <w:rtl/>
              </w:rPr>
            </w:pPr>
            <w:r w:rsidRPr="00F95F77">
              <w:rPr>
                <w:rFonts w:hint="cs"/>
                <w:szCs w:val="24"/>
                <w:rtl/>
              </w:rPr>
              <w:t>תאריך:</w:t>
            </w:r>
          </w:p>
        </w:tc>
        <w:tc>
          <w:tcPr>
            <w:tcW w:w="2235" w:type="dxa"/>
            <w:gridSpan w:val="2"/>
            <w:vAlign w:val="center"/>
          </w:tcPr>
          <w:p w14:paraId="188314F2" w14:textId="77777777" w:rsidR="003D1328" w:rsidRPr="00F95F77" w:rsidRDefault="003D1328" w:rsidP="0039444E">
            <w:pPr>
              <w:rPr>
                <w:szCs w:val="24"/>
                <w:rtl/>
              </w:rPr>
            </w:pPr>
          </w:p>
        </w:tc>
        <w:tc>
          <w:tcPr>
            <w:tcW w:w="1592" w:type="dxa"/>
            <w:vAlign w:val="center"/>
          </w:tcPr>
          <w:p w14:paraId="77C7462D" w14:textId="77777777" w:rsidR="003D1328" w:rsidRPr="00F95F77" w:rsidRDefault="003D1328" w:rsidP="0039444E">
            <w:pPr>
              <w:rPr>
                <w:szCs w:val="24"/>
                <w:rtl/>
              </w:rPr>
            </w:pPr>
            <w:r w:rsidRPr="00F95F77">
              <w:rPr>
                <w:rFonts w:hint="cs"/>
                <w:szCs w:val="24"/>
                <w:rtl/>
              </w:rPr>
              <w:t>שם המתקן:</w:t>
            </w:r>
          </w:p>
        </w:tc>
        <w:tc>
          <w:tcPr>
            <w:tcW w:w="3969" w:type="dxa"/>
            <w:gridSpan w:val="2"/>
            <w:shd w:val="clear" w:color="auto" w:fill="C0C0C0"/>
            <w:vAlign w:val="center"/>
          </w:tcPr>
          <w:p w14:paraId="32DC2A61" w14:textId="77777777" w:rsidR="003D1328" w:rsidRPr="00F95F77" w:rsidRDefault="003D1328" w:rsidP="0039444E">
            <w:pPr>
              <w:rPr>
                <w:szCs w:val="24"/>
                <w:rtl/>
              </w:rPr>
            </w:pPr>
          </w:p>
        </w:tc>
      </w:tr>
      <w:tr w:rsidR="003D1328" w:rsidRPr="00F95F77" w14:paraId="28670042" w14:textId="77777777" w:rsidTr="0039444E">
        <w:trPr>
          <w:trHeight w:val="413"/>
        </w:trPr>
        <w:tc>
          <w:tcPr>
            <w:tcW w:w="9180" w:type="dxa"/>
            <w:gridSpan w:val="6"/>
            <w:vAlign w:val="center"/>
          </w:tcPr>
          <w:p w14:paraId="51D6617E" w14:textId="77777777" w:rsidR="003D1328" w:rsidRPr="00F95F77" w:rsidRDefault="003D1328" w:rsidP="0039444E">
            <w:pPr>
              <w:rPr>
                <w:szCs w:val="24"/>
                <w:rtl/>
              </w:rPr>
            </w:pPr>
            <w:r w:rsidRPr="00F95F77">
              <w:rPr>
                <w:rFonts w:hint="cs"/>
                <w:szCs w:val="24"/>
                <w:rtl/>
              </w:rPr>
              <w:t xml:space="preserve">כתובת המתקן: </w:t>
            </w:r>
          </w:p>
        </w:tc>
      </w:tr>
      <w:tr w:rsidR="003D1328" w:rsidRPr="00F95F77" w14:paraId="48A24183" w14:textId="77777777" w:rsidTr="0039444E">
        <w:trPr>
          <w:trHeight w:val="413"/>
        </w:trPr>
        <w:tc>
          <w:tcPr>
            <w:tcW w:w="3012" w:type="dxa"/>
            <w:gridSpan w:val="2"/>
            <w:vAlign w:val="center"/>
          </w:tcPr>
          <w:p w14:paraId="1281A385" w14:textId="77777777" w:rsidR="003D1328" w:rsidRPr="00F95F77" w:rsidRDefault="003D1328" w:rsidP="0039444E">
            <w:pPr>
              <w:rPr>
                <w:szCs w:val="24"/>
                <w:rtl/>
              </w:rPr>
            </w:pPr>
            <w:r w:rsidRPr="00F95F77">
              <w:rPr>
                <w:rFonts w:hint="cs"/>
                <w:szCs w:val="24"/>
                <w:rtl/>
              </w:rPr>
              <w:t xml:space="preserve">  </w:t>
            </w:r>
            <w:r w:rsidRPr="00F95F77">
              <w:rPr>
                <w:szCs w:val="24"/>
                <w:rtl/>
              </w:rPr>
              <w:t xml:space="preserve">טלפון: </w:t>
            </w:r>
          </w:p>
        </w:tc>
        <w:tc>
          <w:tcPr>
            <w:tcW w:w="3013" w:type="dxa"/>
            <w:gridSpan w:val="3"/>
            <w:vAlign w:val="center"/>
          </w:tcPr>
          <w:p w14:paraId="126AD9FE" w14:textId="77777777" w:rsidR="003D1328" w:rsidRPr="00F95F77" w:rsidRDefault="003D1328" w:rsidP="0039444E">
            <w:pPr>
              <w:rPr>
                <w:szCs w:val="24"/>
                <w:rtl/>
              </w:rPr>
            </w:pPr>
            <w:r w:rsidRPr="00F95F77">
              <w:rPr>
                <w:rFonts w:hint="cs"/>
                <w:szCs w:val="24"/>
                <w:rtl/>
              </w:rPr>
              <w:t xml:space="preserve"> פקס: </w:t>
            </w:r>
          </w:p>
        </w:tc>
        <w:tc>
          <w:tcPr>
            <w:tcW w:w="3155" w:type="dxa"/>
            <w:vAlign w:val="center"/>
          </w:tcPr>
          <w:p w14:paraId="2839B35A" w14:textId="77777777" w:rsidR="003D1328" w:rsidRPr="002F2BFB" w:rsidRDefault="003D1328" w:rsidP="0039444E">
            <w:pPr>
              <w:rPr>
                <w:szCs w:val="24"/>
                <w:rtl/>
              </w:rPr>
            </w:pPr>
            <w:r w:rsidRPr="00F95F77">
              <w:rPr>
                <w:rFonts w:hint="cs"/>
                <w:szCs w:val="24"/>
                <w:rtl/>
              </w:rPr>
              <w:t>מייל:</w:t>
            </w:r>
            <w:r>
              <w:t xml:space="preserve"> </w:t>
            </w:r>
          </w:p>
        </w:tc>
      </w:tr>
    </w:tbl>
    <w:p w14:paraId="13B812D0" w14:textId="77777777" w:rsidR="003D1328" w:rsidRPr="00F95F77" w:rsidRDefault="003D1328" w:rsidP="003D1328">
      <w:pPr>
        <w:rPr>
          <w:szCs w:val="24"/>
          <w:rtl/>
        </w:rPr>
      </w:pPr>
      <w:r w:rsidRPr="00F95F77">
        <w:rPr>
          <w:szCs w:val="24"/>
          <w:u w:val="single"/>
          <w:rtl/>
        </w:rPr>
        <w:t>פרטי ה</w:t>
      </w:r>
      <w:r w:rsidRPr="00F95F77">
        <w:rPr>
          <w:rFonts w:hint="cs"/>
          <w:szCs w:val="24"/>
          <w:u w:val="single"/>
          <w:rtl/>
        </w:rPr>
        <w:t>מבצע</w:t>
      </w:r>
      <w:r w:rsidRPr="00F95F77">
        <w:rPr>
          <w:rFonts w:hint="cs"/>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3828"/>
        <w:gridCol w:w="992"/>
        <w:gridCol w:w="2704"/>
      </w:tblGrid>
      <w:tr w:rsidR="003D1328" w:rsidRPr="00F95F77" w14:paraId="2389C0DC" w14:textId="77777777" w:rsidTr="0039444E">
        <w:trPr>
          <w:trHeight w:hRule="exact" w:val="397"/>
        </w:trPr>
        <w:tc>
          <w:tcPr>
            <w:tcW w:w="1525" w:type="dxa"/>
            <w:vAlign w:val="center"/>
          </w:tcPr>
          <w:p w14:paraId="17B66F56" w14:textId="77777777" w:rsidR="003D1328" w:rsidRPr="00F95F77" w:rsidRDefault="003D1328" w:rsidP="0039444E">
            <w:pPr>
              <w:rPr>
                <w:szCs w:val="24"/>
                <w:rtl/>
              </w:rPr>
            </w:pPr>
            <w:r w:rsidRPr="00F95F77">
              <w:rPr>
                <w:rFonts w:hint="cs"/>
                <w:szCs w:val="24"/>
                <w:rtl/>
              </w:rPr>
              <w:t xml:space="preserve">שם המבצע: </w:t>
            </w:r>
          </w:p>
        </w:tc>
        <w:tc>
          <w:tcPr>
            <w:tcW w:w="3828" w:type="dxa"/>
            <w:vAlign w:val="center"/>
          </w:tcPr>
          <w:p w14:paraId="4CD9EB71" w14:textId="77777777" w:rsidR="003D1328" w:rsidRPr="00F95F77" w:rsidRDefault="003D1328" w:rsidP="0039444E">
            <w:pPr>
              <w:rPr>
                <w:szCs w:val="24"/>
                <w:rtl/>
              </w:rPr>
            </w:pPr>
          </w:p>
        </w:tc>
        <w:tc>
          <w:tcPr>
            <w:tcW w:w="992" w:type="dxa"/>
            <w:vAlign w:val="center"/>
          </w:tcPr>
          <w:p w14:paraId="5F2A268A" w14:textId="77777777" w:rsidR="003D1328" w:rsidRPr="00F95F77" w:rsidRDefault="003D1328" w:rsidP="0039444E">
            <w:pPr>
              <w:rPr>
                <w:szCs w:val="24"/>
                <w:rtl/>
              </w:rPr>
            </w:pPr>
            <w:r w:rsidRPr="00F95F77">
              <w:rPr>
                <w:rFonts w:hint="cs"/>
                <w:szCs w:val="24"/>
                <w:rtl/>
              </w:rPr>
              <w:t>ת.ז.:</w:t>
            </w:r>
          </w:p>
        </w:tc>
        <w:tc>
          <w:tcPr>
            <w:tcW w:w="2704" w:type="dxa"/>
            <w:vAlign w:val="center"/>
          </w:tcPr>
          <w:p w14:paraId="6F1569D3" w14:textId="77777777" w:rsidR="003D1328" w:rsidRPr="00F95F77" w:rsidRDefault="003D1328" w:rsidP="0039444E">
            <w:pPr>
              <w:rPr>
                <w:szCs w:val="24"/>
                <w:rtl/>
              </w:rPr>
            </w:pPr>
          </w:p>
        </w:tc>
      </w:tr>
      <w:tr w:rsidR="003D1328" w:rsidRPr="00F95F77" w14:paraId="1EFF5712" w14:textId="77777777" w:rsidTr="0039444E">
        <w:trPr>
          <w:trHeight w:hRule="exact" w:val="397"/>
        </w:trPr>
        <w:tc>
          <w:tcPr>
            <w:tcW w:w="9049" w:type="dxa"/>
            <w:gridSpan w:val="4"/>
            <w:vAlign w:val="center"/>
          </w:tcPr>
          <w:p w14:paraId="76B87F7A" w14:textId="77777777" w:rsidR="003D1328" w:rsidRPr="00F95F77" w:rsidRDefault="003D1328" w:rsidP="0039444E">
            <w:pPr>
              <w:rPr>
                <w:szCs w:val="24"/>
                <w:rtl/>
              </w:rPr>
            </w:pPr>
            <w:r w:rsidRPr="00F95F77">
              <w:rPr>
                <w:rFonts w:hint="cs"/>
                <w:szCs w:val="24"/>
                <w:rtl/>
              </w:rPr>
              <w:t>סוג ומספר רישיון חשמלאי:</w:t>
            </w:r>
            <w:r>
              <w:rPr>
                <w:rtl/>
              </w:rPr>
              <w:t xml:space="preserve"> </w:t>
            </w:r>
          </w:p>
        </w:tc>
      </w:tr>
      <w:tr w:rsidR="003D1328" w:rsidRPr="00F95F77" w14:paraId="16141D36" w14:textId="77777777" w:rsidTr="0039444E">
        <w:trPr>
          <w:trHeight w:hRule="exact" w:val="397"/>
        </w:trPr>
        <w:tc>
          <w:tcPr>
            <w:tcW w:w="1525" w:type="dxa"/>
            <w:vAlign w:val="center"/>
          </w:tcPr>
          <w:p w14:paraId="44BC08CF" w14:textId="77777777" w:rsidR="003D1328" w:rsidRPr="00F95F77" w:rsidRDefault="003D1328" w:rsidP="0039444E">
            <w:pPr>
              <w:rPr>
                <w:szCs w:val="24"/>
                <w:rtl/>
              </w:rPr>
            </w:pPr>
            <w:r w:rsidRPr="00F95F77">
              <w:rPr>
                <w:rFonts w:hint="cs"/>
                <w:szCs w:val="24"/>
                <w:rtl/>
              </w:rPr>
              <w:t xml:space="preserve">טלפון נייד: </w:t>
            </w:r>
          </w:p>
        </w:tc>
        <w:tc>
          <w:tcPr>
            <w:tcW w:w="3828" w:type="dxa"/>
            <w:vAlign w:val="center"/>
          </w:tcPr>
          <w:p w14:paraId="7CAABAAC" w14:textId="77777777" w:rsidR="003D1328" w:rsidRPr="00F95F77" w:rsidRDefault="003D1328" w:rsidP="0039444E">
            <w:pPr>
              <w:rPr>
                <w:szCs w:val="24"/>
                <w:rtl/>
              </w:rPr>
            </w:pPr>
          </w:p>
        </w:tc>
        <w:tc>
          <w:tcPr>
            <w:tcW w:w="992" w:type="dxa"/>
            <w:vAlign w:val="center"/>
          </w:tcPr>
          <w:p w14:paraId="3CC851A5" w14:textId="77777777" w:rsidR="003D1328" w:rsidRPr="00F95F77" w:rsidRDefault="003D1328" w:rsidP="0039444E">
            <w:pPr>
              <w:rPr>
                <w:szCs w:val="24"/>
                <w:rtl/>
              </w:rPr>
            </w:pPr>
            <w:r w:rsidRPr="00F95F77">
              <w:rPr>
                <w:rFonts w:hint="cs"/>
                <w:szCs w:val="24"/>
                <w:rtl/>
              </w:rPr>
              <w:t>דוא"ל:</w:t>
            </w:r>
          </w:p>
        </w:tc>
        <w:tc>
          <w:tcPr>
            <w:tcW w:w="2704" w:type="dxa"/>
            <w:vAlign w:val="center"/>
          </w:tcPr>
          <w:p w14:paraId="6BF0F5D7" w14:textId="77777777" w:rsidR="003D1328" w:rsidRPr="00F95F77" w:rsidRDefault="003D1328" w:rsidP="0039444E">
            <w:pPr>
              <w:rPr>
                <w:szCs w:val="24"/>
              </w:rPr>
            </w:pPr>
          </w:p>
        </w:tc>
      </w:tr>
    </w:tbl>
    <w:p w14:paraId="1CB16DDF" w14:textId="77777777" w:rsidR="003D1328" w:rsidRPr="00F95F77" w:rsidRDefault="003D1328" w:rsidP="003D1328">
      <w:pPr>
        <w:rPr>
          <w:szCs w:val="24"/>
          <w:rtl/>
        </w:rPr>
      </w:pPr>
    </w:p>
    <w:p w14:paraId="5DD0C1E7" w14:textId="77777777" w:rsidR="003D1328" w:rsidRPr="00F95F77" w:rsidRDefault="003D1328" w:rsidP="003D1328">
      <w:pPr>
        <w:rPr>
          <w:szCs w:val="24"/>
          <w:u w:val="single"/>
        </w:rPr>
      </w:pPr>
      <w:r w:rsidRPr="00F95F77">
        <w:rPr>
          <w:rFonts w:hint="cs"/>
          <w:szCs w:val="24"/>
          <w:u w:val="single"/>
          <w:rtl/>
        </w:rPr>
        <w:t>פרטי מתקן החשמל</w:t>
      </w:r>
      <w:r w:rsidRPr="00F95F77">
        <w:rPr>
          <w:rFonts w:hint="cs"/>
          <w:szCs w:val="24"/>
          <w:rtl/>
        </w:rPr>
        <w:t>:</w:t>
      </w:r>
    </w:p>
    <w:tbl>
      <w:tblPr>
        <w:bidiVisual/>
        <w:tblW w:w="89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508"/>
        <w:gridCol w:w="2398"/>
        <w:gridCol w:w="2251"/>
        <w:gridCol w:w="2811"/>
      </w:tblGrid>
      <w:tr w:rsidR="003D1328" w:rsidRPr="00F95F77" w14:paraId="41D1F3B9" w14:textId="77777777" w:rsidTr="0039444E">
        <w:trPr>
          <w:trHeight w:val="457"/>
        </w:trPr>
        <w:tc>
          <w:tcPr>
            <w:tcW w:w="1498" w:type="dxa"/>
            <w:gridSpan w:val="2"/>
            <w:vAlign w:val="center"/>
          </w:tcPr>
          <w:p w14:paraId="2CAB961B" w14:textId="77777777" w:rsidR="003D1328" w:rsidRPr="00F95F77" w:rsidRDefault="003D1328" w:rsidP="0039444E">
            <w:pPr>
              <w:rPr>
                <w:szCs w:val="24"/>
                <w:rtl/>
              </w:rPr>
            </w:pPr>
            <w:r w:rsidRPr="00F95F77">
              <w:rPr>
                <w:rFonts w:hint="cs"/>
                <w:szCs w:val="24"/>
                <w:rtl/>
              </w:rPr>
              <w:t>מתח:</w:t>
            </w:r>
          </w:p>
        </w:tc>
        <w:tc>
          <w:tcPr>
            <w:tcW w:w="2398" w:type="dxa"/>
            <w:vAlign w:val="center"/>
          </w:tcPr>
          <w:p w14:paraId="4DAA65D2" w14:textId="77777777" w:rsidR="003D1328" w:rsidRPr="00F95F77" w:rsidRDefault="003D1328" w:rsidP="0039444E">
            <w:pPr>
              <w:rPr>
                <w:szCs w:val="24"/>
              </w:rPr>
            </w:pPr>
          </w:p>
        </w:tc>
        <w:tc>
          <w:tcPr>
            <w:tcW w:w="2251" w:type="dxa"/>
            <w:vAlign w:val="center"/>
          </w:tcPr>
          <w:p w14:paraId="1D11053B" w14:textId="77777777" w:rsidR="003D1328" w:rsidRPr="00F95F77" w:rsidRDefault="003D1328" w:rsidP="0039444E">
            <w:pPr>
              <w:rPr>
                <w:szCs w:val="24"/>
                <w:rtl/>
              </w:rPr>
            </w:pPr>
            <w:r w:rsidRPr="00F95F77">
              <w:rPr>
                <w:rFonts w:hint="cs"/>
                <w:szCs w:val="24"/>
                <w:rtl/>
              </w:rPr>
              <w:t>אבטחה ראשית:</w:t>
            </w:r>
          </w:p>
        </w:tc>
        <w:tc>
          <w:tcPr>
            <w:tcW w:w="2801" w:type="dxa"/>
            <w:vAlign w:val="center"/>
          </w:tcPr>
          <w:p w14:paraId="3102570A" w14:textId="77777777" w:rsidR="003D1328" w:rsidRPr="00F95F77" w:rsidRDefault="003D1328" w:rsidP="0039444E">
            <w:pPr>
              <w:rPr>
                <w:szCs w:val="24"/>
              </w:rPr>
            </w:pPr>
          </w:p>
        </w:tc>
      </w:tr>
      <w:tr w:rsidR="003D1328" w:rsidRPr="00F95F77" w14:paraId="0B8947B4" w14:textId="77777777" w:rsidTr="00394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0" w:type="dxa"/>
          </w:tcPr>
          <w:p w14:paraId="2E7FD8EC" w14:textId="77777777" w:rsidR="003D1328" w:rsidRPr="00F95F77" w:rsidRDefault="003D1328" w:rsidP="0039444E">
            <w:pPr>
              <w:rPr>
                <w:szCs w:val="24"/>
                <w:rtl/>
              </w:rPr>
            </w:pPr>
            <w:r w:rsidRPr="00F95F77">
              <w:rPr>
                <w:rFonts w:hint="cs"/>
                <w:szCs w:val="24"/>
                <w:u w:val="single"/>
                <w:rtl/>
              </w:rPr>
              <w:t>הערות</w:t>
            </w:r>
            <w:r w:rsidRPr="00F95F77">
              <w:rPr>
                <w:rFonts w:hint="cs"/>
                <w:szCs w:val="24"/>
                <w:rtl/>
              </w:rPr>
              <w:t>:</w:t>
            </w:r>
          </w:p>
          <w:p w14:paraId="79B1B1F8" w14:textId="77777777" w:rsidR="003D1328" w:rsidRPr="00F95F77" w:rsidRDefault="003D1328" w:rsidP="0039444E">
            <w:pPr>
              <w:rPr>
                <w:szCs w:val="24"/>
                <w:rtl/>
              </w:rPr>
            </w:pPr>
          </w:p>
          <w:p w14:paraId="310567F0" w14:textId="77777777" w:rsidR="003D1328" w:rsidRPr="00F95F77" w:rsidRDefault="003D1328" w:rsidP="0039444E">
            <w:pPr>
              <w:rPr>
                <w:szCs w:val="24"/>
                <w:rtl/>
              </w:rPr>
            </w:pPr>
          </w:p>
        </w:tc>
        <w:tc>
          <w:tcPr>
            <w:tcW w:w="7968" w:type="dxa"/>
            <w:gridSpan w:val="4"/>
          </w:tcPr>
          <w:p w14:paraId="37712AF2" w14:textId="77777777" w:rsidR="003D1328" w:rsidRPr="00F95F77" w:rsidRDefault="003D1328" w:rsidP="0039444E">
            <w:pPr>
              <w:rPr>
                <w:szCs w:val="24"/>
                <w:rtl/>
              </w:rPr>
            </w:pPr>
            <w:r w:rsidRPr="00F95F77">
              <w:rPr>
                <w:rFonts w:hint="cs"/>
                <w:szCs w:val="24"/>
                <w:rtl/>
              </w:rPr>
              <w:t xml:space="preserve">    </w:t>
            </w:r>
          </w:p>
        </w:tc>
      </w:tr>
    </w:tbl>
    <w:p w14:paraId="2C908A4D" w14:textId="77777777" w:rsidR="003D1328" w:rsidRPr="00F95F77" w:rsidRDefault="003D1328" w:rsidP="003D1328">
      <w:pPr>
        <w:rPr>
          <w:szCs w:val="24"/>
          <w:u w:val="single"/>
        </w:rPr>
      </w:pPr>
      <w:r w:rsidRPr="00F95F77">
        <w:rPr>
          <w:rFonts w:hint="cs"/>
          <w:szCs w:val="24"/>
          <w:u w:val="single"/>
          <w:rtl/>
        </w:rPr>
        <w:t xml:space="preserve">מערכת הארקה במתקן החשמל  </w:t>
      </w:r>
    </w:p>
    <w:p w14:paraId="40167182" w14:textId="77777777" w:rsidR="003D1328" w:rsidRPr="00F95F77" w:rsidRDefault="003D1328" w:rsidP="003D1328">
      <w:pPr>
        <w:rPr>
          <w:szCs w:val="24"/>
          <w:rtl/>
        </w:rPr>
      </w:pPr>
      <w:r w:rsidRPr="00F95F77">
        <w:rPr>
          <w:rFonts w:hint="cs"/>
          <w:szCs w:val="24"/>
          <w:rtl/>
        </w:rPr>
        <w:t xml:space="preserve">  </w:t>
      </w:r>
    </w:p>
    <w:tbl>
      <w:tblPr>
        <w:bidiVisual/>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709"/>
        <w:gridCol w:w="2224"/>
        <w:gridCol w:w="1178"/>
        <w:gridCol w:w="4350"/>
      </w:tblGrid>
      <w:tr w:rsidR="003D1328" w:rsidRPr="00F95F77" w14:paraId="204A4097" w14:textId="77777777" w:rsidTr="0039444E">
        <w:tc>
          <w:tcPr>
            <w:tcW w:w="611" w:type="dxa"/>
          </w:tcPr>
          <w:p w14:paraId="380D5148" w14:textId="77777777" w:rsidR="003D1328" w:rsidRPr="00F95F77" w:rsidRDefault="003D1328" w:rsidP="0039444E">
            <w:pPr>
              <w:rPr>
                <w:szCs w:val="24"/>
                <w:rtl/>
              </w:rPr>
            </w:pPr>
            <w:r w:rsidRPr="00F95F77">
              <w:rPr>
                <w:rFonts w:hint="cs"/>
                <w:szCs w:val="24"/>
                <w:rtl/>
              </w:rPr>
              <w:t>א.</w:t>
            </w:r>
          </w:p>
        </w:tc>
        <w:tc>
          <w:tcPr>
            <w:tcW w:w="2933" w:type="dxa"/>
            <w:gridSpan w:val="2"/>
          </w:tcPr>
          <w:p w14:paraId="71F414D0" w14:textId="77777777" w:rsidR="003D1328" w:rsidRPr="00F95F77" w:rsidRDefault="003D1328" w:rsidP="0039444E">
            <w:pPr>
              <w:rPr>
                <w:szCs w:val="24"/>
                <w:rtl/>
              </w:rPr>
            </w:pPr>
            <w:r w:rsidRPr="00F95F77">
              <w:rPr>
                <w:rFonts w:hint="cs"/>
                <w:szCs w:val="24"/>
                <w:rtl/>
              </w:rPr>
              <w:t>סוג מקור הארקה:</w:t>
            </w:r>
          </w:p>
        </w:tc>
        <w:tc>
          <w:tcPr>
            <w:tcW w:w="5528" w:type="dxa"/>
            <w:gridSpan w:val="2"/>
          </w:tcPr>
          <w:p w14:paraId="3BCF71B7" w14:textId="77777777" w:rsidR="003D1328" w:rsidRPr="00F95F77" w:rsidRDefault="003D1328" w:rsidP="0039444E">
            <w:pPr>
              <w:rPr>
                <w:szCs w:val="24"/>
                <w:rtl/>
              </w:rPr>
            </w:pPr>
            <w:r w:rsidRPr="00B102BC">
              <w:rPr>
                <w:szCs w:val="24"/>
                <w:rtl/>
              </w:rPr>
              <w:t>אלקטרודת הארקה</w:t>
            </w:r>
            <w:r w:rsidRPr="00F95F77">
              <w:rPr>
                <w:szCs w:val="24"/>
                <w:rtl/>
              </w:rPr>
              <w:t>/הארקת יסוד/צינור מים</w:t>
            </w:r>
            <w:r w:rsidRPr="00F95F77">
              <w:rPr>
                <w:rFonts w:hint="cs"/>
                <w:szCs w:val="24"/>
                <w:rtl/>
              </w:rPr>
              <w:t>/לא מזוהה</w:t>
            </w:r>
          </w:p>
        </w:tc>
      </w:tr>
      <w:tr w:rsidR="003D1328" w:rsidRPr="00F95F77" w14:paraId="54C89982" w14:textId="77777777" w:rsidTr="0039444E">
        <w:tc>
          <w:tcPr>
            <w:tcW w:w="611" w:type="dxa"/>
          </w:tcPr>
          <w:p w14:paraId="5B9CA2CA" w14:textId="77777777" w:rsidR="003D1328" w:rsidRPr="00F95F77" w:rsidRDefault="003D1328" w:rsidP="0039444E">
            <w:pPr>
              <w:rPr>
                <w:szCs w:val="24"/>
                <w:rtl/>
              </w:rPr>
            </w:pPr>
            <w:r w:rsidRPr="00F95F77">
              <w:rPr>
                <w:rFonts w:hint="cs"/>
                <w:szCs w:val="24"/>
                <w:rtl/>
              </w:rPr>
              <w:t>ב.</w:t>
            </w:r>
          </w:p>
        </w:tc>
        <w:tc>
          <w:tcPr>
            <w:tcW w:w="8461" w:type="dxa"/>
            <w:gridSpan w:val="4"/>
          </w:tcPr>
          <w:p w14:paraId="231E1998" w14:textId="77777777" w:rsidR="003D1328" w:rsidRPr="00F95F77" w:rsidRDefault="003D1328" w:rsidP="0039444E">
            <w:pPr>
              <w:rPr>
                <w:szCs w:val="24"/>
                <w:rtl/>
              </w:rPr>
            </w:pPr>
            <w:r w:rsidRPr="00F95F77">
              <w:rPr>
                <w:rFonts w:hint="cs"/>
                <w:szCs w:val="24"/>
                <w:rtl/>
              </w:rPr>
              <w:t xml:space="preserve">מדידות התנגדות לולאת התקלה </w:t>
            </w:r>
            <w:r w:rsidRPr="00F95F77">
              <w:rPr>
                <w:rFonts w:hint="cs"/>
                <w:szCs w:val="24"/>
              </w:rPr>
              <w:t>L.T</w:t>
            </w:r>
            <w:r w:rsidRPr="00F95F77">
              <w:rPr>
                <w:szCs w:val="24"/>
              </w:rPr>
              <w:t>.</w:t>
            </w:r>
            <w:r w:rsidRPr="00F95F77">
              <w:rPr>
                <w:rFonts w:hint="cs"/>
                <w:szCs w:val="24"/>
                <w:rtl/>
              </w:rPr>
              <w:t xml:space="preserve"> ( ב- </w:t>
            </w:r>
            <w:r w:rsidRPr="00F95F77">
              <w:rPr>
                <w:rFonts w:ascii="Arial" w:hAnsi="Arial" w:cs="Arial"/>
                <w:szCs w:val="24"/>
                <w:rtl/>
              </w:rPr>
              <w:t>Ω</w:t>
            </w:r>
            <w:r w:rsidRPr="00F95F77">
              <w:rPr>
                <w:rFonts w:hint="cs"/>
                <w:szCs w:val="24"/>
                <w:rtl/>
              </w:rPr>
              <w:t>):</w:t>
            </w:r>
          </w:p>
        </w:tc>
      </w:tr>
      <w:tr w:rsidR="003D1328" w:rsidRPr="00F95F77" w14:paraId="6D70725B" w14:textId="77777777" w:rsidTr="0039444E">
        <w:trPr>
          <w:gridBefore w:val="1"/>
          <w:wBefore w:w="611" w:type="dxa"/>
        </w:trPr>
        <w:tc>
          <w:tcPr>
            <w:tcW w:w="709" w:type="dxa"/>
          </w:tcPr>
          <w:p w14:paraId="2EB60065" w14:textId="77777777" w:rsidR="003D1328" w:rsidRPr="00F95F77" w:rsidRDefault="003D1328" w:rsidP="0039444E">
            <w:pPr>
              <w:rPr>
                <w:szCs w:val="24"/>
                <w:rtl/>
              </w:rPr>
            </w:pPr>
            <w:r w:rsidRPr="00F95F77">
              <w:rPr>
                <w:rFonts w:hint="cs"/>
                <w:szCs w:val="24"/>
                <w:rtl/>
              </w:rPr>
              <w:t>1.</w:t>
            </w:r>
          </w:p>
        </w:tc>
        <w:tc>
          <w:tcPr>
            <w:tcW w:w="3402" w:type="dxa"/>
            <w:gridSpan w:val="2"/>
          </w:tcPr>
          <w:p w14:paraId="1739F950" w14:textId="77777777" w:rsidR="003D1328" w:rsidRPr="00F95F77" w:rsidRDefault="003D1328" w:rsidP="0039444E">
            <w:pPr>
              <w:rPr>
                <w:szCs w:val="24"/>
                <w:rtl/>
              </w:rPr>
            </w:pPr>
            <w:r w:rsidRPr="00F95F77">
              <w:rPr>
                <w:rFonts w:hint="cs"/>
                <w:szCs w:val="24"/>
                <w:rtl/>
              </w:rPr>
              <w:t>המדידה בוצעה במכשיר דגם :</w:t>
            </w:r>
          </w:p>
        </w:tc>
        <w:tc>
          <w:tcPr>
            <w:tcW w:w="4350" w:type="dxa"/>
          </w:tcPr>
          <w:p w14:paraId="261E24A4" w14:textId="77777777" w:rsidR="003D1328" w:rsidRPr="00B102BC" w:rsidRDefault="003D1328" w:rsidP="0039444E">
            <w:pPr>
              <w:rPr>
                <w:szCs w:val="24"/>
                <w:rtl/>
              </w:rPr>
            </w:pPr>
          </w:p>
        </w:tc>
      </w:tr>
      <w:tr w:rsidR="003D1328" w:rsidRPr="00F95F77" w14:paraId="621D54C6" w14:textId="77777777" w:rsidTr="0039444E">
        <w:trPr>
          <w:gridBefore w:val="1"/>
          <w:wBefore w:w="611" w:type="dxa"/>
        </w:trPr>
        <w:tc>
          <w:tcPr>
            <w:tcW w:w="709" w:type="dxa"/>
          </w:tcPr>
          <w:p w14:paraId="0DDFF18A" w14:textId="77777777" w:rsidR="003D1328" w:rsidRPr="00F95F77" w:rsidRDefault="003D1328" w:rsidP="0039444E">
            <w:pPr>
              <w:rPr>
                <w:szCs w:val="24"/>
                <w:rtl/>
              </w:rPr>
            </w:pPr>
            <w:r w:rsidRPr="00F95F77">
              <w:rPr>
                <w:rFonts w:hint="cs"/>
                <w:szCs w:val="24"/>
                <w:rtl/>
              </w:rPr>
              <w:t>2.</w:t>
            </w:r>
          </w:p>
        </w:tc>
        <w:tc>
          <w:tcPr>
            <w:tcW w:w="3402" w:type="dxa"/>
            <w:gridSpan w:val="2"/>
          </w:tcPr>
          <w:p w14:paraId="634204EF" w14:textId="77777777" w:rsidR="003D1328" w:rsidRPr="00F95F77" w:rsidRDefault="003D1328" w:rsidP="0039444E">
            <w:pPr>
              <w:rPr>
                <w:szCs w:val="24"/>
                <w:rtl/>
              </w:rPr>
            </w:pPr>
            <w:r w:rsidRPr="00F95F77">
              <w:rPr>
                <w:rFonts w:hint="cs"/>
                <w:szCs w:val="24"/>
                <w:rtl/>
              </w:rPr>
              <w:t>ערך ההתנגדות הנמדדת:  *</w:t>
            </w:r>
          </w:p>
        </w:tc>
        <w:tc>
          <w:tcPr>
            <w:tcW w:w="4350" w:type="dxa"/>
            <w:vAlign w:val="center"/>
          </w:tcPr>
          <w:p w14:paraId="76C441CD" w14:textId="77777777" w:rsidR="003D1328" w:rsidRPr="00B102BC" w:rsidRDefault="003D1328" w:rsidP="0039444E">
            <w:pPr>
              <w:rPr>
                <w:szCs w:val="24"/>
                <w:rtl/>
              </w:rPr>
            </w:pPr>
          </w:p>
        </w:tc>
      </w:tr>
      <w:tr w:rsidR="003D1328" w:rsidRPr="00F95F77" w14:paraId="7FA213B5" w14:textId="77777777" w:rsidTr="0039444E">
        <w:tc>
          <w:tcPr>
            <w:tcW w:w="611" w:type="dxa"/>
          </w:tcPr>
          <w:p w14:paraId="1A4A2126" w14:textId="77777777" w:rsidR="003D1328" w:rsidRPr="00F95F77" w:rsidRDefault="003D1328" w:rsidP="0039444E">
            <w:pPr>
              <w:rPr>
                <w:szCs w:val="24"/>
                <w:rtl/>
              </w:rPr>
            </w:pPr>
            <w:r w:rsidRPr="00F95F77">
              <w:rPr>
                <w:rFonts w:hint="cs"/>
                <w:szCs w:val="24"/>
                <w:rtl/>
              </w:rPr>
              <w:t>ג.</w:t>
            </w:r>
          </w:p>
        </w:tc>
        <w:tc>
          <w:tcPr>
            <w:tcW w:w="2933" w:type="dxa"/>
            <w:gridSpan w:val="2"/>
          </w:tcPr>
          <w:p w14:paraId="28E673E4" w14:textId="77777777" w:rsidR="003D1328" w:rsidRPr="00F95F77" w:rsidRDefault="003D1328" w:rsidP="0039444E">
            <w:pPr>
              <w:rPr>
                <w:szCs w:val="24"/>
                <w:rtl/>
              </w:rPr>
            </w:pPr>
            <w:r w:rsidRPr="00F95F77">
              <w:rPr>
                <w:rFonts w:hint="cs"/>
                <w:szCs w:val="24"/>
                <w:rtl/>
              </w:rPr>
              <w:t>שיטת הגנה בפני חשמול:</w:t>
            </w:r>
          </w:p>
        </w:tc>
        <w:tc>
          <w:tcPr>
            <w:tcW w:w="5528" w:type="dxa"/>
            <w:gridSpan w:val="2"/>
          </w:tcPr>
          <w:p w14:paraId="2BF8B770" w14:textId="77777777" w:rsidR="003D1328" w:rsidRPr="00F95F77" w:rsidRDefault="003D1328" w:rsidP="0039444E">
            <w:pPr>
              <w:rPr>
                <w:szCs w:val="24"/>
                <w:rtl/>
              </w:rPr>
            </w:pPr>
            <w:r w:rsidRPr="00B102BC">
              <w:rPr>
                <w:szCs w:val="24"/>
                <w:rtl/>
              </w:rPr>
              <w:t>הגנה</w:t>
            </w:r>
            <w:r w:rsidRPr="00F95F77">
              <w:rPr>
                <w:szCs w:val="24"/>
                <w:rtl/>
              </w:rPr>
              <w:t>/</w:t>
            </w:r>
            <w:r w:rsidRPr="00F95F77">
              <w:rPr>
                <w:rFonts w:hint="cs"/>
                <w:szCs w:val="24"/>
                <w:rtl/>
              </w:rPr>
              <w:t xml:space="preserve"> </w:t>
            </w:r>
            <w:r w:rsidRPr="00F95F77">
              <w:rPr>
                <w:szCs w:val="24"/>
                <w:rtl/>
              </w:rPr>
              <w:t>איפוס/</w:t>
            </w:r>
            <w:r w:rsidRPr="00F95F77">
              <w:rPr>
                <w:rFonts w:hint="cs"/>
                <w:szCs w:val="24"/>
                <w:rtl/>
              </w:rPr>
              <w:t xml:space="preserve"> </w:t>
            </w:r>
            <w:r w:rsidRPr="00F95F77">
              <w:rPr>
                <w:szCs w:val="24"/>
                <w:rtl/>
              </w:rPr>
              <w:t>ממסר פחת/</w:t>
            </w:r>
            <w:r w:rsidRPr="00F95F77">
              <w:rPr>
                <w:rFonts w:hint="cs"/>
                <w:szCs w:val="24"/>
                <w:rtl/>
              </w:rPr>
              <w:t xml:space="preserve"> </w:t>
            </w:r>
            <w:r w:rsidRPr="00F95F77">
              <w:rPr>
                <w:szCs w:val="24"/>
                <w:rtl/>
              </w:rPr>
              <w:t>זינה צפה</w:t>
            </w:r>
          </w:p>
        </w:tc>
      </w:tr>
    </w:tbl>
    <w:p w14:paraId="07DB06A9" w14:textId="77777777" w:rsidR="003D1328" w:rsidRPr="00F95F77" w:rsidRDefault="003D1328" w:rsidP="003D1328">
      <w:pPr>
        <w:rPr>
          <w:szCs w:val="24"/>
          <w:rtl/>
        </w:rPr>
      </w:pPr>
    </w:p>
    <w:p w14:paraId="789B3744" w14:textId="77777777" w:rsidR="003D1328" w:rsidRPr="00F95F77" w:rsidRDefault="003D1328" w:rsidP="003D1328">
      <w:pPr>
        <w:rPr>
          <w:szCs w:val="24"/>
          <w:rtl/>
        </w:rPr>
      </w:pPr>
      <w:r w:rsidRPr="00F95F77">
        <w:rPr>
          <w:rFonts w:hint="cs"/>
          <w:szCs w:val="24"/>
          <w:rtl/>
        </w:rPr>
        <w:t>*ערך התנגדות לולאת התקלה: *   מתאים/</w:t>
      </w:r>
      <w:r w:rsidRPr="00B102BC">
        <w:rPr>
          <w:rFonts w:hint="cs"/>
          <w:szCs w:val="24"/>
          <w:rtl/>
        </w:rPr>
        <w:t xml:space="preserve">לא מתאים </w:t>
      </w:r>
      <w:r w:rsidRPr="00F95F77">
        <w:rPr>
          <w:rFonts w:hint="cs"/>
          <w:szCs w:val="24"/>
          <w:rtl/>
        </w:rPr>
        <w:t xml:space="preserve">לנדרש בחוק החשמל </w:t>
      </w:r>
    </w:p>
    <w:p w14:paraId="75A41C8B" w14:textId="77777777" w:rsidR="003D1328" w:rsidRPr="002F0106" w:rsidRDefault="003D1328" w:rsidP="003D1328">
      <w:pPr>
        <w:rPr>
          <w:color w:val="FF0000"/>
          <w:szCs w:val="24"/>
          <w:rtl/>
        </w:rPr>
      </w:pPr>
      <w:r w:rsidRPr="00F95F77">
        <w:rPr>
          <w:rFonts w:hint="cs"/>
          <w:szCs w:val="24"/>
          <w:rtl/>
        </w:rPr>
        <w:t xml:space="preserve">ליקויים / הערות: </w:t>
      </w:r>
    </w:p>
    <w:p w14:paraId="33E7EF9E" w14:textId="77777777" w:rsidR="003D1328" w:rsidRPr="00F95F77" w:rsidRDefault="003D1328" w:rsidP="003D1328">
      <w:pPr>
        <w:rPr>
          <w:szCs w:val="24"/>
          <w:rtl/>
        </w:rPr>
      </w:pPr>
    </w:p>
    <w:p w14:paraId="63E04242" w14:textId="77777777" w:rsidR="003D1328" w:rsidRPr="00F95F77" w:rsidRDefault="003D1328" w:rsidP="003D1328">
      <w:pPr>
        <w:rPr>
          <w:szCs w:val="24"/>
          <w:rtl/>
        </w:rPr>
      </w:pPr>
      <w:r w:rsidRPr="00F95F77">
        <w:rPr>
          <w:rFonts w:hint="cs"/>
          <w:szCs w:val="24"/>
          <w:rtl/>
        </w:rPr>
        <w:t xml:space="preserve">בדיקה     </w:t>
      </w:r>
    </w:p>
    <w:p w14:paraId="2D5AD138" w14:textId="77777777" w:rsidR="003D1328" w:rsidRDefault="003D1328" w:rsidP="003D1328">
      <w:pPr>
        <w:spacing w:line="340" w:lineRule="exact"/>
        <w:rPr>
          <w:b/>
          <w:bCs/>
          <w:sz w:val="28"/>
          <w:szCs w:val="28"/>
          <w:u w:val="single"/>
          <w:rtl/>
        </w:rPr>
      </w:pPr>
    </w:p>
    <w:p w14:paraId="101912C2" w14:textId="77777777" w:rsidR="003D1328" w:rsidRDefault="003D1328" w:rsidP="003D1328">
      <w:pPr>
        <w:spacing w:line="340" w:lineRule="exact"/>
        <w:jc w:val="right"/>
        <w:rPr>
          <w:b/>
          <w:bCs/>
          <w:sz w:val="28"/>
          <w:szCs w:val="28"/>
          <w:u w:val="single"/>
          <w:rtl/>
        </w:rPr>
      </w:pPr>
    </w:p>
    <w:p w14:paraId="2CF165E8" w14:textId="77777777" w:rsidR="003D1328" w:rsidRPr="00F95F77" w:rsidRDefault="003D1328" w:rsidP="003D1328">
      <w:pPr>
        <w:rPr>
          <w:szCs w:val="24"/>
          <w:rtl/>
        </w:rPr>
      </w:pPr>
      <w:r>
        <w:rPr>
          <w:b/>
          <w:bCs/>
          <w:sz w:val="28"/>
          <w:szCs w:val="28"/>
          <w:u w:val="single"/>
          <w:rtl/>
        </w:rPr>
        <w:tab/>
      </w:r>
      <w:r w:rsidRPr="00F95F77">
        <w:rPr>
          <w:rFonts w:hint="cs"/>
          <w:szCs w:val="24"/>
          <w:rtl/>
        </w:rPr>
        <w:t>תיאור המתקן:</w:t>
      </w:r>
      <w:r w:rsidRPr="00437D89">
        <w:rPr>
          <w:rtl/>
        </w:rPr>
        <w:t xml:space="preserve"> </w:t>
      </w:r>
      <w:r w:rsidRPr="00437D89">
        <w:rPr>
          <w:b/>
          <w:bCs/>
          <w:szCs w:val="24"/>
          <w:highlight w:val="cyan"/>
          <w:u w:val="single"/>
          <w:rtl/>
        </w:rPr>
        <w:t>חובה לציין בכל המתקנים</w:t>
      </w:r>
      <w:r w:rsidRPr="00437D89">
        <w:rPr>
          <w:szCs w:val="24"/>
          <w:rtl/>
        </w:rPr>
        <w:t xml:space="preserve">  </w:t>
      </w:r>
    </w:p>
    <w:tbl>
      <w:tblPr>
        <w:bidiVisual/>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3"/>
      </w:tblGrid>
      <w:tr w:rsidR="003D1328" w:rsidRPr="00F95F77" w14:paraId="68F6A96A" w14:textId="77777777" w:rsidTr="0039444E">
        <w:trPr>
          <w:trHeight w:val="458"/>
        </w:trPr>
        <w:tc>
          <w:tcPr>
            <w:tcW w:w="8783" w:type="dxa"/>
          </w:tcPr>
          <w:p w14:paraId="43DF4F6C" w14:textId="77777777" w:rsidR="003D1328" w:rsidRPr="002F0106" w:rsidRDefault="003D1328" w:rsidP="0039444E">
            <w:pPr>
              <w:rPr>
                <w:b/>
                <w:bCs/>
                <w:color w:val="FF0000"/>
                <w:szCs w:val="24"/>
                <w:rtl/>
              </w:rPr>
            </w:pPr>
          </w:p>
        </w:tc>
      </w:tr>
    </w:tbl>
    <w:p w14:paraId="59CE36C6" w14:textId="77777777" w:rsidR="003D1328" w:rsidRPr="00F95F77" w:rsidRDefault="003D1328" w:rsidP="003D1328">
      <w:pPr>
        <w:rPr>
          <w:szCs w:val="24"/>
          <w:rtl/>
        </w:rPr>
      </w:pPr>
    </w:p>
    <w:p w14:paraId="57184004" w14:textId="77777777" w:rsidR="003D1328" w:rsidRPr="00F95F77" w:rsidRDefault="003D1328" w:rsidP="003D1328">
      <w:pPr>
        <w:rPr>
          <w:szCs w:val="24"/>
          <w:rtl/>
        </w:rPr>
      </w:pPr>
      <w:r w:rsidRPr="00F95F77">
        <w:rPr>
          <w:rFonts w:hint="cs"/>
          <w:szCs w:val="24"/>
          <w:u w:val="single"/>
          <w:rtl/>
        </w:rPr>
        <w:t>רשימת בדיקות</w:t>
      </w:r>
      <w:r w:rsidRPr="00F95F77">
        <w:rPr>
          <w:rFonts w:hint="cs"/>
          <w:szCs w:val="24"/>
          <w:rtl/>
        </w:rPr>
        <w:t>:</w:t>
      </w:r>
    </w:p>
    <w:tbl>
      <w:tblPr>
        <w:bidiVisual/>
        <w:tblW w:w="8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8254"/>
      </w:tblGrid>
      <w:tr w:rsidR="003D1328" w:rsidRPr="00F95F77" w14:paraId="78DE0454" w14:textId="77777777" w:rsidTr="0039444E">
        <w:trPr>
          <w:trHeight w:val="268"/>
          <w:jc w:val="center"/>
        </w:trPr>
        <w:tc>
          <w:tcPr>
            <w:tcW w:w="8766" w:type="dxa"/>
            <w:gridSpan w:val="2"/>
            <w:shd w:val="clear" w:color="auto" w:fill="auto"/>
          </w:tcPr>
          <w:p w14:paraId="585CBD7B" w14:textId="77777777" w:rsidR="003D1328" w:rsidRPr="00F95F77" w:rsidRDefault="003D1328" w:rsidP="0039444E">
            <w:pPr>
              <w:rPr>
                <w:szCs w:val="24"/>
                <w:rtl/>
              </w:rPr>
            </w:pPr>
            <w:r w:rsidRPr="00F95F77">
              <w:rPr>
                <w:rFonts w:hint="cs"/>
                <w:szCs w:val="24"/>
                <w:rtl/>
              </w:rPr>
              <w:t>סוגי בדיקות</w:t>
            </w:r>
          </w:p>
        </w:tc>
      </w:tr>
      <w:tr w:rsidR="003D1328" w:rsidRPr="00F95F77" w14:paraId="2C7B260F" w14:textId="77777777" w:rsidTr="0039444E">
        <w:trPr>
          <w:trHeight w:val="268"/>
          <w:jc w:val="center"/>
        </w:trPr>
        <w:tc>
          <w:tcPr>
            <w:tcW w:w="512" w:type="dxa"/>
            <w:shd w:val="clear" w:color="auto" w:fill="auto"/>
          </w:tcPr>
          <w:p w14:paraId="7858F2E3" w14:textId="77777777" w:rsidR="003D1328" w:rsidRPr="00F95F77" w:rsidRDefault="003D1328" w:rsidP="0039444E">
            <w:pPr>
              <w:rPr>
                <w:szCs w:val="24"/>
                <w:rtl/>
              </w:rPr>
            </w:pPr>
            <w:r w:rsidRPr="00F95F77">
              <w:rPr>
                <w:rFonts w:hint="cs"/>
                <w:szCs w:val="24"/>
                <w:rtl/>
              </w:rPr>
              <w:t>1</w:t>
            </w:r>
          </w:p>
        </w:tc>
        <w:tc>
          <w:tcPr>
            <w:tcW w:w="8254" w:type="dxa"/>
            <w:shd w:val="clear" w:color="auto" w:fill="auto"/>
          </w:tcPr>
          <w:p w14:paraId="076AEFB8" w14:textId="77777777" w:rsidR="003D1328" w:rsidRPr="00F95F77" w:rsidRDefault="003D1328" w:rsidP="0039444E">
            <w:pPr>
              <w:rPr>
                <w:szCs w:val="24"/>
                <w:rtl/>
              </w:rPr>
            </w:pPr>
            <w:r w:rsidRPr="00F95F77">
              <w:rPr>
                <w:rFonts w:hint="cs"/>
                <w:szCs w:val="24"/>
                <w:rtl/>
              </w:rPr>
              <w:t>בדיקות כלליות</w:t>
            </w:r>
          </w:p>
        </w:tc>
      </w:tr>
      <w:tr w:rsidR="003D1328" w:rsidRPr="00F95F77" w14:paraId="47A00CAC" w14:textId="77777777" w:rsidTr="0039444E">
        <w:trPr>
          <w:trHeight w:val="255"/>
          <w:jc w:val="center"/>
        </w:trPr>
        <w:tc>
          <w:tcPr>
            <w:tcW w:w="512" w:type="dxa"/>
            <w:shd w:val="clear" w:color="auto" w:fill="auto"/>
          </w:tcPr>
          <w:p w14:paraId="0B6FDA7B" w14:textId="77777777" w:rsidR="003D1328" w:rsidRPr="00F95F77" w:rsidRDefault="003D1328" w:rsidP="0039444E">
            <w:pPr>
              <w:rPr>
                <w:szCs w:val="24"/>
                <w:rtl/>
              </w:rPr>
            </w:pPr>
            <w:r w:rsidRPr="00F95F77">
              <w:rPr>
                <w:rFonts w:hint="cs"/>
                <w:szCs w:val="24"/>
                <w:rtl/>
              </w:rPr>
              <w:t>1.1</w:t>
            </w:r>
          </w:p>
        </w:tc>
        <w:tc>
          <w:tcPr>
            <w:tcW w:w="8254" w:type="dxa"/>
            <w:shd w:val="clear" w:color="auto" w:fill="auto"/>
          </w:tcPr>
          <w:p w14:paraId="5D1D49AB" w14:textId="77777777" w:rsidR="003D1328" w:rsidRPr="00F95F77" w:rsidRDefault="003D1328" w:rsidP="0039444E">
            <w:pPr>
              <w:rPr>
                <w:szCs w:val="24"/>
                <w:rtl/>
              </w:rPr>
            </w:pPr>
            <w:r w:rsidRPr="00F95F77">
              <w:rPr>
                <w:rFonts w:hint="cs"/>
                <w:szCs w:val="24"/>
                <w:rtl/>
              </w:rPr>
              <w:t>קיום היתרים ותוצאות הבדיקות תקופתיות הנדרשים לפי חוק החשמל ותקנותיו</w:t>
            </w:r>
          </w:p>
        </w:tc>
      </w:tr>
      <w:tr w:rsidR="003D1328" w:rsidRPr="00F95F77" w14:paraId="43CCBB83" w14:textId="77777777" w:rsidTr="0039444E">
        <w:trPr>
          <w:trHeight w:val="255"/>
          <w:jc w:val="center"/>
        </w:trPr>
        <w:tc>
          <w:tcPr>
            <w:tcW w:w="512" w:type="dxa"/>
            <w:shd w:val="clear" w:color="auto" w:fill="auto"/>
          </w:tcPr>
          <w:p w14:paraId="6212FD5F" w14:textId="77777777" w:rsidR="003D1328" w:rsidRPr="00F95F77" w:rsidRDefault="003D1328" w:rsidP="0039444E">
            <w:pPr>
              <w:rPr>
                <w:szCs w:val="24"/>
                <w:rtl/>
              </w:rPr>
            </w:pPr>
            <w:r w:rsidRPr="00F95F77">
              <w:rPr>
                <w:rFonts w:hint="cs"/>
                <w:szCs w:val="24"/>
                <w:rtl/>
              </w:rPr>
              <w:t>1.2</w:t>
            </w:r>
          </w:p>
        </w:tc>
        <w:tc>
          <w:tcPr>
            <w:tcW w:w="8254" w:type="dxa"/>
            <w:shd w:val="clear" w:color="auto" w:fill="auto"/>
          </w:tcPr>
          <w:p w14:paraId="0D8F0C04" w14:textId="77777777" w:rsidR="003D1328" w:rsidRPr="00F95F77" w:rsidRDefault="003D1328" w:rsidP="0039444E">
            <w:pPr>
              <w:rPr>
                <w:szCs w:val="24"/>
                <w:rtl/>
              </w:rPr>
            </w:pPr>
            <w:r w:rsidRPr="00F95F77">
              <w:rPr>
                <w:rFonts w:hint="cs"/>
                <w:szCs w:val="24"/>
                <w:rtl/>
              </w:rPr>
              <w:t>קיום שלטי אזהרה ושלטים ייעודיי</w:t>
            </w:r>
            <w:r w:rsidRPr="00F95F77">
              <w:rPr>
                <w:rFonts w:hint="eastAsia"/>
                <w:szCs w:val="24"/>
                <w:rtl/>
              </w:rPr>
              <w:t>ם</w:t>
            </w:r>
          </w:p>
        </w:tc>
      </w:tr>
      <w:tr w:rsidR="003D1328" w:rsidRPr="00F95F77" w14:paraId="233E2A89" w14:textId="77777777" w:rsidTr="0039444E">
        <w:trPr>
          <w:trHeight w:val="255"/>
          <w:jc w:val="center"/>
        </w:trPr>
        <w:tc>
          <w:tcPr>
            <w:tcW w:w="512" w:type="dxa"/>
            <w:shd w:val="clear" w:color="auto" w:fill="auto"/>
          </w:tcPr>
          <w:p w14:paraId="20426410" w14:textId="77777777" w:rsidR="003D1328" w:rsidRPr="00F95F77" w:rsidRDefault="003D1328" w:rsidP="0039444E">
            <w:pPr>
              <w:rPr>
                <w:szCs w:val="24"/>
                <w:rtl/>
              </w:rPr>
            </w:pPr>
            <w:r w:rsidRPr="00F95F77">
              <w:rPr>
                <w:rFonts w:hint="cs"/>
                <w:szCs w:val="24"/>
                <w:rtl/>
              </w:rPr>
              <w:t>2</w:t>
            </w:r>
          </w:p>
        </w:tc>
        <w:tc>
          <w:tcPr>
            <w:tcW w:w="8254" w:type="dxa"/>
            <w:shd w:val="clear" w:color="auto" w:fill="auto"/>
          </w:tcPr>
          <w:p w14:paraId="2E057AA0" w14:textId="77777777" w:rsidR="003D1328" w:rsidRPr="00F95F77" w:rsidRDefault="003D1328" w:rsidP="0039444E">
            <w:pPr>
              <w:rPr>
                <w:szCs w:val="24"/>
                <w:rtl/>
              </w:rPr>
            </w:pPr>
            <w:r w:rsidRPr="00F95F77">
              <w:rPr>
                <w:rFonts w:hint="cs"/>
                <w:szCs w:val="24"/>
                <w:rtl/>
              </w:rPr>
              <w:t>בדיקות מערך הגנה בפני חשמול</w:t>
            </w:r>
          </w:p>
        </w:tc>
      </w:tr>
      <w:tr w:rsidR="003D1328" w:rsidRPr="00F95F77" w14:paraId="3BD10DCB" w14:textId="77777777" w:rsidTr="0039444E">
        <w:trPr>
          <w:trHeight w:val="268"/>
          <w:jc w:val="center"/>
        </w:trPr>
        <w:tc>
          <w:tcPr>
            <w:tcW w:w="512" w:type="dxa"/>
            <w:shd w:val="clear" w:color="auto" w:fill="auto"/>
          </w:tcPr>
          <w:p w14:paraId="22F29E84" w14:textId="77777777" w:rsidR="003D1328" w:rsidRPr="00F95F77" w:rsidRDefault="003D1328" w:rsidP="0039444E">
            <w:pPr>
              <w:rPr>
                <w:szCs w:val="24"/>
                <w:rtl/>
              </w:rPr>
            </w:pPr>
            <w:r w:rsidRPr="00F95F77">
              <w:rPr>
                <w:rFonts w:hint="cs"/>
                <w:szCs w:val="24"/>
                <w:rtl/>
              </w:rPr>
              <w:t>2.1</w:t>
            </w:r>
          </w:p>
        </w:tc>
        <w:tc>
          <w:tcPr>
            <w:tcW w:w="8254" w:type="dxa"/>
            <w:shd w:val="clear" w:color="auto" w:fill="auto"/>
          </w:tcPr>
          <w:p w14:paraId="50B7F223" w14:textId="77777777" w:rsidR="003D1328" w:rsidRPr="00F95F77" w:rsidRDefault="003D1328" w:rsidP="0039444E">
            <w:pPr>
              <w:rPr>
                <w:szCs w:val="24"/>
                <w:rtl/>
              </w:rPr>
            </w:pPr>
            <w:r w:rsidRPr="00F95F77">
              <w:rPr>
                <w:rFonts w:hint="cs"/>
                <w:szCs w:val="24"/>
                <w:rtl/>
              </w:rPr>
              <w:t>זיהוי אמצעי ההגנה המיושם במתקן</w:t>
            </w:r>
          </w:p>
        </w:tc>
      </w:tr>
      <w:tr w:rsidR="003D1328" w:rsidRPr="00F95F77" w14:paraId="7D0236C9" w14:textId="77777777" w:rsidTr="0039444E">
        <w:trPr>
          <w:trHeight w:val="255"/>
          <w:jc w:val="center"/>
        </w:trPr>
        <w:tc>
          <w:tcPr>
            <w:tcW w:w="512" w:type="dxa"/>
            <w:shd w:val="clear" w:color="auto" w:fill="auto"/>
          </w:tcPr>
          <w:p w14:paraId="5E0AFFDB" w14:textId="77777777" w:rsidR="003D1328" w:rsidRPr="00F95F77" w:rsidRDefault="003D1328" w:rsidP="0039444E">
            <w:pPr>
              <w:rPr>
                <w:szCs w:val="24"/>
                <w:rtl/>
              </w:rPr>
            </w:pPr>
            <w:r w:rsidRPr="00F95F77">
              <w:rPr>
                <w:rFonts w:hint="cs"/>
                <w:szCs w:val="24"/>
                <w:rtl/>
              </w:rPr>
              <w:t>2.2</w:t>
            </w:r>
          </w:p>
        </w:tc>
        <w:tc>
          <w:tcPr>
            <w:tcW w:w="8254" w:type="dxa"/>
            <w:shd w:val="clear" w:color="auto" w:fill="auto"/>
          </w:tcPr>
          <w:p w14:paraId="67066FF7" w14:textId="77777777" w:rsidR="003D1328" w:rsidRPr="00F95F77" w:rsidRDefault="003D1328" w:rsidP="0039444E">
            <w:pPr>
              <w:rPr>
                <w:szCs w:val="24"/>
                <w:rtl/>
              </w:rPr>
            </w:pPr>
            <w:r w:rsidRPr="00F95F77">
              <w:rPr>
                <w:rFonts w:hint="cs"/>
                <w:szCs w:val="24"/>
                <w:rtl/>
              </w:rPr>
              <w:t>בדיקה ויזואלית של תקנות מוליך ההארקה הראשי</w:t>
            </w:r>
          </w:p>
        </w:tc>
      </w:tr>
      <w:tr w:rsidR="003D1328" w:rsidRPr="00F95F77" w14:paraId="6F411F26" w14:textId="77777777" w:rsidTr="0039444E">
        <w:trPr>
          <w:trHeight w:val="255"/>
          <w:jc w:val="center"/>
        </w:trPr>
        <w:tc>
          <w:tcPr>
            <w:tcW w:w="512" w:type="dxa"/>
            <w:shd w:val="clear" w:color="auto" w:fill="auto"/>
          </w:tcPr>
          <w:p w14:paraId="58FCB7FA" w14:textId="77777777" w:rsidR="003D1328" w:rsidRPr="00F95F77" w:rsidRDefault="003D1328" w:rsidP="0039444E">
            <w:pPr>
              <w:rPr>
                <w:szCs w:val="24"/>
                <w:rtl/>
              </w:rPr>
            </w:pPr>
            <w:r w:rsidRPr="00F95F77">
              <w:rPr>
                <w:rFonts w:hint="cs"/>
                <w:szCs w:val="24"/>
                <w:rtl/>
              </w:rPr>
              <w:t>2.3</w:t>
            </w:r>
          </w:p>
        </w:tc>
        <w:tc>
          <w:tcPr>
            <w:tcW w:w="8254" w:type="dxa"/>
            <w:shd w:val="clear" w:color="auto" w:fill="auto"/>
          </w:tcPr>
          <w:p w14:paraId="722ACE81" w14:textId="77777777" w:rsidR="003D1328" w:rsidRPr="00F95F77" w:rsidRDefault="003D1328" w:rsidP="0039444E">
            <w:pPr>
              <w:rPr>
                <w:szCs w:val="24"/>
                <w:rtl/>
              </w:rPr>
            </w:pPr>
            <w:r w:rsidRPr="00F95F77">
              <w:rPr>
                <w:rFonts w:hint="cs"/>
                <w:szCs w:val="24"/>
                <w:rtl/>
              </w:rPr>
              <w:t>מדידת רציפות ההארקה (בתי תקע ואביזרי קצה) כ- 10%</w:t>
            </w:r>
          </w:p>
        </w:tc>
      </w:tr>
      <w:tr w:rsidR="003D1328" w:rsidRPr="00F95F77" w14:paraId="2AB86A91" w14:textId="77777777" w:rsidTr="0039444E">
        <w:trPr>
          <w:trHeight w:val="291"/>
          <w:jc w:val="center"/>
        </w:trPr>
        <w:tc>
          <w:tcPr>
            <w:tcW w:w="512" w:type="dxa"/>
            <w:shd w:val="clear" w:color="auto" w:fill="auto"/>
          </w:tcPr>
          <w:p w14:paraId="3054F169" w14:textId="77777777" w:rsidR="003D1328" w:rsidRPr="00F95F77" w:rsidRDefault="003D1328" w:rsidP="0039444E">
            <w:pPr>
              <w:rPr>
                <w:szCs w:val="24"/>
                <w:rtl/>
              </w:rPr>
            </w:pPr>
            <w:r w:rsidRPr="00F95F77">
              <w:rPr>
                <w:rFonts w:hint="cs"/>
                <w:szCs w:val="24"/>
                <w:rtl/>
              </w:rPr>
              <w:t>2.4</w:t>
            </w:r>
          </w:p>
        </w:tc>
        <w:tc>
          <w:tcPr>
            <w:tcW w:w="8254" w:type="dxa"/>
            <w:shd w:val="clear" w:color="auto" w:fill="auto"/>
          </w:tcPr>
          <w:p w14:paraId="45BE25AE" w14:textId="77777777" w:rsidR="003D1328" w:rsidRPr="00F95F77" w:rsidRDefault="003D1328" w:rsidP="0039444E">
            <w:pPr>
              <w:rPr>
                <w:szCs w:val="24"/>
                <w:rtl/>
              </w:rPr>
            </w:pPr>
            <w:r w:rsidRPr="00F95F77">
              <w:rPr>
                <w:rFonts w:hint="cs"/>
                <w:szCs w:val="24"/>
                <w:rtl/>
              </w:rPr>
              <w:t>מדידת עכבת לולאת התקלה(</w:t>
            </w:r>
            <w:r w:rsidRPr="00F95F77">
              <w:rPr>
                <w:rFonts w:hint="cs"/>
                <w:szCs w:val="24"/>
              </w:rPr>
              <w:t>L.T</w:t>
            </w:r>
            <w:r w:rsidRPr="00F95F77">
              <w:rPr>
                <w:rFonts w:hint="cs"/>
                <w:szCs w:val="24"/>
                <w:rtl/>
              </w:rPr>
              <w:t>) וב-15% לפחות של לוחות משנה.</w:t>
            </w:r>
          </w:p>
        </w:tc>
      </w:tr>
      <w:tr w:rsidR="003D1328" w:rsidRPr="00F95F77" w14:paraId="7CC08BB6" w14:textId="77777777" w:rsidTr="0039444E">
        <w:trPr>
          <w:trHeight w:val="255"/>
          <w:jc w:val="center"/>
        </w:trPr>
        <w:tc>
          <w:tcPr>
            <w:tcW w:w="512" w:type="dxa"/>
            <w:shd w:val="clear" w:color="auto" w:fill="auto"/>
          </w:tcPr>
          <w:p w14:paraId="7FDCF4CB" w14:textId="77777777" w:rsidR="003D1328" w:rsidRPr="00F95F77" w:rsidRDefault="003D1328" w:rsidP="0039444E">
            <w:pPr>
              <w:rPr>
                <w:szCs w:val="24"/>
                <w:rtl/>
              </w:rPr>
            </w:pPr>
            <w:r w:rsidRPr="00F95F77">
              <w:rPr>
                <w:rFonts w:hint="cs"/>
                <w:szCs w:val="24"/>
                <w:rtl/>
              </w:rPr>
              <w:t>3</w:t>
            </w:r>
          </w:p>
        </w:tc>
        <w:tc>
          <w:tcPr>
            <w:tcW w:w="8254" w:type="dxa"/>
            <w:shd w:val="clear" w:color="auto" w:fill="auto"/>
          </w:tcPr>
          <w:p w14:paraId="5AA811D2" w14:textId="77777777" w:rsidR="003D1328" w:rsidRPr="00F95F77" w:rsidRDefault="003D1328" w:rsidP="0039444E">
            <w:pPr>
              <w:rPr>
                <w:szCs w:val="24"/>
                <w:rtl/>
              </w:rPr>
            </w:pPr>
            <w:r w:rsidRPr="00F95F77">
              <w:rPr>
                <w:rFonts w:hint="cs"/>
                <w:szCs w:val="24"/>
                <w:rtl/>
              </w:rPr>
              <w:t>בדיקת לוחות חשמל</w:t>
            </w:r>
          </w:p>
        </w:tc>
      </w:tr>
      <w:tr w:rsidR="003D1328" w:rsidRPr="00F95F77" w14:paraId="278EE10E" w14:textId="77777777" w:rsidTr="0039444E">
        <w:trPr>
          <w:trHeight w:val="255"/>
          <w:jc w:val="center"/>
        </w:trPr>
        <w:tc>
          <w:tcPr>
            <w:tcW w:w="512" w:type="dxa"/>
            <w:shd w:val="clear" w:color="auto" w:fill="auto"/>
          </w:tcPr>
          <w:p w14:paraId="01BCD0F0" w14:textId="77777777" w:rsidR="003D1328" w:rsidRPr="00F95F77" w:rsidRDefault="003D1328" w:rsidP="0039444E">
            <w:pPr>
              <w:rPr>
                <w:szCs w:val="24"/>
                <w:rtl/>
              </w:rPr>
            </w:pPr>
            <w:r w:rsidRPr="00F95F77">
              <w:rPr>
                <w:rFonts w:hint="cs"/>
                <w:szCs w:val="24"/>
                <w:rtl/>
              </w:rPr>
              <w:t>3.1</w:t>
            </w:r>
          </w:p>
        </w:tc>
        <w:tc>
          <w:tcPr>
            <w:tcW w:w="8254" w:type="dxa"/>
            <w:shd w:val="clear" w:color="auto" w:fill="auto"/>
          </w:tcPr>
          <w:p w14:paraId="43A83891" w14:textId="77777777" w:rsidR="003D1328" w:rsidRPr="00F95F77" w:rsidRDefault="003D1328" w:rsidP="0039444E">
            <w:pPr>
              <w:rPr>
                <w:szCs w:val="24"/>
                <w:rtl/>
              </w:rPr>
            </w:pPr>
            <w:r w:rsidRPr="00F95F77">
              <w:rPr>
                <w:rFonts w:hint="cs"/>
                <w:szCs w:val="24"/>
                <w:rtl/>
              </w:rPr>
              <w:t>בדיקת תקינות והתאמה למקום ההתקנה</w:t>
            </w:r>
          </w:p>
        </w:tc>
      </w:tr>
      <w:tr w:rsidR="003D1328" w:rsidRPr="00F95F77" w14:paraId="2B600797" w14:textId="77777777" w:rsidTr="0039444E">
        <w:trPr>
          <w:trHeight w:val="255"/>
          <w:jc w:val="center"/>
        </w:trPr>
        <w:tc>
          <w:tcPr>
            <w:tcW w:w="512" w:type="dxa"/>
            <w:shd w:val="clear" w:color="auto" w:fill="auto"/>
          </w:tcPr>
          <w:p w14:paraId="2F5CA06B" w14:textId="77777777" w:rsidR="003D1328" w:rsidRPr="00F95F77" w:rsidRDefault="003D1328" w:rsidP="0039444E">
            <w:pPr>
              <w:rPr>
                <w:szCs w:val="24"/>
                <w:rtl/>
              </w:rPr>
            </w:pPr>
            <w:r w:rsidRPr="00F95F77">
              <w:rPr>
                <w:rFonts w:hint="cs"/>
                <w:szCs w:val="24"/>
                <w:rtl/>
              </w:rPr>
              <w:t>3.2</w:t>
            </w:r>
          </w:p>
        </w:tc>
        <w:tc>
          <w:tcPr>
            <w:tcW w:w="8254" w:type="dxa"/>
            <w:shd w:val="clear" w:color="auto" w:fill="auto"/>
          </w:tcPr>
          <w:p w14:paraId="0F82E38B" w14:textId="77777777" w:rsidR="003D1328" w:rsidRPr="00F95F77" w:rsidRDefault="003D1328" w:rsidP="0039444E">
            <w:pPr>
              <w:rPr>
                <w:szCs w:val="24"/>
                <w:rtl/>
              </w:rPr>
            </w:pPr>
            <w:r w:rsidRPr="00F95F77">
              <w:rPr>
                <w:rFonts w:hint="cs"/>
                <w:szCs w:val="24"/>
                <w:rtl/>
              </w:rPr>
              <w:t>בדיקת התאמתם של המבטחים לשטחי החתך של הקווים והמעגלים היוצאים מהלוח</w:t>
            </w:r>
          </w:p>
        </w:tc>
      </w:tr>
      <w:tr w:rsidR="003D1328" w:rsidRPr="00F95F77" w14:paraId="7CC2C5C7" w14:textId="77777777" w:rsidTr="0039444E">
        <w:trPr>
          <w:trHeight w:val="268"/>
          <w:jc w:val="center"/>
        </w:trPr>
        <w:tc>
          <w:tcPr>
            <w:tcW w:w="512" w:type="dxa"/>
            <w:shd w:val="clear" w:color="auto" w:fill="auto"/>
          </w:tcPr>
          <w:p w14:paraId="1E0FF942" w14:textId="77777777" w:rsidR="003D1328" w:rsidRPr="00F95F77" w:rsidRDefault="003D1328" w:rsidP="0039444E">
            <w:pPr>
              <w:rPr>
                <w:szCs w:val="24"/>
                <w:rtl/>
              </w:rPr>
            </w:pPr>
            <w:r w:rsidRPr="00F95F77">
              <w:rPr>
                <w:rFonts w:hint="cs"/>
                <w:szCs w:val="24"/>
                <w:rtl/>
              </w:rPr>
              <w:t>3.3</w:t>
            </w:r>
          </w:p>
        </w:tc>
        <w:tc>
          <w:tcPr>
            <w:tcW w:w="8254" w:type="dxa"/>
            <w:shd w:val="clear" w:color="auto" w:fill="auto"/>
          </w:tcPr>
          <w:p w14:paraId="65DA24CD" w14:textId="77777777" w:rsidR="003D1328" w:rsidRPr="00F95F77" w:rsidRDefault="003D1328" w:rsidP="0039444E">
            <w:pPr>
              <w:rPr>
                <w:szCs w:val="24"/>
                <w:rtl/>
              </w:rPr>
            </w:pPr>
            <w:r w:rsidRPr="00F95F77">
              <w:rPr>
                <w:rFonts w:hint="cs"/>
                <w:szCs w:val="24"/>
                <w:rtl/>
              </w:rPr>
              <w:t>בדיקה ויזואלית של הבידוד המוליכים/הכבלים היוצאים מלוחות החשמל</w:t>
            </w:r>
          </w:p>
        </w:tc>
      </w:tr>
      <w:tr w:rsidR="003D1328" w:rsidRPr="00F95F77" w14:paraId="15125012" w14:textId="77777777" w:rsidTr="0039444E">
        <w:trPr>
          <w:trHeight w:val="255"/>
          <w:jc w:val="center"/>
        </w:trPr>
        <w:tc>
          <w:tcPr>
            <w:tcW w:w="512" w:type="dxa"/>
            <w:shd w:val="clear" w:color="auto" w:fill="auto"/>
          </w:tcPr>
          <w:p w14:paraId="572A666B" w14:textId="77777777" w:rsidR="003D1328" w:rsidRPr="00F95F77" w:rsidRDefault="003D1328" w:rsidP="0039444E">
            <w:pPr>
              <w:rPr>
                <w:szCs w:val="24"/>
                <w:rtl/>
              </w:rPr>
            </w:pPr>
            <w:r w:rsidRPr="00F95F77">
              <w:rPr>
                <w:rFonts w:hint="cs"/>
                <w:szCs w:val="24"/>
                <w:rtl/>
              </w:rPr>
              <w:t>3.4</w:t>
            </w:r>
          </w:p>
        </w:tc>
        <w:tc>
          <w:tcPr>
            <w:tcW w:w="8254" w:type="dxa"/>
            <w:shd w:val="clear" w:color="auto" w:fill="auto"/>
          </w:tcPr>
          <w:p w14:paraId="10A7EBEB" w14:textId="77777777" w:rsidR="003D1328" w:rsidRPr="00F95F77" w:rsidRDefault="003D1328" w:rsidP="0039444E">
            <w:pPr>
              <w:rPr>
                <w:szCs w:val="24"/>
                <w:rtl/>
              </w:rPr>
            </w:pPr>
            <w:r w:rsidRPr="00F95F77">
              <w:rPr>
                <w:rFonts w:hint="cs"/>
                <w:szCs w:val="24"/>
                <w:rtl/>
              </w:rPr>
              <w:t xml:space="preserve">בדיקת ציוד בלוח </w:t>
            </w:r>
            <w:r w:rsidRPr="00F95F77">
              <w:rPr>
                <w:szCs w:val="24"/>
                <w:rtl/>
              </w:rPr>
              <w:t>–</w:t>
            </w:r>
            <w:r w:rsidRPr="00F95F77">
              <w:rPr>
                <w:rFonts w:hint="cs"/>
                <w:szCs w:val="24"/>
                <w:rtl/>
              </w:rPr>
              <w:t xml:space="preserve"> מפסקים, מבטחים ופסים (פסי צבירה, הארקה ואפס)</w:t>
            </w:r>
          </w:p>
        </w:tc>
      </w:tr>
      <w:tr w:rsidR="003D1328" w:rsidRPr="00F95F77" w14:paraId="24D335AC" w14:textId="77777777" w:rsidTr="0039444E">
        <w:trPr>
          <w:trHeight w:val="255"/>
          <w:jc w:val="center"/>
        </w:trPr>
        <w:tc>
          <w:tcPr>
            <w:tcW w:w="512" w:type="dxa"/>
            <w:shd w:val="clear" w:color="auto" w:fill="auto"/>
          </w:tcPr>
          <w:p w14:paraId="7A9670C4" w14:textId="77777777" w:rsidR="003D1328" w:rsidRPr="00F95F77" w:rsidRDefault="003D1328" w:rsidP="0039444E">
            <w:pPr>
              <w:rPr>
                <w:szCs w:val="24"/>
                <w:rtl/>
              </w:rPr>
            </w:pPr>
            <w:r w:rsidRPr="00F95F77">
              <w:rPr>
                <w:rFonts w:hint="cs"/>
                <w:szCs w:val="24"/>
                <w:rtl/>
              </w:rPr>
              <w:t>3.5</w:t>
            </w:r>
          </w:p>
        </w:tc>
        <w:tc>
          <w:tcPr>
            <w:tcW w:w="8254" w:type="dxa"/>
            <w:shd w:val="clear" w:color="auto" w:fill="auto"/>
          </w:tcPr>
          <w:p w14:paraId="7871122D" w14:textId="77777777" w:rsidR="003D1328" w:rsidRPr="00F95F77" w:rsidRDefault="003D1328" w:rsidP="0039444E">
            <w:pPr>
              <w:rPr>
                <w:szCs w:val="24"/>
                <w:rtl/>
              </w:rPr>
            </w:pPr>
            <w:r w:rsidRPr="00F95F77">
              <w:rPr>
                <w:rFonts w:hint="cs"/>
                <w:szCs w:val="24"/>
                <w:rtl/>
              </w:rPr>
              <w:t>תקינות המבנה החיצוני של לוחות חשמל</w:t>
            </w:r>
          </w:p>
        </w:tc>
      </w:tr>
      <w:tr w:rsidR="003D1328" w:rsidRPr="00F95F77" w14:paraId="365A4526" w14:textId="77777777" w:rsidTr="0039444E">
        <w:trPr>
          <w:trHeight w:val="255"/>
          <w:jc w:val="center"/>
        </w:trPr>
        <w:tc>
          <w:tcPr>
            <w:tcW w:w="512" w:type="dxa"/>
            <w:shd w:val="clear" w:color="auto" w:fill="auto"/>
          </w:tcPr>
          <w:p w14:paraId="55BEBB8F" w14:textId="77777777" w:rsidR="003D1328" w:rsidRPr="00F95F77" w:rsidRDefault="003D1328" w:rsidP="0039444E">
            <w:pPr>
              <w:rPr>
                <w:szCs w:val="24"/>
                <w:rtl/>
              </w:rPr>
            </w:pPr>
            <w:r w:rsidRPr="00F95F77">
              <w:rPr>
                <w:rFonts w:hint="cs"/>
                <w:szCs w:val="24"/>
                <w:rtl/>
              </w:rPr>
              <w:t>3.6</w:t>
            </w:r>
          </w:p>
        </w:tc>
        <w:tc>
          <w:tcPr>
            <w:tcW w:w="8254" w:type="dxa"/>
            <w:shd w:val="clear" w:color="auto" w:fill="auto"/>
          </w:tcPr>
          <w:p w14:paraId="112E4002" w14:textId="77777777" w:rsidR="003D1328" w:rsidRPr="00F95F77" w:rsidRDefault="003D1328" w:rsidP="0039444E">
            <w:pPr>
              <w:rPr>
                <w:szCs w:val="24"/>
                <w:rtl/>
              </w:rPr>
            </w:pPr>
            <w:r w:rsidRPr="00F95F77">
              <w:rPr>
                <w:rFonts w:hint="cs"/>
                <w:szCs w:val="24"/>
                <w:rtl/>
              </w:rPr>
              <w:t>אטימות מעברי כבלים ביציאות והכניסות ללוחות</w:t>
            </w:r>
          </w:p>
        </w:tc>
      </w:tr>
      <w:tr w:rsidR="003D1328" w:rsidRPr="00F95F77" w14:paraId="1CA1CA00" w14:textId="77777777" w:rsidTr="0039444E">
        <w:trPr>
          <w:trHeight w:val="268"/>
          <w:jc w:val="center"/>
        </w:trPr>
        <w:tc>
          <w:tcPr>
            <w:tcW w:w="512" w:type="dxa"/>
            <w:shd w:val="clear" w:color="auto" w:fill="auto"/>
          </w:tcPr>
          <w:p w14:paraId="401B9407" w14:textId="77777777" w:rsidR="003D1328" w:rsidRPr="00F95F77" w:rsidRDefault="003D1328" w:rsidP="0039444E">
            <w:pPr>
              <w:rPr>
                <w:szCs w:val="24"/>
                <w:rtl/>
              </w:rPr>
            </w:pPr>
            <w:r w:rsidRPr="00F95F77">
              <w:rPr>
                <w:rFonts w:hint="cs"/>
                <w:szCs w:val="24"/>
                <w:rtl/>
              </w:rPr>
              <w:t>4</w:t>
            </w:r>
          </w:p>
        </w:tc>
        <w:tc>
          <w:tcPr>
            <w:tcW w:w="8254" w:type="dxa"/>
            <w:shd w:val="clear" w:color="auto" w:fill="auto"/>
          </w:tcPr>
          <w:p w14:paraId="7D0AA67B" w14:textId="77777777" w:rsidR="003D1328" w:rsidRPr="00F95F77" w:rsidRDefault="003D1328" w:rsidP="0039444E">
            <w:pPr>
              <w:rPr>
                <w:szCs w:val="24"/>
                <w:rtl/>
              </w:rPr>
            </w:pPr>
            <w:r w:rsidRPr="00F95F77">
              <w:rPr>
                <w:rFonts w:hint="cs"/>
                <w:szCs w:val="24"/>
                <w:rtl/>
              </w:rPr>
              <w:t>בדיקת התקנת מוליכים, כבלים ומובילים</w:t>
            </w:r>
          </w:p>
        </w:tc>
      </w:tr>
      <w:tr w:rsidR="003D1328" w:rsidRPr="00F95F77" w14:paraId="31B7EB4D" w14:textId="77777777" w:rsidTr="0039444E">
        <w:trPr>
          <w:trHeight w:val="512"/>
          <w:jc w:val="center"/>
        </w:trPr>
        <w:tc>
          <w:tcPr>
            <w:tcW w:w="512" w:type="dxa"/>
            <w:shd w:val="clear" w:color="auto" w:fill="auto"/>
          </w:tcPr>
          <w:p w14:paraId="05CF2BA9" w14:textId="77777777" w:rsidR="003D1328" w:rsidRPr="00F95F77" w:rsidRDefault="003D1328" w:rsidP="0039444E">
            <w:pPr>
              <w:rPr>
                <w:szCs w:val="24"/>
                <w:rtl/>
              </w:rPr>
            </w:pPr>
            <w:r w:rsidRPr="00F95F77">
              <w:rPr>
                <w:rFonts w:hint="cs"/>
                <w:szCs w:val="24"/>
                <w:rtl/>
              </w:rPr>
              <w:t>4.1</w:t>
            </w:r>
          </w:p>
        </w:tc>
        <w:tc>
          <w:tcPr>
            <w:tcW w:w="8254" w:type="dxa"/>
            <w:shd w:val="clear" w:color="auto" w:fill="auto"/>
          </w:tcPr>
          <w:p w14:paraId="77CA94B5" w14:textId="77777777" w:rsidR="003D1328" w:rsidRPr="00F95F77" w:rsidRDefault="003D1328" w:rsidP="0039444E">
            <w:pPr>
              <w:rPr>
                <w:szCs w:val="24"/>
                <w:rtl/>
              </w:rPr>
            </w:pPr>
            <w:r w:rsidRPr="00F95F77">
              <w:rPr>
                <w:rFonts w:hint="cs"/>
                <w:szCs w:val="24"/>
                <w:rtl/>
              </w:rPr>
              <w:t>קיום התקנת מוליכים, כבלים ומובילים באופן בטיחותי ומוגן תוך התאמתם לתקן ולמקום ההתקנה</w:t>
            </w:r>
          </w:p>
        </w:tc>
      </w:tr>
      <w:tr w:rsidR="003D1328" w:rsidRPr="00F95F77" w14:paraId="09483527" w14:textId="77777777" w:rsidTr="0039444E">
        <w:trPr>
          <w:trHeight w:val="268"/>
          <w:jc w:val="center"/>
        </w:trPr>
        <w:tc>
          <w:tcPr>
            <w:tcW w:w="512" w:type="dxa"/>
            <w:shd w:val="clear" w:color="auto" w:fill="auto"/>
          </w:tcPr>
          <w:p w14:paraId="77CAB313" w14:textId="77777777" w:rsidR="003D1328" w:rsidRPr="00F95F77" w:rsidRDefault="003D1328" w:rsidP="0039444E">
            <w:pPr>
              <w:rPr>
                <w:szCs w:val="24"/>
                <w:rtl/>
              </w:rPr>
            </w:pPr>
            <w:r w:rsidRPr="00F95F77">
              <w:rPr>
                <w:rFonts w:hint="cs"/>
                <w:szCs w:val="24"/>
                <w:rtl/>
              </w:rPr>
              <w:t>4.2</w:t>
            </w:r>
          </w:p>
        </w:tc>
        <w:tc>
          <w:tcPr>
            <w:tcW w:w="8254" w:type="dxa"/>
            <w:shd w:val="clear" w:color="auto" w:fill="auto"/>
          </w:tcPr>
          <w:p w14:paraId="3644D265" w14:textId="77777777" w:rsidR="003D1328" w:rsidRPr="00F95F77" w:rsidRDefault="003D1328" w:rsidP="0039444E">
            <w:pPr>
              <w:rPr>
                <w:szCs w:val="24"/>
                <w:rtl/>
              </w:rPr>
            </w:pPr>
            <w:r w:rsidRPr="00F95F77">
              <w:rPr>
                <w:rFonts w:hint="cs"/>
                <w:szCs w:val="24"/>
                <w:rtl/>
              </w:rPr>
              <w:t>בדיקה ויזואלית של תיבות הסתעפות ותיבות המעבר</w:t>
            </w:r>
          </w:p>
        </w:tc>
      </w:tr>
      <w:tr w:rsidR="003D1328" w:rsidRPr="00F95F77" w14:paraId="00A02D38" w14:textId="77777777" w:rsidTr="0039444E">
        <w:trPr>
          <w:trHeight w:val="255"/>
          <w:jc w:val="center"/>
        </w:trPr>
        <w:tc>
          <w:tcPr>
            <w:tcW w:w="512" w:type="dxa"/>
            <w:shd w:val="clear" w:color="auto" w:fill="auto"/>
          </w:tcPr>
          <w:p w14:paraId="322BBF15" w14:textId="77777777" w:rsidR="003D1328" w:rsidRPr="00F95F77" w:rsidRDefault="003D1328" w:rsidP="0039444E">
            <w:pPr>
              <w:rPr>
                <w:szCs w:val="24"/>
                <w:rtl/>
              </w:rPr>
            </w:pPr>
            <w:r w:rsidRPr="00F95F77">
              <w:rPr>
                <w:rFonts w:hint="cs"/>
                <w:szCs w:val="24"/>
                <w:rtl/>
              </w:rPr>
              <w:t>5</w:t>
            </w:r>
          </w:p>
        </w:tc>
        <w:tc>
          <w:tcPr>
            <w:tcW w:w="8254" w:type="dxa"/>
            <w:shd w:val="clear" w:color="auto" w:fill="auto"/>
          </w:tcPr>
          <w:p w14:paraId="534E5F05" w14:textId="77777777" w:rsidR="003D1328" w:rsidRPr="00F95F77" w:rsidRDefault="003D1328" w:rsidP="0039444E">
            <w:pPr>
              <w:rPr>
                <w:szCs w:val="24"/>
                <w:rtl/>
              </w:rPr>
            </w:pPr>
            <w:r w:rsidRPr="00F95F77">
              <w:rPr>
                <w:rFonts w:hint="cs"/>
                <w:szCs w:val="24"/>
                <w:rtl/>
              </w:rPr>
              <w:t>בדיקת מעגלים סופיים</w:t>
            </w:r>
          </w:p>
        </w:tc>
      </w:tr>
      <w:tr w:rsidR="003D1328" w:rsidRPr="00F95F77" w14:paraId="470A5332" w14:textId="77777777" w:rsidTr="0039444E">
        <w:trPr>
          <w:trHeight w:val="255"/>
          <w:jc w:val="center"/>
        </w:trPr>
        <w:tc>
          <w:tcPr>
            <w:tcW w:w="512" w:type="dxa"/>
            <w:shd w:val="clear" w:color="auto" w:fill="auto"/>
          </w:tcPr>
          <w:p w14:paraId="1BF36E20" w14:textId="77777777" w:rsidR="003D1328" w:rsidRPr="00F95F77" w:rsidRDefault="003D1328" w:rsidP="0039444E">
            <w:pPr>
              <w:rPr>
                <w:szCs w:val="24"/>
                <w:rtl/>
              </w:rPr>
            </w:pPr>
            <w:r w:rsidRPr="00F95F77">
              <w:rPr>
                <w:rFonts w:hint="cs"/>
                <w:szCs w:val="24"/>
                <w:rtl/>
              </w:rPr>
              <w:t>5.1</w:t>
            </w:r>
          </w:p>
        </w:tc>
        <w:tc>
          <w:tcPr>
            <w:tcW w:w="8254" w:type="dxa"/>
            <w:shd w:val="clear" w:color="auto" w:fill="auto"/>
          </w:tcPr>
          <w:p w14:paraId="64D47E9E" w14:textId="77777777" w:rsidR="003D1328" w:rsidRPr="00F95F77" w:rsidRDefault="003D1328" w:rsidP="0039444E">
            <w:pPr>
              <w:rPr>
                <w:szCs w:val="24"/>
                <w:rtl/>
              </w:rPr>
            </w:pPr>
            <w:r w:rsidRPr="00F95F77">
              <w:rPr>
                <w:rFonts w:hint="cs"/>
                <w:szCs w:val="24"/>
                <w:rtl/>
              </w:rPr>
              <w:t xml:space="preserve">התאמת ציוד המאור למקום ההתקנה ותקינותו. </w:t>
            </w:r>
          </w:p>
        </w:tc>
      </w:tr>
      <w:tr w:rsidR="003D1328" w:rsidRPr="00F95F77" w14:paraId="485582EE" w14:textId="77777777" w:rsidTr="0039444E">
        <w:trPr>
          <w:trHeight w:val="268"/>
          <w:jc w:val="center"/>
        </w:trPr>
        <w:tc>
          <w:tcPr>
            <w:tcW w:w="512" w:type="dxa"/>
            <w:shd w:val="clear" w:color="auto" w:fill="auto"/>
          </w:tcPr>
          <w:p w14:paraId="72267496" w14:textId="77777777" w:rsidR="003D1328" w:rsidRPr="00F95F77" w:rsidRDefault="003D1328" w:rsidP="0039444E">
            <w:pPr>
              <w:rPr>
                <w:szCs w:val="24"/>
                <w:rtl/>
              </w:rPr>
            </w:pPr>
            <w:r w:rsidRPr="00F95F77">
              <w:rPr>
                <w:rFonts w:hint="cs"/>
                <w:szCs w:val="24"/>
                <w:rtl/>
              </w:rPr>
              <w:t>5.2</w:t>
            </w:r>
          </w:p>
        </w:tc>
        <w:tc>
          <w:tcPr>
            <w:tcW w:w="8254" w:type="dxa"/>
            <w:shd w:val="clear" w:color="auto" w:fill="auto"/>
          </w:tcPr>
          <w:p w14:paraId="48538D03" w14:textId="77777777" w:rsidR="003D1328" w:rsidRPr="00F95F77" w:rsidRDefault="003D1328" w:rsidP="0039444E">
            <w:pPr>
              <w:rPr>
                <w:szCs w:val="24"/>
                <w:rtl/>
              </w:rPr>
            </w:pPr>
            <w:r w:rsidRPr="00F95F77">
              <w:rPr>
                <w:rFonts w:hint="cs"/>
                <w:szCs w:val="24"/>
                <w:rtl/>
              </w:rPr>
              <w:t xml:space="preserve">בדיקת התאמת בתי התקע למקום ההתקנה ותקינותם. </w:t>
            </w:r>
          </w:p>
        </w:tc>
      </w:tr>
      <w:tr w:rsidR="003D1328" w:rsidRPr="00F95F77" w14:paraId="17B84124" w14:textId="77777777" w:rsidTr="0039444E">
        <w:trPr>
          <w:trHeight w:val="268"/>
          <w:jc w:val="center"/>
        </w:trPr>
        <w:tc>
          <w:tcPr>
            <w:tcW w:w="512" w:type="dxa"/>
            <w:shd w:val="clear" w:color="auto" w:fill="F2DBDB"/>
          </w:tcPr>
          <w:p w14:paraId="138CD24F" w14:textId="77777777" w:rsidR="003D1328" w:rsidRPr="00F95F77" w:rsidRDefault="003D1328" w:rsidP="0039444E">
            <w:pPr>
              <w:rPr>
                <w:szCs w:val="24"/>
                <w:rtl/>
              </w:rPr>
            </w:pPr>
            <w:r w:rsidRPr="00F95F77">
              <w:rPr>
                <w:rFonts w:hint="cs"/>
                <w:szCs w:val="24"/>
                <w:rtl/>
              </w:rPr>
              <w:t>6.</w:t>
            </w:r>
          </w:p>
        </w:tc>
        <w:tc>
          <w:tcPr>
            <w:tcW w:w="8254" w:type="dxa"/>
            <w:shd w:val="clear" w:color="auto" w:fill="F2DBDB"/>
          </w:tcPr>
          <w:p w14:paraId="1C6CDF1E" w14:textId="77777777" w:rsidR="003D1328" w:rsidRPr="00F95F77" w:rsidRDefault="003D1328" w:rsidP="0039444E">
            <w:pPr>
              <w:rPr>
                <w:szCs w:val="24"/>
                <w:rtl/>
              </w:rPr>
            </w:pPr>
            <w:r w:rsidRPr="00F95F77">
              <w:rPr>
                <w:rFonts w:hint="cs"/>
                <w:szCs w:val="24"/>
                <w:rtl/>
              </w:rPr>
              <w:t>בדיקות נוספות לפי החלטת הבודק</w:t>
            </w:r>
          </w:p>
        </w:tc>
      </w:tr>
    </w:tbl>
    <w:p w14:paraId="12A7C13F" w14:textId="77777777" w:rsidR="003D1328" w:rsidRPr="00F95F77" w:rsidRDefault="003D1328" w:rsidP="003D1328">
      <w:pPr>
        <w:rPr>
          <w:szCs w:val="24"/>
          <w:rtl/>
        </w:rPr>
      </w:pPr>
    </w:p>
    <w:p w14:paraId="48AD4615" w14:textId="77777777" w:rsidR="003D1328" w:rsidRPr="00F95F77" w:rsidRDefault="003D1328" w:rsidP="003D1328">
      <w:pPr>
        <w:rPr>
          <w:szCs w:val="24"/>
          <w:rtl/>
        </w:rPr>
      </w:pPr>
    </w:p>
    <w:p w14:paraId="3A66764F" w14:textId="77777777" w:rsidR="003D1328" w:rsidRPr="00F95F77" w:rsidRDefault="003D1328" w:rsidP="003D1328">
      <w:pPr>
        <w:rPr>
          <w:szCs w:val="24"/>
          <w:rtl/>
        </w:rPr>
      </w:pPr>
      <w:r w:rsidRPr="00F95F77">
        <w:rPr>
          <w:rFonts w:hint="cs"/>
          <w:szCs w:val="24"/>
          <w:u w:val="single"/>
          <w:rtl/>
        </w:rPr>
        <w:t>ריכוז ליקויים</w:t>
      </w:r>
      <w:r w:rsidRPr="00F95F77">
        <w:rPr>
          <w:rFonts w:hint="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8262"/>
      </w:tblGrid>
      <w:tr w:rsidR="003D1328" w:rsidRPr="00F95F77" w14:paraId="5EC816DE" w14:textId="77777777" w:rsidTr="0039444E">
        <w:tc>
          <w:tcPr>
            <w:tcW w:w="958" w:type="dxa"/>
            <w:shd w:val="clear" w:color="auto" w:fill="auto"/>
          </w:tcPr>
          <w:p w14:paraId="07D59702" w14:textId="77777777" w:rsidR="003D1328" w:rsidRPr="00F95F77" w:rsidRDefault="003D1328" w:rsidP="0039444E">
            <w:pPr>
              <w:rPr>
                <w:szCs w:val="24"/>
                <w:rtl/>
              </w:rPr>
            </w:pPr>
            <w:r w:rsidRPr="00F95F77">
              <w:rPr>
                <w:rFonts w:hint="cs"/>
                <w:szCs w:val="24"/>
                <w:rtl/>
              </w:rPr>
              <w:t>1</w:t>
            </w:r>
          </w:p>
        </w:tc>
        <w:tc>
          <w:tcPr>
            <w:tcW w:w="8897" w:type="dxa"/>
            <w:shd w:val="clear" w:color="auto" w:fill="FFFFFF"/>
          </w:tcPr>
          <w:p w14:paraId="280EE731" w14:textId="77777777" w:rsidR="003D1328" w:rsidRPr="002F0106" w:rsidRDefault="003D1328" w:rsidP="0039444E">
            <w:pPr>
              <w:rPr>
                <w:b/>
                <w:bCs/>
                <w:szCs w:val="24"/>
                <w:rtl/>
              </w:rPr>
            </w:pPr>
          </w:p>
        </w:tc>
      </w:tr>
      <w:tr w:rsidR="003D1328" w:rsidRPr="00F95F77" w14:paraId="53ADCB30" w14:textId="77777777" w:rsidTr="0039444E">
        <w:tc>
          <w:tcPr>
            <w:tcW w:w="958" w:type="dxa"/>
            <w:shd w:val="clear" w:color="auto" w:fill="auto"/>
          </w:tcPr>
          <w:p w14:paraId="3D223B35" w14:textId="77777777" w:rsidR="003D1328" w:rsidRPr="00F95F77" w:rsidRDefault="003D1328" w:rsidP="0039444E">
            <w:pPr>
              <w:rPr>
                <w:szCs w:val="24"/>
                <w:rtl/>
              </w:rPr>
            </w:pPr>
            <w:r w:rsidRPr="00F95F77">
              <w:rPr>
                <w:rFonts w:hint="cs"/>
                <w:szCs w:val="24"/>
                <w:rtl/>
              </w:rPr>
              <w:t>2</w:t>
            </w:r>
          </w:p>
        </w:tc>
        <w:tc>
          <w:tcPr>
            <w:tcW w:w="8897" w:type="dxa"/>
            <w:shd w:val="clear" w:color="auto" w:fill="auto"/>
          </w:tcPr>
          <w:p w14:paraId="6546440E" w14:textId="77777777" w:rsidR="003D1328" w:rsidRPr="00F95F77" w:rsidRDefault="003D1328" w:rsidP="0039444E">
            <w:pPr>
              <w:rPr>
                <w:szCs w:val="24"/>
                <w:rtl/>
              </w:rPr>
            </w:pPr>
          </w:p>
        </w:tc>
      </w:tr>
      <w:tr w:rsidR="003D1328" w:rsidRPr="00F95F77" w14:paraId="1099485F" w14:textId="77777777" w:rsidTr="0039444E">
        <w:tc>
          <w:tcPr>
            <w:tcW w:w="958" w:type="dxa"/>
            <w:shd w:val="clear" w:color="auto" w:fill="auto"/>
          </w:tcPr>
          <w:p w14:paraId="4D58E52D" w14:textId="77777777" w:rsidR="003D1328" w:rsidRPr="00F95F77" w:rsidRDefault="003D1328" w:rsidP="0039444E">
            <w:pPr>
              <w:rPr>
                <w:szCs w:val="24"/>
                <w:rtl/>
              </w:rPr>
            </w:pPr>
            <w:r w:rsidRPr="00F95F77">
              <w:rPr>
                <w:rFonts w:hint="cs"/>
                <w:szCs w:val="24"/>
                <w:rtl/>
              </w:rPr>
              <w:t>3</w:t>
            </w:r>
          </w:p>
        </w:tc>
        <w:tc>
          <w:tcPr>
            <w:tcW w:w="8897" w:type="dxa"/>
            <w:shd w:val="clear" w:color="auto" w:fill="auto"/>
          </w:tcPr>
          <w:p w14:paraId="665CC909" w14:textId="77777777" w:rsidR="003D1328" w:rsidRPr="00F95F77" w:rsidRDefault="003D1328" w:rsidP="0039444E">
            <w:pPr>
              <w:rPr>
                <w:szCs w:val="24"/>
                <w:rtl/>
              </w:rPr>
            </w:pPr>
          </w:p>
        </w:tc>
      </w:tr>
      <w:tr w:rsidR="003D1328" w:rsidRPr="00F95F77" w14:paraId="37C53026" w14:textId="77777777" w:rsidTr="0039444E">
        <w:tc>
          <w:tcPr>
            <w:tcW w:w="958" w:type="dxa"/>
            <w:shd w:val="clear" w:color="auto" w:fill="auto"/>
          </w:tcPr>
          <w:p w14:paraId="637A1FC7" w14:textId="77777777" w:rsidR="003D1328" w:rsidRPr="00F95F77" w:rsidRDefault="003D1328" w:rsidP="0039444E">
            <w:pPr>
              <w:rPr>
                <w:szCs w:val="24"/>
                <w:rtl/>
              </w:rPr>
            </w:pPr>
            <w:r w:rsidRPr="00F95F77">
              <w:rPr>
                <w:rFonts w:hint="cs"/>
                <w:szCs w:val="24"/>
                <w:rtl/>
              </w:rPr>
              <w:t>4</w:t>
            </w:r>
          </w:p>
        </w:tc>
        <w:tc>
          <w:tcPr>
            <w:tcW w:w="8897" w:type="dxa"/>
            <w:shd w:val="clear" w:color="auto" w:fill="auto"/>
          </w:tcPr>
          <w:p w14:paraId="5F220921" w14:textId="77777777" w:rsidR="003D1328" w:rsidRPr="00F95F77" w:rsidRDefault="003D1328" w:rsidP="0039444E">
            <w:pPr>
              <w:rPr>
                <w:szCs w:val="24"/>
                <w:rtl/>
              </w:rPr>
            </w:pPr>
          </w:p>
        </w:tc>
      </w:tr>
      <w:tr w:rsidR="003D1328" w:rsidRPr="00F95F77" w14:paraId="13832480" w14:textId="77777777" w:rsidTr="0039444E">
        <w:tc>
          <w:tcPr>
            <w:tcW w:w="958" w:type="dxa"/>
            <w:shd w:val="clear" w:color="auto" w:fill="auto"/>
          </w:tcPr>
          <w:p w14:paraId="22D4F0A2" w14:textId="77777777" w:rsidR="003D1328" w:rsidRPr="00F95F77" w:rsidRDefault="003D1328" w:rsidP="0039444E">
            <w:pPr>
              <w:rPr>
                <w:szCs w:val="24"/>
                <w:rtl/>
              </w:rPr>
            </w:pPr>
            <w:r w:rsidRPr="00F95F77">
              <w:rPr>
                <w:rFonts w:hint="cs"/>
                <w:szCs w:val="24"/>
                <w:rtl/>
              </w:rPr>
              <w:t>5</w:t>
            </w:r>
          </w:p>
        </w:tc>
        <w:tc>
          <w:tcPr>
            <w:tcW w:w="8897" w:type="dxa"/>
            <w:shd w:val="clear" w:color="auto" w:fill="auto"/>
          </w:tcPr>
          <w:p w14:paraId="5E202D9F" w14:textId="77777777" w:rsidR="003D1328" w:rsidRPr="00F95F77" w:rsidRDefault="003D1328" w:rsidP="0039444E">
            <w:pPr>
              <w:rPr>
                <w:szCs w:val="24"/>
                <w:rtl/>
              </w:rPr>
            </w:pPr>
          </w:p>
        </w:tc>
      </w:tr>
      <w:tr w:rsidR="003D1328" w:rsidRPr="00F95F77" w14:paraId="61C3AD83" w14:textId="77777777" w:rsidTr="0039444E">
        <w:tc>
          <w:tcPr>
            <w:tcW w:w="958" w:type="dxa"/>
            <w:shd w:val="clear" w:color="auto" w:fill="auto"/>
          </w:tcPr>
          <w:p w14:paraId="291C0005" w14:textId="77777777" w:rsidR="003D1328" w:rsidRPr="00F95F77" w:rsidRDefault="003D1328" w:rsidP="0039444E">
            <w:pPr>
              <w:rPr>
                <w:szCs w:val="24"/>
                <w:rtl/>
              </w:rPr>
            </w:pPr>
            <w:r w:rsidRPr="00F95F77">
              <w:rPr>
                <w:rFonts w:hint="cs"/>
                <w:szCs w:val="24"/>
                <w:rtl/>
              </w:rPr>
              <w:t>6</w:t>
            </w:r>
          </w:p>
        </w:tc>
        <w:tc>
          <w:tcPr>
            <w:tcW w:w="8897" w:type="dxa"/>
            <w:shd w:val="clear" w:color="auto" w:fill="auto"/>
          </w:tcPr>
          <w:p w14:paraId="3239782A" w14:textId="77777777" w:rsidR="003D1328" w:rsidRPr="00F95F77" w:rsidRDefault="003D1328" w:rsidP="0039444E">
            <w:pPr>
              <w:rPr>
                <w:szCs w:val="24"/>
                <w:rtl/>
              </w:rPr>
            </w:pPr>
          </w:p>
        </w:tc>
      </w:tr>
      <w:tr w:rsidR="003D1328" w:rsidRPr="00F95F77" w14:paraId="04554AEB" w14:textId="77777777" w:rsidTr="0039444E">
        <w:tc>
          <w:tcPr>
            <w:tcW w:w="958" w:type="dxa"/>
            <w:shd w:val="clear" w:color="auto" w:fill="auto"/>
          </w:tcPr>
          <w:p w14:paraId="2AE454A8" w14:textId="77777777" w:rsidR="003D1328" w:rsidRPr="00F95F77" w:rsidRDefault="003D1328" w:rsidP="0039444E">
            <w:pPr>
              <w:rPr>
                <w:szCs w:val="24"/>
                <w:rtl/>
              </w:rPr>
            </w:pPr>
            <w:r w:rsidRPr="00F95F77">
              <w:rPr>
                <w:rFonts w:hint="cs"/>
                <w:szCs w:val="24"/>
                <w:rtl/>
              </w:rPr>
              <w:t>7</w:t>
            </w:r>
          </w:p>
        </w:tc>
        <w:tc>
          <w:tcPr>
            <w:tcW w:w="8897" w:type="dxa"/>
            <w:shd w:val="clear" w:color="auto" w:fill="auto"/>
          </w:tcPr>
          <w:p w14:paraId="1490713F" w14:textId="77777777" w:rsidR="003D1328" w:rsidRPr="00F95F77" w:rsidRDefault="003D1328" w:rsidP="0039444E">
            <w:pPr>
              <w:rPr>
                <w:szCs w:val="24"/>
                <w:rtl/>
              </w:rPr>
            </w:pPr>
          </w:p>
        </w:tc>
      </w:tr>
      <w:tr w:rsidR="003D1328" w:rsidRPr="00F95F77" w14:paraId="6AB5AF8F" w14:textId="77777777" w:rsidTr="0039444E">
        <w:tc>
          <w:tcPr>
            <w:tcW w:w="958" w:type="dxa"/>
            <w:shd w:val="clear" w:color="auto" w:fill="auto"/>
          </w:tcPr>
          <w:p w14:paraId="5727C25B" w14:textId="77777777" w:rsidR="003D1328" w:rsidRPr="00F95F77" w:rsidRDefault="003D1328" w:rsidP="0039444E">
            <w:pPr>
              <w:rPr>
                <w:szCs w:val="24"/>
                <w:rtl/>
              </w:rPr>
            </w:pPr>
            <w:r w:rsidRPr="00F95F77">
              <w:rPr>
                <w:rFonts w:hint="cs"/>
                <w:szCs w:val="24"/>
                <w:rtl/>
              </w:rPr>
              <w:t>8</w:t>
            </w:r>
          </w:p>
        </w:tc>
        <w:tc>
          <w:tcPr>
            <w:tcW w:w="8897" w:type="dxa"/>
            <w:shd w:val="clear" w:color="auto" w:fill="auto"/>
          </w:tcPr>
          <w:p w14:paraId="2B58049C" w14:textId="77777777" w:rsidR="003D1328" w:rsidRPr="00F95F77" w:rsidRDefault="003D1328" w:rsidP="0039444E">
            <w:pPr>
              <w:rPr>
                <w:szCs w:val="24"/>
                <w:rtl/>
              </w:rPr>
            </w:pPr>
          </w:p>
        </w:tc>
      </w:tr>
      <w:tr w:rsidR="003D1328" w:rsidRPr="00F95F77" w14:paraId="04355F00" w14:textId="77777777" w:rsidTr="0039444E">
        <w:tc>
          <w:tcPr>
            <w:tcW w:w="958" w:type="dxa"/>
            <w:shd w:val="clear" w:color="auto" w:fill="auto"/>
          </w:tcPr>
          <w:p w14:paraId="571CE773" w14:textId="77777777" w:rsidR="003D1328" w:rsidRPr="00F95F77" w:rsidRDefault="003D1328" w:rsidP="0039444E">
            <w:pPr>
              <w:rPr>
                <w:szCs w:val="24"/>
                <w:rtl/>
              </w:rPr>
            </w:pPr>
            <w:r w:rsidRPr="00F95F77">
              <w:rPr>
                <w:rFonts w:hint="cs"/>
                <w:szCs w:val="24"/>
                <w:rtl/>
              </w:rPr>
              <w:t>9</w:t>
            </w:r>
          </w:p>
        </w:tc>
        <w:tc>
          <w:tcPr>
            <w:tcW w:w="8897" w:type="dxa"/>
            <w:shd w:val="clear" w:color="auto" w:fill="auto"/>
          </w:tcPr>
          <w:p w14:paraId="0AE81334" w14:textId="77777777" w:rsidR="003D1328" w:rsidRPr="00F95F77" w:rsidRDefault="003D1328" w:rsidP="0039444E">
            <w:pPr>
              <w:rPr>
                <w:szCs w:val="24"/>
                <w:rtl/>
              </w:rPr>
            </w:pPr>
          </w:p>
        </w:tc>
      </w:tr>
      <w:tr w:rsidR="003D1328" w:rsidRPr="00F95F77" w14:paraId="7E8D0533" w14:textId="77777777" w:rsidTr="0039444E">
        <w:tc>
          <w:tcPr>
            <w:tcW w:w="958" w:type="dxa"/>
            <w:shd w:val="clear" w:color="auto" w:fill="auto"/>
          </w:tcPr>
          <w:p w14:paraId="0E8A43D1" w14:textId="77777777" w:rsidR="003D1328" w:rsidRPr="00F95F77" w:rsidRDefault="003D1328" w:rsidP="0039444E">
            <w:pPr>
              <w:rPr>
                <w:szCs w:val="24"/>
                <w:rtl/>
              </w:rPr>
            </w:pPr>
          </w:p>
        </w:tc>
        <w:tc>
          <w:tcPr>
            <w:tcW w:w="8897" w:type="dxa"/>
            <w:shd w:val="clear" w:color="auto" w:fill="auto"/>
          </w:tcPr>
          <w:p w14:paraId="695860F8" w14:textId="77777777" w:rsidR="003D1328" w:rsidRPr="00F95F77" w:rsidRDefault="003D1328" w:rsidP="0039444E">
            <w:pPr>
              <w:rPr>
                <w:szCs w:val="24"/>
                <w:rtl/>
              </w:rPr>
            </w:pPr>
          </w:p>
        </w:tc>
      </w:tr>
    </w:tbl>
    <w:p w14:paraId="030D6014" w14:textId="77777777" w:rsidR="003D1328" w:rsidRPr="00F95F77" w:rsidRDefault="003D1328" w:rsidP="003D1328">
      <w:pPr>
        <w:rPr>
          <w:szCs w:val="24"/>
          <w:rtl/>
        </w:rPr>
      </w:pPr>
    </w:p>
    <w:p w14:paraId="332B9E22" w14:textId="77777777" w:rsidR="003D1328" w:rsidRPr="00F95F77" w:rsidRDefault="003D1328" w:rsidP="003D1328">
      <w:pPr>
        <w:rPr>
          <w:szCs w:val="24"/>
          <w:rtl/>
        </w:rPr>
      </w:pPr>
    </w:p>
    <w:p w14:paraId="2B5E410B" w14:textId="77777777" w:rsidR="003D1328" w:rsidRPr="00F95F77" w:rsidRDefault="003D1328" w:rsidP="003D1328">
      <w:pPr>
        <w:rPr>
          <w:szCs w:val="24"/>
        </w:rPr>
      </w:pPr>
      <w:r w:rsidRPr="00F95F77">
        <w:rPr>
          <w:rFonts w:hint="cs"/>
          <w:b/>
          <w:bCs/>
          <w:szCs w:val="24"/>
          <w:u w:val="single"/>
          <w:rtl/>
        </w:rPr>
        <w:t>מסקנה</w:t>
      </w:r>
      <w:r w:rsidRPr="00F95F77">
        <w:rPr>
          <w:szCs w:val="24"/>
          <w:rtl/>
        </w:rPr>
        <w:t xml:space="preserve">: </w:t>
      </w:r>
    </w:p>
    <w:p w14:paraId="59F20070" w14:textId="77777777" w:rsidR="003D1328" w:rsidRPr="00F95F77" w:rsidRDefault="003D1328" w:rsidP="003D1328">
      <w:pPr>
        <w:rPr>
          <w:szCs w:val="24"/>
          <w:rtl/>
        </w:rPr>
      </w:pPr>
      <w:r w:rsidRPr="00F95F77">
        <w:rPr>
          <w:rFonts w:hint="cs"/>
          <w:szCs w:val="24"/>
          <w:rtl/>
        </w:rPr>
        <w:t>מסקנת סיכום הליקויים לפי בדיקה זו היא כמפורט להלן:</w:t>
      </w:r>
    </w:p>
    <w:p w14:paraId="3407A06E" w14:textId="77777777" w:rsidR="003D1328" w:rsidRPr="00F95F77" w:rsidRDefault="003D1328" w:rsidP="003D1328">
      <w:pPr>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2813"/>
        <w:gridCol w:w="2901"/>
      </w:tblGrid>
      <w:tr w:rsidR="003D1328" w:rsidRPr="00F95F77" w14:paraId="28D63EEF" w14:textId="77777777" w:rsidTr="0039444E">
        <w:trPr>
          <w:trHeight w:val="252"/>
        </w:trPr>
        <w:tc>
          <w:tcPr>
            <w:tcW w:w="9278" w:type="dxa"/>
            <w:gridSpan w:val="3"/>
            <w:shd w:val="clear" w:color="auto" w:fill="auto"/>
            <w:vAlign w:val="center"/>
          </w:tcPr>
          <w:p w14:paraId="23A26A57" w14:textId="77777777" w:rsidR="003D1328" w:rsidRPr="00F95F77" w:rsidRDefault="003D1328" w:rsidP="0039444E">
            <w:pPr>
              <w:rPr>
                <w:szCs w:val="24"/>
                <w:rtl/>
              </w:rPr>
            </w:pPr>
            <w:r w:rsidRPr="00F95F77">
              <w:rPr>
                <w:rFonts w:hint="cs"/>
                <w:szCs w:val="24"/>
                <w:rtl/>
              </w:rPr>
              <w:t>חומרת הליקויים</w:t>
            </w:r>
          </w:p>
        </w:tc>
      </w:tr>
      <w:tr w:rsidR="003D1328" w:rsidRPr="00F95F77" w14:paraId="027D931C" w14:textId="77777777" w:rsidTr="0039444E">
        <w:trPr>
          <w:trHeight w:val="252"/>
        </w:trPr>
        <w:tc>
          <w:tcPr>
            <w:tcW w:w="3501" w:type="dxa"/>
            <w:shd w:val="clear" w:color="auto" w:fill="auto"/>
            <w:vAlign w:val="center"/>
          </w:tcPr>
          <w:p w14:paraId="3E391A8F" w14:textId="77777777" w:rsidR="003D1328" w:rsidRPr="00F95F77" w:rsidRDefault="003D1328" w:rsidP="0039444E">
            <w:pPr>
              <w:rPr>
                <w:szCs w:val="24"/>
                <w:rtl/>
              </w:rPr>
            </w:pPr>
            <w:r w:rsidRPr="00F95F77">
              <w:rPr>
                <w:rFonts w:hint="cs"/>
                <w:szCs w:val="24"/>
                <w:rtl/>
              </w:rPr>
              <w:t>אין ליקויים</w:t>
            </w:r>
          </w:p>
        </w:tc>
        <w:tc>
          <w:tcPr>
            <w:tcW w:w="2844" w:type="dxa"/>
            <w:shd w:val="clear" w:color="auto" w:fill="auto"/>
            <w:vAlign w:val="center"/>
          </w:tcPr>
          <w:p w14:paraId="2FBCC195" w14:textId="77777777" w:rsidR="003D1328" w:rsidRPr="00F95F77" w:rsidRDefault="003D1328" w:rsidP="0039444E">
            <w:pPr>
              <w:rPr>
                <w:szCs w:val="24"/>
                <w:highlight w:val="green"/>
                <w:rtl/>
              </w:rPr>
            </w:pPr>
            <w:r w:rsidRPr="00F95F77">
              <w:rPr>
                <w:rFonts w:hint="cs"/>
                <w:szCs w:val="24"/>
                <w:rtl/>
              </w:rPr>
              <w:t>ליקויים</w:t>
            </w:r>
          </w:p>
        </w:tc>
        <w:tc>
          <w:tcPr>
            <w:tcW w:w="2933" w:type="dxa"/>
            <w:shd w:val="clear" w:color="auto" w:fill="auto"/>
            <w:vAlign w:val="center"/>
          </w:tcPr>
          <w:p w14:paraId="775B3E9A" w14:textId="77777777" w:rsidR="003D1328" w:rsidRPr="00F95F77" w:rsidRDefault="003D1328" w:rsidP="0039444E">
            <w:pPr>
              <w:rPr>
                <w:szCs w:val="24"/>
                <w:rtl/>
              </w:rPr>
            </w:pPr>
            <w:r w:rsidRPr="00F95F77">
              <w:rPr>
                <w:rFonts w:hint="cs"/>
                <w:szCs w:val="24"/>
                <w:rtl/>
              </w:rPr>
              <w:t>ליקויים חמורים *</w:t>
            </w:r>
          </w:p>
        </w:tc>
      </w:tr>
    </w:tbl>
    <w:p w14:paraId="268141B6" w14:textId="77777777" w:rsidR="003D1328" w:rsidRPr="00F95F77" w:rsidRDefault="003D1328" w:rsidP="003D1328">
      <w:pPr>
        <w:rPr>
          <w:szCs w:val="24"/>
          <w:rtl/>
        </w:rPr>
      </w:pPr>
    </w:p>
    <w:p w14:paraId="47C2A0DC" w14:textId="77777777" w:rsidR="003D1328" w:rsidRPr="00F95F77" w:rsidRDefault="003D1328" w:rsidP="003D1328">
      <w:pPr>
        <w:rPr>
          <w:szCs w:val="24"/>
        </w:rPr>
      </w:pPr>
      <w:r w:rsidRPr="00F95F77">
        <w:rPr>
          <w:rFonts w:hint="cs"/>
          <w:szCs w:val="24"/>
          <w:rtl/>
        </w:rPr>
        <w:t xml:space="preserve">* הנני מסכם כי מתקן החשמל אשר נבדק על ידיי ואשר נמצאו בו ליקויים חמורים, מסווג  במצב בטיחות חשמלי:  </w:t>
      </w:r>
    </w:p>
    <w:p w14:paraId="10A1FC2E" w14:textId="77777777" w:rsidR="003D1328" w:rsidRPr="00F95F77" w:rsidRDefault="003D1328" w:rsidP="003D1328">
      <w:pPr>
        <w:rPr>
          <w:szCs w:val="24"/>
        </w:rPr>
      </w:pPr>
    </w:p>
    <w:tbl>
      <w:tblPr>
        <w:bidiVisual/>
        <w:tblW w:w="91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989"/>
      </w:tblGrid>
      <w:tr w:rsidR="003D1328" w:rsidRPr="00F95F77" w14:paraId="0430D4C9" w14:textId="77777777" w:rsidTr="0039444E">
        <w:tc>
          <w:tcPr>
            <w:tcW w:w="9100" w:type="dxa"/>
            <w:gridSpan w:val="2"/>
          </w:tcPr>
          <w:p w14:paraId="31542589" w14:textId="77777777" w:rsidR="003D1328" w:rsidRPr="00F95F77" w:rsidRDefault="003D1328" w:rsidP="0039444E">
            <w:pPr>
              <w:rPr>
                <w:szCs w:val="24"/>
                <w:rtl/>
              </w:rPr>
            </w:pPr>
          </w:p>
        </w:tc>
      </w:tr>
      <w:tr w:rsidR="003D1328" w:rsidRPr="00F95F77" w14:paraId="55E44E87" w14:textId="77777777" w:rsidTr="0039444E">
        <w:trPr>
          <w:trHeight w:val="576"/>
        </w:trPr>
        <w:tc>
          <w:tcPr>
            <w:tcW w:w="4111" w:type="dxa"/>
            <w:shd w:val="clear" w:color="auto" w:fill="auto"/>
            <w:vAlign w:val="center"/>
          </w:tcPr>
          <w:p w14:paraId="605FD897" w14:textId="77777777" w:rsidR="003D1328" w:rsidRPr="00F95F77" w:rsidRDefault="003D1328" w:rsidP="0039444E">
            <w:pPr>
              <w:rPr>
                <w:szCs w:val="24"/>
                <w:rtl/>
              </w:rPr>
            </w:pPr>
            <w:r w:rsidRPr="00F95F77">
              <w:rPr>
                <w:rFonts w:hint="cs"/>
                <w:szCs w:val="24"/>
                <w:rtl/>
              </w:rPr>
              <w:t>מסוכן</w:t>
            </w:r>
          </w:p>
        </w:tc>
        <w:tc>
          <w:tcPr>
            <w:tcW w:w="4989" w:type="dxa"/>
            <w:shd w:val="clear" w:color="auto" w:fill="FFFFFF"/>
            <w:vAlign w:val="center"/>
          </w:tcPr>
          <w:p w14:paraId="58051430" w14:textId="77777777" w:rsidR="003D1328" w:rsidRPr="00F95F77" w:rsidRDefault="003D1328" w:rsidP="0039444E">
            <w:pPr>
              <w:rPr>
                <w:szCs w:val="24"/>
                <w:rtl/>
              </w:rPr>
            </w:pPr>
            <w:r w:rsidRPr="00F95F77">
              <w:rPr>
                <w:rFonts w:hint="cs"/>
                <w:szCs w:val="24"/>
                <w:rtl/>
              </w:rPr>
              <w:t>מסוכן מאוד</w:t>
            </w:r>
          </w:p>
        </w:tc>
      </w:tr>
    </w:tbl>
    <w:p w14:paraId="32A569C2" w14:textId="77777777" w:rsidR="003D1328" w:rsidRPr="00F95F77" w:rsidRDefault="003D1328" w:rsidP="003D1328">
      <w:pPr>
        <w:rPr>
          <w:szCs w:val="24"/>
          <w:rtl/>
        </w:rPr>
      </w:pPr>
    </w:p>
    <w:p w14:paraId="0ED713B7" w14:textId="77777777" w:rsidR="003D1328" w:rsidRPr="00F95F77" w:rsidRDefault="003D1328" w:rsidP="003D1328">
      <w:pPr>
        <w:rPr>
          <w:szCs w:val="24"/>
          <w:rtl/>
        </w:rPr>
      </w:pPr>
    </w:p>
    <w:p w14:paraId="6C1C1DF5" w14:textId="77777777" w:rsidR="003D1328" w:rsidRPr="00F95F77" w:rsidRDefault="003D1328" w:rsidP="003D1328">
      <w:pPr>
        <w:rPr>
          <w:szCs w:val="24"/>
          <w:rtl/>
        </w:rPr>
      </w:pPr>
      <w:r w:rsidRPr="00F95F77">
        <w:rPr>
          <w:rFonts w:hint="cs"/>
          <w:szCs w:val="24"/>
          <w:rtl/>
        </w:rPr>
        <w:t>באחריות  בעל המתקן או מחזיקו  או מפעילו לבצע את התיקונים הנדרשים בכדי להביא את המתקן למצב תקין ומתאים להוראות של חוק החשמל התשי"ד- 1954 ותקנותיו.</w:t>
      </w:r>
    </w:p>
    <w:p w14:paraId="0DB62EFA" w14:textId="77777777" w:rsidR="003D1328" w:rsidRPr="00F95F77" w:rsidRDefault="003D1328" w:rsidP="003D1328">
      <w:pPr>
        <w:rPr>
          <w:szCs w:val="24"/>
          <w:rtl/>
        </w:rPr>
      </w:pPr>
    </w:p>
    <w:p w14:paraId="2134E0BF" w14:textId="77777777" w:rsidR="003D1328" w:rsidRPr="00F95F77" w:rsidRDefault="003D1328" w:rsidP="003D1328">
      <w:pPr>
        <w:rPr>
          <w:szCs w:val="24"/>
          <w:rtl/>
        </w:rPr>
      </w:pPr>
      <w:r w:rsidRPr="00F95F77">
        <w:rPr>
          <w:rFonts w:hint="cs"/>
          <w:szCs w:val="24"/>
          <w:rtl/>
        </w:rPr>
        <w:t xml:space="preserve">נדרש  להמציא למשרד התשתיות הלאומיות האנרגיה והמים: </w:t>
      </w:r>
    </w:p>
    <w:p w14:paraId="049ED482" w14:textId="77777777" w:rsidR="003D1328" w:rsidRPr="00F95F77" w:rsidRDefault="003D1328" w:rsidP="003D1328">
      <w:pPr>
        <w:rPr>
          <w:szCs w:val="24"/>
          <w:rtl/>
        </w:rPr>
      </w:pPr>
      <w:r w:rsidRPr="00F95F77">
        <w:rPr>
          <w:rFonts w:hint="cs"/>
          <w:szCs w:val="24"/>
          <w:rtl/>
        </w:rPr>
        <w:t xml:space="preserve">                 </w:t>
      </w:r>
    </w:p>
    <w:p w14:paraId="5C4B3FE3" w14:textId="77777777" w:rsidR="003D1328" w:rsidRPr="00F95F77" w:rsidRDefault="003D1328" w:rsidP="003D1328">
      <w:pPr>
        <w:rPr>
          <w:szCs w:val="24"/>
        </w:rPr>
      </w:pPr>
      <w:r w:rsidRPr="00F95F77">
        <w:rPr>
          <w:szCs w:val="24"/>
        </w:rPr>
        <w:t xml:space="preserve">  </w:t>
      </w:r>
      <w:r w:rsidRPr="00F95F77">
        <w:rPr>
          <w:rFonts w:hint="cs"/>
          <w:szCs w:val="24"/>
        </w:rPr>
        <w:sym w:font="Wingdings 2" w:char="F02A"/>
      </w:r>
      <w:r w:rsidRPr="00F95F77">
        <w:rPr>
          <w:szCs w:val="24"/>
        </w:rPr>
        <w:t xml:space="preserve"> </w:t>
      </w:r>
      <w:r w:rsidRPr="00F95F77">
        <w:rPr>
          <w:rFonts w:hint="cs"/>
          <w:szCs w:val="24"/>
          <w:rtl/>
        </w:rPr>
        <w:t>הצהרת חשמלאי שביצע את התיקונים</w:t>
      </w:r>
    </w:p>
    <w:p w14:paraId="4DDEDE4D" w14:textId="77777777" w:rsidR="003D1328" w:rsidRPr="00F95F77" w:rsidRDefault="003D1328" w:rsidP="003D1328">
      <w:pPr>
        <w:rPr>
          <w:szCs w:val="24"/>
        </w:rPr>
      </w:pPr>
      <w:r w:rsidRPr="00F95F77">
        <w:rPr>
          <w:rFonts w:hint="cs"/>
          <w:szCs w:val="24"/>
          <w:rtl/>
        </w:rPr>
        <w:t xml:space="preserve">  </w:t>
      </w:r>
      <w:r w:rsidRPr="00F95F77">
        <w:rPr>
          <w:rFonts w:hint="cs"/>
          <w:szCs w:val="24"/>
        </w:rPr>
        <w:sym w:font="Wingdings 2" w:char="F02A"/>
      </w:r>
      <w:r w:rsidRPr="00F95F77">
        <w:rPr>
          <w:rFonts w:hint="cs"/>
          <w:szCs w:val="24"/>
          <w:rtl/>
        </w:rPr>
        <w:t xml:space="preserve">    דו"ח בדיקת המתקן  שתבוצע על ידי  חשמלאי בודק פרטי מטעמך</w:t>
      </w:r>
    </w:p>
    <w:p w14:paraId="7A030CF5" w14:textId="77777777" w:rsidR="003D1328" w:rsidRPr="00F95F77" w:rsidRDefault="003D1328" w:rsidP="003D1328">
      <w:pPr>
        <w:rPr>
          <w:szCs w:val="24"/>
          <w:rtl/>
        </w:rPr>
      </w:pPr>
      <w:r w:rsidRPr="00F95F77">
        <w:rPr>
          <w:szCs w:val="24"/>
        </w:rPr>
        <w:t xml:space="preserve"> </w:t>
      </w:r>
    </w:p>
    <w:p w14:paraId="6214FCCD" w14:textId="77777777" w:rsidR="003D1328" w:rsidRPr="00F95F77" w:rsidRDefault="003D1328" w:rsidP="003D1328">
      <w:pPr>
        <w:rPr>
          <w:szCs w:val="24"/>
          <w:rtl/>
        </w:rPr>
      </w:pPr>
      <w:r w:rsidRPr="00F95F77">
        <w:rPr>
          <w:rFonts w:hint="cs"/>
          <w:szCs w:val="24"/>
          <w:rtl/>
        </w:rPr>
        <w:t>את הדיווח יש לשלוח למשרד התשתיות הלאומיות האנרגיה והמים באחד הפקסים</w:t>
      </w:r>
      <w:r w:rsidRPr="00F95F77">
        <w:rPr>
          <w:szCs w:val="24"/>
          <w:rtl/>
        </w:rPr>
        <w:t xml:space="preserve"> 02-5316181</w:t>
      </w:r>
      <w:r w:rsidRPr="00F95F77">
        <w:rPr>
          <w:rFonts w:hint="cs"/>
          <w:szCs w:val="24"/>
          <w:rtl/>
        </w:rPr>
        <w:t>, 02-5006758</w:t>
      </w:r>
    </w:p>
    <w:p w14:paraId="5A333098" w14:textId="77777777" w:rsidR="003D1328" w:rsidRPr="00F95F77" w:rsidRDefault="003D1328" w:rsidP="003D1328">
      <w:pPr>
        <w:rPr>
          <w:szCs w:val="24"/>
        </w:rPr>
      </w:pPr>
      <w:r w:rsidRPr="00F95F77">
        <w:rPr>
          <w:rFonts w:hint="cs"/>
          <w:szCs w:val="24"/>
          <w:rtl/>
        </w:rPr>
        <w:t xml:space="preserve"> או בדוא"ל:</w:t>
      </w:r>
      <w:r w:rsidRPr="00E12666">
        <w:rPr>
          <w:szCs w:val="24"/>
        </w:rPr>
        <w:t xml:space="preserve"> </w:t>
      </w:r>
      <w:hyperlink r:id="rId17" w:history="1">
        <w:r w:rsidRPr="00E12666">
          <w:rPr>
            <w:rStyle w:val="Hyperlink"/>
            <w:color w:val="auto"/>
            <w:szCs w:val="24"/>
          </w:rPr>
          <w:t>izikt@</w:t>
        </w:r>
        <w:r w:rsidRPr="00E12666">
          <w:t xml:space="preserve"> </w:t>
        </w:r>
        <w:r w:rsidRPr="00E12666">
          <w:rPr>
            <w:rStyle w:val="Hyperlink"/>
            <w:color w:val="auto"/>
            <w:szCs w:val="24"/>
          </w:rPr>
          <w:t>energy.gov.il</w:t>
        </w:r>
        <w:r w:rsidRPr="00E12666">
          <w:rPr>
            <w:rStyle w:val="Hyperlink"/>
            <w:rFonts w:hint="cs"/>
            <w:color w:val="auto"/>
            <w:szCs w:val="24"/>
            <w:rtl/>
          </w:rPr>
          <w:t>או</w:t>
        </w:r>
      </w:hyperlink>
      <w:r w:rsidRPr="00F95F77">
        <w:rPr>
          <w:rFonts w:hint="cs"/>
          <w:szCs w:val="24"/>
          <w:rtl/>
        </w:rPr>
        <w:t xml:space="preserve"> </w:t>
      </w:r>
      <w:hyperlink r:id="rId18" w:history="1">
        <w:r w:rsidRPr="00F95F77">
          <w:rPr>
            <w:szCs w:val="24"/>
          </w:rPr>
          <w:t>albertob@energy.gov.il</w:t>
        </w:r>
      </w:hyperlink>
    </w:p>
    <w:p w14:paraId="78DC152D" w14:textId="77777777" w:rsidR="003D1328" w:rsidRPr="00F95F77" w:rsidRDefault="003D1328" w:rsidP="003D1328">
      <w:pPr>
        <w:rPr>
          <w:szCs w:val="24"/>
        </w:rPr>
      </w:pPr>
    </w:p>
    <w:p w14:paraId="2E255702" w14:textId="77777777" w:rsidR="003D1328" w:rsidRPr="00F95F77" w:rsidRDefault="003D1328" w:rsidP="003D1328">
      <w:pPr>
        <w:rPr>
          <w:szCs w:val="24"/>
          <w:rtl/>
        </w:rPr>
      </w:pPr>
    </w:p>
    <w:p w14:paraId="6987C4B6" w14:textId="77777777" w:rsidR="003D1328" w:rsidRPr="00F95F77" w:rsidRDefault="003D1328" w:rsidP="003D1328">
      <w:pPr>
        <w:rPr>
          <w:szCs w:val="24"/>
          <w:rtl/>
        </w:rPr>
      </w:pPr>
      <w:r w:rsidRPr="00F95F77">
        <w:rPr>
          <w:rFonts w:hint="cs"/>
          <w:szCs w:val="24"/>
          <w:rtl/>
        </w:rPr>
        <w:t xml:space="preserve">אנשי קשר של המתקן: </w:t>
      </w:r>
      <w:r w:rsidRPr="00437D89">
        <w:rPr>
          <w:b/>
          <w:bCs/>
          <w:szCs w:val="24"/>
          <w:highlight w:val="cyan"/>
          <w:u w:val="single"/>
          <w:rtl/>
        </w:rPr>
        <w:t>חובה לציין בכל המתקנים</w:t>
      </w:r>
      <w:r w:rsidRPr="00437D89">
        <w:rPr>
          <w:szCs w:val="24"/>
          <w:rtl/>
        </w:rPr>
        <w:t xml:space="preserve">  </w:t>
      </w:r>
    </w:p>
    <w:p w14:paraId="189263EB" w14:textId="77777777" w:rsidR="003D1328" w:rsidRPr="00F95F77" w:rsidRDefault="003D1328" w:rsidP="003D1328">
      <w:pPr>
        <w:rPr>
          <w:szCs w:val="24"/>
          <w:rtl/>
        </w:rPr>
      </w:pPr>
    </w:p>
    <w:tbl>
      <w:tblPr>
        <w:bidiVisual/>
        <w:tblW w:w="9356"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694"/>
        <w:gridCol w:w="2693"/>
      </w:tblGrid>
      <w:tr w:rsidR="003D1328" w:rsidRPr="00F95F77" w14:paraId="04859E51" w14:textId="77777777" w:rsidTr="0039444E">
        <w:tc>
          <w:tcPr>
            <w:tcW w:w="3969" w:type="dxa"/>
            <w:shd w:val="clear" w:color="auto" w:fill="auto"/>
            <w:vAlign w:val="center"/>
          </w:tcPr>
          <w:p w14:paraId="430FF421" w14:textId="77777777" w:rsidR="003D1328" w:rsidRPr="00F95F77" w:rsidRDefault="003D1328" w:rsidP="0039444E">
            <w:pPr>
              <w:rPr>
                <w:szCs w:val="24"/>
                <w:rtl/>
              </w:rPr>
            </w:pPr>
            <w:r w:rsidRPr="00F95F77">
              <w:rPr>
                <w:rFonts w:hint="cs"/>
                <w:szCs w:val="24"/>
                <w:rtl/>
              </w:rPr>
              <w:t xml:space="preserve">שם נציג המקום שהשתתף בביקורת בזמן הבדיקה: </w:t>
            </w:r>
          </w:p>
        </w:tc>
        <w:tc>
          <w:tcPr>
            <w:tcW w:w="2694" w:type="dxa"/>
            <w:shd w:val="clear" w:color="auto" w:fill="auto"/>
            <w:vAlign w:val="center"/>
          </w:tcPr>
          <w:p w14:paraId="561573F3" w14:textId="77777777" w:rsidR="003D1328" w:rsidRPr="00F95F77" w:rsidRDefault="003D1328" w:rsidP="0039444E">
            <w:pPr>
              <w:rPr>
                <w:szCs w:val="24"/>
                <w:rtl/>
              </w:rPr>
            </w:pPr>
            <w:r w:rsidRPr="00F95F77">
              <w:rPr>
                <w:rFonts w:hint="cs"/>
                <w:szCs w:val="24"/>
                <w:rtl/>
              </w:rPr>
              <w:t xml:space="preserve"> טל:  </w:t>
            </w:r>
          </w:p>
        </w:tc>
        <w:tc>
          <w:tcPr>
            <w:tcW w:w="2693" w:type="dxa"/>
            <w:shd w:val="clear" w:color="auto" w:fill="auto"/>
            <w:vAlign w:val="center"/>
          </w:tcPr>
          <w:p w14:paraId="100E0294" w14:textId="77777777" w:rsidR="003D1328" w:rsidRPr="00F95F77" w:rsidRDefault="003D1328" w:rsidP="0039444E">
            <w:pPr>
              <w:rPr>
                <w:szCs w:val="24"/>
                <w:rtl/>
              </w:rPr>
            </w:pPr>
            <w:r w:rsidRPr="00F95F77">
              <w:rPr>
                <w:rFonts w:hint="cs"/>
                <w:szCs w:val="24"/>
                <w:rtl/>
              </w:rPr>
              <w:t xml:space="preserve">תפקיד: </w:t>
            </w:r>
          </w:p>
        </w:tc>
      </w:tr>
      <w:tr w:rsidR="003D1328" w:rsidRPr="00F95F77" w14:paraId="79607C71" w14:textId="77777777" w:rsidTr="0039444E">
        <w:trPr>
          <w:trHeight w:val="393"/>
        </w:trPr>
        <w:tc>
          <w:tcPr>
            <w:tcW w:w="3969" w:type="dxa"/>
            <w:shd w:val="clear" w:color="auto" w:fill="auto"/>
            <w:vAlign w:val="center"/>
          </w:tcPr>
          <w:p w14:paraId="151745E5" w14:textId="77777777" w:rsidR="003D1328" w:rsidRPr="00F95F77" w:rsidRDefault="003D1328" w:rsidP="0039444E">
            <w:pPr>
              <w:rPr>
                <w:szCs w:val="24"/>
                <w:rtl/>
              </w:rPr>
            </w:pPr>
            <w:r w:rsidRPr="00F95F77">
              <w:rPr>
                <w:rFonts w:hint="cs"/>
                <w:szCs w:val="24"/>
                <w:rtl/>
              </w:rPr>
              <w:t xml:space="preserve">נציג /מחזיק המקום: </w:t>
            </w:r>
          </w:p>
        </w:tc>
        <w:tc>
          <w:tcPr>
            <w:tcW w:w="2694" w:type="dxa"/>
            <w:shd w:val="clear" w:color="auto" w:fill="auto"/>
            <w:vAlign w:val="center"/>
          </w:tcPr>
          <w:p w14:paraId="38E12C12" w14:textId="77777777" w:rsidR="003D1328" w:rsidRPr="00F95F77" w:rsidRDefault="003D1328" w:rsidP="0039444E">
            <w:pPr>
              <w:rPr>
                <w:szCs w:val="24"/>
                <w:rtl/>
              </w:rPr>
            </w:pPr>
            <w:r w:rsidRPr="00F95F77">
              <w:rPr>
                <w:rFonts w:hint="cs"/>
                <w:szCs w:val="24"/>
                <w:rtl/>
              </w:rPr>
              <w:t xml:space="preserve">טל': </w:t>
            </w:r>
          </w:p>
        </w:tc>
        <w:tc>
          <w:tcPr>
            <w:tcW w:w="2693" w:type="dxa"/>
            <w:shd w:val="clear" w:color="auto" w:fill="auto"/>
            <w:vAlign w:val="center"/>
          </w:tcPr>
          <w:p w14:paraId="31648C20" w14:textId="77777777" w:rsidR="003D1328" w:rsidRPr="00F95F77" w:rsidRDefault="003D1328" w:rsidP="0039444E">
            <w:pPr>
              <w:rPr>
                <w:szCs w:val="24"/>
                <w:rtl/>
              </w:rPr>
            </w:pPr>
            <w:r w:rsidRPr="00F95F77">
              <w:rPr>
                <w:rFonts w:hint="cs"/>
                <w:szCs w:val="24"/>
                <w:rtl/>
              </w:rPr>
              <w:t>תפקיד:</w:t>
            </w:r>
          </w:p>
        </w:tc>
      </w:tr>
    </w:tbl>
    <w:p w14:paraId="0592EC92" w14:textId="77777777" w:rsidR="003D1328" w:rsidRPr="00F95F77" w:rsidRDefault="003D1328" w:rsidP="003D1328">
      <w:pPr>
        <w:rPr>
          <w:szCs w:val="24"/>
          <w:rtl/>
        </w:rPr>
      </w:pPr>
    </w:p>
    <w:tbl>
      <w:tblPr>
        <w:tblpPr w:leftFromText="180" w:rightFromText="180" w:vertAnchor="text" w:horzAnchor="margin" w:tblpXSpec="right" w:tblpY="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2930"/>
        <w:gridCol w:w="2552"/>
      </w:tblGrid>
      <w:tr w:rsidR="003D1328" w:rsidRPr="00F95F77" w14:paraId="6137C162" w14:textId="77777777" w:rsidTr="0039444E">
        <w:trPr>
          <w:trHeight w:hRule="exact" w:val="432"/>
        </w:trPr>
        <w:tc>
          <w:tcPr>
            <w:tcW w:w="2741" w:type="dxa"/>
            <w:shd w:val="clear" w:color="auto" w:fill="C0C0C0"/>
            <w:vAlign w:val="center"/>
          </w:tcPr>
          <w:p w14:paraId="708A57B5" w14:textId="77777777" w:rsidR="003D1328" w:rsidRPr="00F95F77" w:rsidRDefault="003D1328" w:rsidP="0039444E">
            <w:pPr>
              <w:rPr>
                <w:szCs w:val="24"/>
                <w:rtl/>
              </w:rPr>
            </w:pPr>
            <w:r w:rsidRPr="00F95F77">
              <w:rPr>
                <w:rFonts w:hint="cs"/>
                <w:szCs w:val="24"/>
                <w:rtl/>
              </w:rPr>
              <w:t>חתימת המבקר</w:t>
            </w:r>
          </w:p>
        </w:tc>
        <w:tc>
          <w:tcPr>
            <w:tcW w:w="2930" w:type="dxa"/>
            <w:shd w:val="clear" w:color="auto" w:fill="C0C0C0"/>
            <w:vAlign w:val="center"/>
          </w:tcPr>
          <w:p w14:paraId="06539D37" w14:textId="77777777" w:rsidR="003D1328" w:rsidRPr="00F95F77" w:rsidRDefault="003D1328" w:rsidP="0039444E">
            <w:pPr>
              <w:rPr>
                <w:szCs w:val="24"/>
                <w:rtl/>
              </w:rPr>
            </w:pPr>
            <w:r w:rsidRPr="00F95F77">
              <w:rPr>
                <w:rFonts w:hint="cs"/>
                <w:szCs w:val="24"/>
                <w:rtl/>
              </w:rPr>
              <w:t>שם המבקר</w:t>
            </w:r>
          </w:p>
        </w:tc>
        <w:tc>
          <w:tcPr>
            <w:tcW w:w="2552" w:type="dxa"/>
            <w:shd w:val="clear" w:color="auto" w:fill="C0C0C0"/>
            <w:vAlign w:val="center"/>
          </w:tcPr>
          <w:p w14:paraId="50C2EE2B" w14:textId="77777777" w:rsidR="003D1328" w:rsidRPr="00F95F77" w:rsidRDefault="003D1328" w:rsidP="0039444E">
            <w:pPr>
              <w:rPr>
                <w:szCs w:val="24"/>
                <w:rtl/>
              </w:rPr>
            </w:pPr>
            <w:r w:rsidRPr="00F95F77">
              <w:rPr>
                <w:rFonts w:hint="cs"/>
                <w:szCs w:val="24"/>
                <w:rtl/>
              </w:rPr>
              <w:t>תאריך</w:t>
            </w:r>
          </w:p>
        </w:tc>
      </w:tr>
      <w:tr w:rsidR="003D1328" w:rsidRPr="00F95F77" w14:paraId="60CEE2AA" w14:textId="77777777" w:rsidTr="0039444E">
        <w:trPr>
          <w:trHeight w:val="546"/>
        </w:trPr>
        <w:tc>
          <w:tcPr>
            <w:tcW w:w="2741" w:type="dxa"/>
            <w:shd w:val="clear" w:color="auto" w:fill="auto"/>
            <w:vAlign w:val="center"/>
          </w:tcPr>
          <w:p w14:paraId="3302BDAB" w14:textId="77777777" w:rsidR="003D1328" w:rsidRPr="00F95F77" w:rsidRDefault="003D1328" w:rsidP="0039444E">
            <w:pPr>
              <w:rPr>
                <w:szCs w:val="24"/>
                <w:rtl/>
              </w:rPr>
            </w:pPr>
          </w:p>
        </w:tc>
        <w:tc>
          <w:tcPr>
            <w:tcW w:w="2930" w:type="dxa"/>
            <w:shd w:val="clear" w:color="auto" w:fill="auto"/>
            <w:vAlign w:val="center"/>
          </w:tcPr>
          <w:p w14:paraId="0B3326A3" w14:textId="77777777" w:rsidR="003D1328" w:rsidRPr="00F95F77" w:rsidRDefault="003D1328" w:rsidP="0039444E">
            <w:pPr>
              <w:rPr>
                <w:szCs w:val="24"/>
                <w:rtl/>
              </w:rPr>
            </w:pPr>
          </w:p>
        </w:tc>
        <w:tc>
          <w:tcPr>
            <w:tcW w:w="2552" w:type="dxa"/>
            <w:shd w:val="clear" w:color="auto" w:fill="auto"/>
            <w:vAlign w:val="center"/>
          </w:tcPr>
          <w:p w14:paraId="445DE2B4" w14:textId="77777777" w:rsidR="003D1328" w:rsidRPr="00F95F77" w:rsidRDefault="003D1328" w:rsidP="0039444E">
            <w:pPr>
              <w:rPr>
                <w:szCs w:val="24"/>
                <w:rtl/>
              </w:rPr>
            </w:pPr>
          </w:p>
        </w:tc>
      </w:tr>
    </w:tbl>
    <w:p w14:paraId="7BDA7456" w14:textId="77777777" w:rsidR="003D1328" w:rsidRPr="00F95F77" w:rsidRDefault="003D1328" w:rsidP="003D1328">
      <w:pPr>
        <w:rPr>
          <w:szCs w:val="24"/>
          <w:rtl/>
        </w:rPr>
      </w:pPr>
    </w:p>
    <w:p w14:paraId="06AE0C9E" w14:textId="77777777" w:rsidR="003D1328" w:rsidRPr="00F95F77" w:rsidRDefault="003D1328" w:rsidP="003D1328">
      <w:pPr>
        <w:rPr>
          <w:szCs w:val="24"/>
          <w:rtl/>
        </w:rPr>
      </w:pPr>
    </w:p>
    <w:p w14:paraId="5E26C929" w14:textId="77777777" w:rsidR="003D1328" w:rsidRDefault="003D1328" w:rsidP="003D1328">
      <w:pPr>
        <w:rPr>
          <w:b/>
          <w:bCs/>
          <w:szCs w:val="24"/>
          <w:u w:val="single"/>
          <w:rtl/>
        </w:rPr>
      </w:pPr>
    </w:p>
    <w:p w14:paraId="110019D7" w14:textId="77777777" w:rsidR="003D1328" w:rsidRDefault="003D1328" w:rsidP="003D1328">
      <w:pPr>
        <w:rPr>
          <w:b/>
          <w:bCs/>
          <w:szCs w:val="24"/>
          <w:u w:val="single"/>
          <w:rtl/>
        </w:rPr>
      </w:pPr>
    </w:p>
    <w:p w14:paraId="4BEC0ED1" w14:textId="77777777" w:rsidR="003D1328" w:rsidRDefault="003D1328" w:rsidP="003D1328">
      <w:pPr>
        <w:rPr>
          <w:b/>
          <w:bCs/>
          <w:szCs w:val="24"/>
          <w:u w:val="single"/>
          <w:rtl/>
        </w:rPr>
      </w:pPr>
    </w:p>
    <w:p w14:paraId="3A014D3B" w14:textId="77777777" w:rsidR="003D1328" w:rsidRDefault="003D1328" w:rsidP="003D1328">
      <w:pPr>
        <w:rPr>
          <w:b/>
          <w:bCs/>
          <w:szCs w:val="24"/>
          <w:u w:val="single"/>
          <w:rtl/>
        </w:rPr>
      </w:pPr>
    </w:p>
    <w:p w14:paraId="5EFC9A16" w14:textId="77777777" w:rsidR="003D1328" w:rsidRPr="00F95F77" w:rsidRDefault="003D1328" w:rsidP="003D1328">
      <w:pPr>
        <w:rPr>
          <w:b/>
          <w:bCs/>
          <w:szCs w:val="24"/>
          <w:u w:val="single"/>
        </w:rPr>
      </w:pPr>
      <w:r w:rsidRPr="00F95F77">
        <w:rPr>
          <w:rFonts w:hint="cs"/>
          <w:b/>
          <w:bCs/>
          <w:szCs w:val="24"/>
          <w:u w:val="single"/>
          <w:rtl/>
        </w:rPr>
        <w:t>תמונות רלבנטיות</w:t>
      </w:r>
      <w:r>
        <w:rPr>
          <w:rFonts w:hint="cs"/>
          <w:b/>
          <w:bCs/>
          <w:szCs w:val="24"/>
          <w:u w:val="single"/>
          <w:rtl/>
        </w:rPr>
        <w:t xml:space="preserve"> </w:t>
      </w:r>
      <w:r w:rsidRPr="00B102BC">
        <w:rPr>
          <w:b/>
          <w:bCs/>
          <w:szCs w:val="24"/>
          <w:highlight w:val="cyan"/>
          <w:u w:val="single"/>
          <w:rtl/>
        </w:rPr>
        <w:t>חובה ל</w:t>
      </w:r>
      <w:r>
        <w:rPr>
          <w:rFonts w:hint="cs"/>
          <w:b/>
          <w:bCs/>
          <w:szCs w:val="24"/>
          <w:highlight w:val="cyan"/>
          <w:u w:val="single"/>
          <w:rtl/>
        </w:rPr>
        <w:t xml:space="preserve">צלם </w:t>
      </w:r>
      <w:r w:rsidRPr="00B102BC">
        <w:rPr>
          <w:b/>
          <w:bCs/>
          <w:szCs w:val="24"/>
          <w:highlight w:val="cyan"/>
          <w:u w:val="single"/>
          <w:rtl/>
        </w:rPr>
        <w:t>בכל המתקנים</w:t>
      </w:r>
      <w:r w:rsidRPr="00B102BC">
        <w:rPr>
          <w:b/>
          <w:bCs/>
          <w:szCs w:val="24"/>
          <w:u w:val="single"/>
          <w:rtl/>
        </w:rPr>
        <w:t xml:space="preserve">  </w:t>
      </w:r>
    </w:p>
    <w:p w14:paraId="1BB02D0A" w14:textId="77777777" w:rsidR="003D1328" w:rsidRPr="00F95F77" w:rsidRDefault="003D1328" w:rsidP="003D1328">
      <w:pPr>
        <w:spacing w:line="360" w:lineRule="auto"/>
        <w:rPr>
          <w:szCs w:val="24"/>
          <w:rtl/>
        </w:rPr>
      </w:pPr>
    </w:p>
    <w:p w14:paraId="50BC9373" w14:textId="77777777" w:rsidR="003D1328" w:rsidRDefault="003D1328" w:rsidP="003D1328">
      <w:pPr>
        <w:jc w:val="center"/>
        <w:rPr>
          <w:b/>
          <w:bCs/>
          <w:szCs w:val="24"/>
          <w:u w:val="single"/>
          <w:rtl/>
        </w:rPr>
      </w:pPr>
    </w:p>
    <w:p w14:paraId="6D71932B" w14:textId="77777777" w:rsidR="003D1328" w:rsidRDefault="003D1328" w:rsidP="003D1328">
      <w:pPr>
        <w:tabs>
          <w:tab w:val="left" w:pos="183"/>
        </w:tabs>
        <w:spacing w:line="340" w:lineRule="exact"/>
        <w:rPr>
          <w:b/>
          <w:bCs/>
          <w:sz w:val="28"/>
          <w:szCs w:val="28"/>
          <w:u w:val="single"/>
          <w:rtl/>
        </w:rPr>
      </w:pPr>
    </w:p>
    <w:p w14:paraId="3927C425" w14:textId="77777777" w:rsidR="003D1328" w:rsidRDefault="003D1328" w:rsidP="003D1328">
      <w:pPr>
        <w:spacing w:line="340" w:lineRule="exact"/>
        <w:jc w:val="right"/>
        <w:rPr>
          <w:b/>
          <w:bCs/>
          <w:sz w:val="28"/>
          <w:szCs w:val="28"/>
          <w:u w:val="single"/>
          <w:rtl/>
        </w:rPr>
      </w:pPr>
    </w:p>
    <w:p w14:paraId="459C8C18" w14:textId="77777777" w:rsidR="003D1328" w:rsidRPr="00F95F77" w:rsidRDefault="003D1328" w:rsidP="003D1328">
      <w:pPr>
        <w:jc w:val="center"/>
        <w:rPr>
          <w:b/>
          <w:bCs/>
          <w:sz w:val="32"/>
          <w:szCs w:val="32"/>
          <w:u w:val="single"/>
          <w:rtl/>
        </w:rPr>
      </w:pPr>
      <w:r w:rsidRPr="00F95F77">
        <w:rPr>
          <w:rFonts w:hint="cs"/>
          <w:b/>
          <w:bCs/>
          <w:szCs w:val="24"/>
          <w:u w:val="single"/>
          <w:rtl/>
        </w:rPr>
        <w:t xml:space="preserve">דו"ח בדיקה </w:t>
      </w:r>
      <w:r>
        <w:rPr>
          <w:rFonts w:hint="cs"/>
          <w:b/>
          <w:bCs/>
          <w:szCs w:val="24"/>
          <w:u w:val="single"/>
          <w:rtl/>
        </w:rPr>
        <w:t xml:space="preserve">- </w:t>
      </w:r>
      <w:r w:rsidRPr="00467F52">
        <w:rPr>
          <w:rFonts w:hint="cs"/>
          <w:b/>
          <w:bCs/>
          <w:sz w:val="32"/>
          <w:szCs w:val="32"/>
          <w:u w:val="single"/>
          <w:rtl/>
        </w:rPr>
        <w:t>דוגמה</w:t>
      </w:r>
    </w:p>
    <w:p w14:paraId="21B74797" w14:textId="77777777" w:rsidR="003D1328" w:rsidRDefault="003D1328" w:rsidP="003D1328">
      <w:pPr>
        <w:spacing w:line="360" w:lineRule="auto"/>
        <w:rPr>
          <w:szCs w:val="24"/>
          <w:rtl/>
        </w:rPr>
      </w:pPr>
    </w:p>
    <w:p w14:paraId="0F4241A7" w14:textId="77777777" w:rsidR="003D1328" w:rsidRPr="00F81BBC" w:rsidRDefault="003D1328" w:rsidP="003D1328">
      <w:pPr>
        <w:spacing w:line="360" w:lineRule="auto"/>
        <w:rPr>
          <w:szCs w:val="24"/>
        </w:rPr>
      </w:pPr>
      <w:r w:rsidRPr="00F81BBC">
        <w:rPr>
          <w:rFonts w:hint="cs"/>
          <w:szCs w:val="24"/>
          <w:rtl/>
        </w:rPr>
        <w:t>תעודת בדיקה של מתקן חשמל מספר:</w:t>
      </w:r>
      <w:r w:rsidRPr="00B95359">
        <w:rPr>
          <w:rFonts w:hint="cs"/>
          <w:b/>
          <w:bCs/>
          <w:color w:val="FF0000"/>
          <w:szCs w:val="24"/>
          <w:u w:val="single"/>
        </w:rPr>
        <w:t>XX-YY-ZZ</w:t>
      </w:r>
      <w:r w:rsidRPr="00B95359">
        <w:rPr>
          <w:rFonts w:hint="cs"/>
          <w:color w:val="FF0000"/>
          <w:szCs w:val="24"/>
          <w:rtl/>
        </w:rPr>
        <w:t xml:space="preserve"> </w:t>
      </w:r>
    </w:p>
    <w:p w14:paraId="7BDD5651" w14:textId="77777777" w:rsidR="003D1328" w:rsidRPr="00F81BBC" w:rsidRDefault="003D1328" w:rsidP="003D1328">
      <w:pPr>
        <w:spacing w:line="360" w:lineRule="auto"/>
        <w:rPr>
          <w:szCs w:val="24"/>
          <w:rtl/>
        </w:rPr>
      </w:pPr>
      <w:r w:rsidRPr="00F81BBC">
        <w:rPr>
          <w:rFonts w:hint="cs"/>
          <w:szCs w:val="24"/>
          <w:rtl/>
        </w:rPr>
        <w:t xml:space="preserve">הבדיקה נערכת עבור: </w:t>
      </w:r>
      <w:r w:rsidRPr="00F81BBC">
        <w:rPr>
          <w:rFonts w:hint="cs"/>
          <w:szCs w:val="24"/>
          <w:rtl/>
        </w:rPr>
        <w:tab/>
      </w:r>
      <w:r w:rsidRPr="00F81BBC">
        <w:rPr>
          <w:rFonts w:hint="cs"/>
          <w:b/>
          <w:bCs/>
          <w:szCs w:val="24"/>
          <w:rtl/>
        </w:rPr>
        <w:t>מינהל החשמל במשרד התשתיות הלאומיות, האנרגיה והמים</w:t>
      </w:r>
    </w:p>
    <w:p w14:paraId="75455988" w14:textId="77777777" w:rsidR="003D1328" w:rsidRPr="00467F52" w:rsidRDefault="003D1328" w:rsidP="003D1328">
      <w:pPr>
        <w:spacing w:line="360" w:lineRule="auto"/>
        <w:jc w:val="center"/>
        <w:rPr>
          <w:sz w:val="32"/>
          <w:szCs w:val="32"/>
        </w:rPr>
      </w:pPr>
      <w:r w:rsidRPr="00467F52">
        <w:rPr>
          <w:rFonts w:hint="cs"/>
          <w:b/>
          <w:bCs/>
          <w:sz w:val="32"/>
          <w:szCs w:val="32"/>
          <w:u w:val="single"/>
          <w:rtl/>
        </w:rPr>
        <w:t>פרטים כלליים</w:t>
      </w:r>
      <w:r w:rsidRPr="00467F52">
        <w:rPr>
          <w:rFonts w:hint="cs"/>
          <w:sz w:val="32"/>
          <w:szCs w:val="32"/>
          <w:rtl/>
        </w:rPr>
        <w:t>:</w:t>
      </w:r>
    </w:p>
    <w:p w14:paraId="0088BD35" w14:textId="77777777" w:rsidR="003D1328" w:rsidRPr="00AD6EBE" w:rsidRDefault="003D1328" w:rsidP="003D1328">
      <w:pPr>
        <w:spacing w:line="360" w:lineRule="auto"/>
        <w:rPr>
          <w:b/>
          <w:bCs/>
          <w:sz w:val="28"/>
          <w:szCs w:val="28"/>
          <w:rtl/>
        </w:rPr>
      </w:pPr>
      <w:r w:rsidRPr="00AD6EBE">
        <w:rPr>
          <w:b/>
          <w:bCs/>
          <w:sz w:val="28"/>
          <w:szCs w:val="28"/>
          <w:u w:val="single"/>
          <w:rtl/>
        </w:rPr>
        <w:t>פרטי המ</w:t>
      </w:r>
      <w:r w:rsidRPr="00AD6EBE">
        <w:rPr>
          <w:rFonts w:hint="cs"/>
          <w:b/>
          <w:bCs/>
          <w:sz w:val="28"/>
          <w:szCs w:val="28"/>
          <w:u w:val="single"/>
          <w:rtl/>
        </w:rPr>
        <w:t>תקן</w:t>
      </w:r>
      <w:r w:rsidRPr="00AD6EBE">
        <w:rPr>
          <w:rFonts w:hint="cs"/>
          <w:b/>
          <w:bCs/>
          <w:sz w:val="28"/>
          <w:szCs w:val="28"/>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1627"/>
        <w:gridCol w:w="606"/>
        <w:gridCol w:w="1591"/>
        <w:gridCol w:w="813"/>
        <w:gridCol w:w="3154"/>
      </w:tblGrid>
      <w:tr w:rsidR="003D1328" w:rsidRPr="00F81BBC" w14:paraId="0A98B3E3" w14:textId="77777777" w:rsidTr="0039444E">
        <w:trPr>
          <w:trHeight w:val="541"/>
        </w:trPr>
        <w:tc>
          <w:tcPr>
            <w:tcW w:w="3619" w:type="dxa"/>
            <w:gridSpan w:val="3"/>
            <w:shd w:val="clear" w:color="auto" w:fill="BFBFBF"/>
            <w:vAlign w:val="center"/>
          </w:tcPr>
          <w:p w14:paraId="18CF450A" w14:textId="77777777" w:rsidR="003D1328" w:rsidRPr="00F81BBC" w:rsidRDefault="003D1328" w:rsidP="0039444E">
            <w:pPr>
              <w:rPr>
                <w:szCs w:val="24"/>
                <w:rtl/>
              </w:rPr>
            </w:pPr>
            <w:r w:rsidRPr="00F81BBC">
              <w:rPr>
                <w:rFonts w:hint="cs"/>
                <w:szCs w:val="24"/>
                <w:rtl/>
              </w:rPr>
              <w:t xml:space="preserve">מספר מונה חח"י במתקן </w:t>
            </w:r>
            <w:r w:rsidRPr="000939A6">
              <w:rPr>
                <w:rFonts w:hint="cs"/>
                <w:b/>
                <w:bCs/>
                <w:color w:val="FF0000"/>
                <w:szCs w:val="24"/>
                <w:highlight w:val="cyan"/>
                <w:rtl/>
              </w:rPr>
              <w:t>לכל מתקן:</w:t>
            </w:r>
          </w:p>
        </w:tc>
        <w:tc>
          <w:tcPr>
            <w:tcW w:w="5561" w:type="dxa"/>
            <w:gridSpan w:val="3"/>
            <w:vAlign w:val="center"/>
          </w:tcPr>
          <w:p w14:paraId="62985F9B" w14:textId="77777777" w:rsidR="003D1328" w:rsidRPr="00B95359" w:rsidRDefault="003D1328" w:rsidP="0039444E">
            <w:pPr>
              <w:rPr>
                <w:b/>
                <w:bCs/>
                <w:sz w:val="32"/>
                <w:szCs w:val="32"/>
                <w:rtl/>
              </w:rPr>
            </w:pPr>
            <w:r w:rsidRPr="00B95359">
              <w:rPr>
                <w:rFonts w:hint="cs"/>
                <w:b/>
                <w:bCs/>
                <w:color w:val="FF0000"/>
                <w:sz w:val="32"/>
                <w:szCs w:val="32"/>
                <w:rtl/>
              </w:rPr>
              <w:t>123456</w:t>
            </w:r>
          </w:p>
        </w:tc>
      </w:tr>
      <w:tr w:rsidR="003D1328" w:rsidRPr="00F81BBC" w14:paraId="15F5717E" w14:textId="77777777" w:rsidTr="0039444E">
        <w:trPr>
          <w:trHeight w:val="541"/>
        </w:trPr>
        <w:tc>
          <w:tcPr>
            <w:tcW w:w="1384" w:type="dxa"/>
            <w:vAlign w:val="center"/>
          </w:tcPr>
          <w:p w14:paraId="1F39BCEB" w14:textId="77777777" w:rsidR="003D1328" w:rsidRPr="00F81BBC" w:rsidRDefault="003D1328" w:rsidP="0039444E">
            <w:pPr>
              <w:rPr>
                <w:szCs w:val="24"/>
                <w:rtl/>
              </w:rPr>
            </w:pPr>
            <w:r w:rsidRPr="00F81BBC">
              <w:rPr>
                <w:rFonts w:hint="cs"/>
                <w:szCs w:val="24"/>
                <w:rtl/>
              </w:rPr>
              <w:t>תאריך:</w:t>
            </w:r>
          </w:p>
        </w:tc>
        <w:tc>
          <w:tcPr>
            <w:tcW w:w="2235" w:type="dxa"/>
            <w:gridSpan w:val="2"/>
            <w:vAlign w:val="center"/>
          </w:tcPr>
          <w:p w14:paraId="051158B8" w14:textId="77777777" w:rsidR="003D1328" w:rsidRPr="00B95359" w:rsidRDefault="003D1328" w:rsidP="0039444E">
            <w:pPr>
              <w:rPr>
                <w:b/>
                <w:bCs/>
                <w:sz w:val="28"/>
                <w:szCs w:val="28"/>
                <w:rtl/>
              </w:rPr>
            </w:pPr>
            <w:r w:rsidRPr="00B95359">
              <w:rPr>
                <w:rFonts w:hint="cs"/>
                <w:b/>
                <w:bCs/>
                <w:color w:val="FF0000"/>
                <w:sz w:val="28"/>
                <w:szCs w:val="28"/>
                <w:rtl/>
              </w:rPr>
              <w:t>01/01/2015</w:t>
            </w:r>
          </w:p>
        </w:tc>
        <w:tc>
          <w:tcPr>
            <w:tcW w:w="1592" w:type="dxa"/>
            <w:vAlign w:val="center"/>
          </w:tcPr>
          <w:p w14:paraId="05853A0D" w14:textId="77777777" w:rsidR="003D1328" w:rsidRPr="00F81BBC" w:rsidRDefault="003D1328" w:rsidP="0039444E">
            <w:pPr>
              <w:rPr>
                <w:szCs w:val="24"/>
                <w:rtl/>
              </w:rPr>
            </w:pPr>
            <w:r w:rsidRPr="00F81BBC">
              <w:rPr>
                <w:rFonts w:hint="cs"/>
                <w:szCs w:val="24"/>
                <w:rtl/>
              </w:rPr>
              <w:t>שם המתקן:</w:t>
            </w:r>
          </w:p>
        </w:tc>
        <w:tc>
          <w:tcPr>
            <w:tcW w:w="3969" w:type="dxa"/>
            <w:gridSpan w:val="2"/>
            <w:shd w:val="clear" w:color="auto" w:fill="C0C0C0"/>
            <w:vAlign w:val="center"/>
          </w:tcPr>
          <w:p w14:paraId="6310C8D5" w14:textId="77777777" w:rsidR="003D1328" w:rsidRPr="00B95359" w:rsidRDefault="003D1328" w:rsidP="0039444E">
            <w:pPr>
              <w:rPr>
                <w:b/>
                <w:bCs/>
                <w:sz w:val="28"/>
                <w:szCs w:val="28"/>
                <w:rtl/>
              </w:rPr>
            </w:pPr>
            <w:r>
              <w:rPr>
                <w:rFonts w:hint="cs"/>
                <w:b/>
                <w:bCs/>
                <w:color w:val="FF0000"/>
                <w:sz w:val="28"/>
                <w:szCs w:val="28"/>
                <w:rtl/>
              </w:rPr>
              <w:t>קייטרינ</w:t>
            </w:r>
            <w:r>
              <w:rPr>
                <w:rFonts w:hint="eastAsia"/>
                <w:b/>
                <w:bCs/>
                <w:color w:val="FF0000"/>
                <w:sz w:val="28"/>
                <w:szCs w:val="28"/>
                <w:rtl/>
              </w:rPr>
              <w:t>ג</w:t>
            </w:r>
            <w:r>
              <w:rPr>
                <w:rFonts w:hint="cs"/>
                <w:b/>
                <w:bCs/>
                <w:color w:val="FF0000"/>
                <w:sz w:val="28"/>
                <w:szCs w:val="28"/>
                <w:rtl/>
              </w:rPr>
              <w:t xml:space="preserve"> ישראל ישראל</w:t>
            </w:r>
            <w:r w:rsidRPr="00B95359">
              <w:rPr>
                <w:rFonts w:hint="cs"/>
                <w:b/>
                <w:bCs/>
                <w:color w:val="FF0000"/>
                <w:sz w:val="28"/>
                <w:szCs w:val="28"/>
                <w:rtl/>
              </w:rPr>
              <w:t xml:space="preserve"> </w:t>
            </w:r>
          </w:p>
        </w:tc>
      </w:tr>
      <w:tr w:rsidR="003D1328" w:rsidRPr="00F81BBC" w14:paraId="679F399C" w14:textId="77777777" w:rsidTr="0039444E">
        <w:trPr>
          <w:trHeight w:val="413"/>
        </w:trPr>
        <w:tc>
          <w:tcPr>
            <w:tcW w:w="9180" w:type="dxa"/>
            <w:gridSpan w:val="6"/>
            <w:vAlign w:val="center"/>
          </w:tcPr>
          <w:p w14:paraId="040FA7A6" w14:textId="77777777" w:rsidR="003D1328" w:rsidRPr="00F81BBC" w:rsidRDefault="003D1328" w:rsidP="0039444E">
            <w:pPr>
              <w:rPr>
                <w:szCs w:val="24"/>
                <w:rtl/>
              </w:rPr>
            </w:pPr>
            <w:r w:rsidRPr="00F81BBC">
              <w:rPr>
                <w:rFonts w:hint="cs"/>
                <w:szCs w:val="24"/>
                <w:rtl/>
              </w:rPr>
              <w:t xml:space="preserve">כתובת המתקן: </w:t>
            </w:r>
            <w:r w:rsidRPr="00B95359">
              <w:rPr>
                <w:b/>
                <w:bCs/>
                <w:color w:val="FF0000"/>
                <w:sz w:val="28"/>
                <w:szCs w:val="28"/>
                <w:rtl/>
              </w:rPr>
              <w:t>רחוב יפו 216, ירושלים, מיקוד: 9136002</w:t>
            </w:r>
          </w:p>
        </w:tc>
      </w:tr>
      <w:tr w:rsidR="003D1328" w:rsidRPr="00F81BBC" w14:paraId="7F3EFB84" w14:textId="77777777" w:rsidTr="0039444E">
        <w:trPr>
          <w:trHeight w:val="413"/>
        </w:trPr>
        <w:tc>
          <w:tcPr>
            <w:tcW w:w="3012" w:type="dxa"/>
            <w:gridSpan w:val="2"/>
            <w:vAlign w:val="center"/>
          </w:tcPr>
          <w:p w14:paraId="6271F940" w14:textId="77777777" w:rsidR="003D1328" w:rsidRPr="00F81BBC" w:rsidRDefault="003D1328" w:rsidP="0039444E">
            <w:pPr>
              <w:rPr>
                <w:szCs w:val="24"/>
                <w:rtl/>
              </w:rPr>
            </w:pPr>
            <w:r w:rsidRPr="00F81BBC">
              <w:rPr>
                <w:rFonts w:hint="cs"/>
                <w:szCs w:val="24"/>
                <w:rtl/>
              </w:rPr>
              <w:t xml:space="preserve">  </w:t>
            </w:r>
            <w:r w:rsidRPr="00F81BBC">
              <w:rPr>
                <w:szCs w:val="24"/>
                <w:rtl/>
              </w:rPr>
              <w:t xml:space="preserve">טלפון: </w:t>
            </w:r>
            <w:r w:rsidRPr="00B95359">
              <w:rPr>
                <w:b/>
                <w:bCs/>
                <w:color w:val="FF0000"/>
                <w:szCs w:val="24"/>
                <w:rtl/>
              </w:rPr>
              <w:t>02-5006815</w:t>
            </w:r>
          </w:p>
        </w:tc>
        <w:tc>
          <w:tcPr>
            <w:tcW w:w="3013" w:type="dxa"/>
            <w:gridSpan w:val="3"/>
            <w:vAlign w:val="center"/>
          </w:tcPr>
          <w:p w14:paraId="4973F573" w14:textId="77777777" w:rsidR="003D1328" w:rsidRPr="00F81BBC" w:rsidRDefault="003D1328" w:rsidP="0039444E">
            <w:pPr>
              <w:rPr>
                <w:szCs w:val="24"/>
                <w:rtl/>
              </w:rPr>
            </w:pPr>
            <w:r w:rsidRPr="00F81BBC">
              <w:rPr>
                <w:rFonts w:hint="cs"/>
                <w:szCs w:val="24"/>
                <w:rtl/>
              </w:rPr>
              <w:t xml:space="preserve"> פקס: </w:t>
            </w:r>
            <w:r w:rsidRPr="00B95359">
              <w:rPr>
                <w:b/>
                <w:bCs/>
                <w:color w:val="FF0000"/>
                <w:szCs w:val="24"/>
                <w:rtl/>
              </w:rPr>
              <w:t>02-5006758</w:t>
            </w:r>
          </w:p>
        </w:tc>
        <w:tc>
          <w:tcPr>
            <w:tcW w:w="3155" w:type="dxa"/>
            <w:vAlign w:val="center"/>
          </w:tcPr>
          <w:p w14:paraId="009C1785" w14:textId="77777777" w:rsidR="003D1328" w:rsidRPr="00DD47DF" w:rsidRDefault="003D1328" w:rsidP="0039444E">
            <w:pPr>
              <w:rPr>
                <w:szCs w:val="24"/>
                <w:rtl/>
              </w:rPr>
            </w:pPr>
            <w:r w:rsidRPr="00F81BBC">
              <w:rPr>
                <w:rFonts w:hint="cs"/>
                <w:szCs w:val="24"/>
                <w:rtl/>
              </w:rPr>
              <w:t>מייל:</w:t>
            </w:r>
            <w:r>
              <w:t xml:space="preserve"> </w:t>
            </w:r>
            <w:r w:rsidRPr="00B95359">
              <w:rPr>
                <w:b/>
                <w:bCs/>
                <w:color w:val="FF0000"/>
                <w:szCs w:val="24"/>
              </w:rPr>
              <w:t>albertob@energy.gov.il</w:t>
            </w:r>
          </w:p>
        </w:tc>
      </w:tr>
    </w:tbl>
    <w:p w14:paraId="2E43EB9E" w14:textId="77777777" w:rsidR="003D1328" w:rsidRPr="00F81BBC" w:rsidRDefault="003D1328" w:rsidP="003D1328">
      <w:pPr>
        <w:rPr>
          <w:szCs w:val="24"/>
          <w:rtl/>
        </w:rPr>
      </w:pPr>
    </w:p>
    <w:p w14:paraId="7EB2EABB" w14:textId="77777777" w:rsidR="003D1328" w:rsidRPr="00AD6EBE" w:rsidRDefault="003D1328" w:rsidP="003D1328">
      <w:pPr>
        <w:rPr>
          <w:b/>
          <w:bCs/>
          <w:sz w:val="28"/>
          <w:szCs w:val="28"/>
          <w:rtl/>
        </w:rPr>
      </w:pPr>
      <w:r w:rsidRPr="00AD6EBE">
        <w:rPr>
          <w:b/>
          <w:bCs/>
          <w:sz w:val="28"/>
          <w:szCs w:val="28"/>
          <w:u w:val="single"/>
          <w:rtl/>
        </w:rPr>
        <w:t>פרטי ה</w:t>
      </w:r>
      <w:r w:rsidRPr="00AD6EBE">
        <w:rPr>
          <w:rFonts w:hint="cs"/>
          <w:b/>
          <w:bCs/>
          <w:sz w:val="28"/>
          <w:szCs w:val="28"/>
          <w:u w:val="single"/>
          <w:rtl/>
        </w:rPr>
        <w:t>מבצע</w:t>
      </w:r>
      <w:r w:rsidRPr="00AD6EBE">
        <w:rPr>
          <w:rFonts w:hint="cs"/>
          <w:b/>
          <w:bCs/>
          <w:sz w:val="28"/>
          <w:szCs w:val="28"/>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3828"/>
        <w:gridCol w:w="992"/>
        <w:gridCol w:w="2704"/>
      </w:tblGrid>
      <w:tr w:rsidR="003D1328" w:rsidRPr="00F81BBC" w14:paraId="03163659" w14:textId="77777777" w:rsidTr="0039444E">
        <w:trPr>
          <w:trHeight w:hRule="exact" w:val="397"/>
        </w:trPr>
        <w:tc>
          <w:tcPr>
            <w:tcW w:w="1525" w:type="dxa"/>
            <w:vAlign w:val="center"/>
          </w:tcPr>
          <w:p w14:paraId="30E3FC13" w14:textId="77777777" w:rsidR="003D1328" w:rsidRPr="00F81BBC" w:rsidRDefault="003D1328" w:rsidP="0039444E">
            <w:pPr>
              <w:rPr>
                <w:szCs w:val="24"/>
                <w:rtl/>
              </w:rPr>
            </w:pPr>
            <w:r w:rsidRPr="00F81BBC">
              <w:rPr>
                <w:rFonts w:hint="cs"/>
                <w:szCs w:val="24"/>
                <w:rtl/>
              </w:rPr>
              <w:t xml:space="preserve">שם המבצע: </w:t>
            </w:r>
          </w:p>
        </w:tc>
        <w:tc>
          <w:tcPr>
            <w:tcW w:w="3828" w:type="dxa"/>
            <w:vAlign w:val="center"/>
          </w:tcPr>
          <w:p w14:paraId="354A2D5C" w14:textId="77777777" w:rsidR="003D1328" w:rsidRPr="00B95359" w:rsidRDefault="003D1328" w:rsidP="0039444E">
            <w:pPr>
              <w:rPr>
                <w:b/>
                <w:bCs/>
                <w:szCs w:val="24"/>
                <w:rtl/>
              </w:rPr>
            </w:pPr>
            <w:r w:rsidRPr="00B95359">
              <w:rPr>
                <w:rFonts w:hint="cs"/>
                <w:b/>
                <w:bCs/>
                <w:color w:val="FF0000"/>
                <w:szCs w:val="24"/>
                <w:rtl/>
              </w:rPr>
              <w:t xml:space="preserve">ד"ר אלברטו </w:t>
            </w:r>
            <w:r w:rsidRPr="00B95359">
              <w:rPr>
                <w:b/>
                <w:bCs/>
                <w:color w:val="FF0000"/>
                <w:szCs w:val="24"/>
                <w:rtl/>
              </w:rPr>
              <w:t>ברנשטיין</w:t>
            </w:r>
          </w:p>
        </w:tc>
        <w:tc>
          <w:tcPr>
            <w:tcW w:w="992" w:type="dxa"/>
            <w:vAlign w:val="center"/>
          </w:tcPr>
          <w:p w14:paraId="79BAEEB2" w14:textId="77777777" w:rsidR="003D1328" w:rsidRPr="00F81BBC" w:rsidRDefault="003D1328" w:rsidP="0039444E">
            <w:pPr>
              <w:rPr>
                <w:szCs w:val="24"/>
                <w:rtl/>
              </w:rPr>
            </w:pPr>
            <w:r w:rsidRPr="00F81BBC">
              <w:rPr>
                <w:rFonts w:hint="cs"/>
                <w:szCs w:val="24"/>
                <w:rtl/>
              </w:rPr>
              <w:t>ת.ז.:</w:t>
            </w:r>
          </w:p>
        </w:tc>
        <w:tc>
          <w:tcPr>
            <w:tcW w:w="2704" w:type="dxa"/>
            <w:vAlign w:val="center"/>
          </w:tcPr>
          <w:p w14:paraId="13641F6C" w14:textId="77777777" w:rsidR="003D1328" w:rsidRPr="00B95359" w:rsidRDefault="003D1328" w:rsidP="0039444E">
            <w:pPr>
              <w:rPr>
                <w:b/>
                <w:bCs/>
                <w:szCs w:val="24"/>
                <w:rtl/>
              </w:rPr>
            </w:pPr>
            <w:r w:rsidRPr="00B95359">
              <w:rPr>
                <w:rFonts w:hint="cs"/>
                <w:b/>
                <w:bCs/>
                <w:color w:val="FF0000"/>
                <w:szCs w:val="24"/>
                <w:rtl/>
              </w:rPr>
              <w:t>123456789</w:t>
            </w:r>
          </w:p>
        </w:tc>
      </w:tr>
      <w:tr w:rsidR="003D1328" w:rsidRPr="00F81BBC" w14:paraId="6DE95A80" w14:textId="77777777" w:rsidTr="0039444E">
        <w:trPr>
          <w:trHeight w:hRule="exact" w:val="397"/>
        </w:trPr>
        <w:tc>
          <w:tcPr>
            <w:tcW w:w="9049" w:type="dxa"/>
            <w:gridSpan w:val="4"/>
            <w:vAlign w:val="center"/>
          </w:tcPr>
          <w:p w14:paraId="062FAC15" w14:textId="77777777" w:rsidR="003D1328" w:rsidRPr="00F81BBC" w:rsidRDefault="003D1328" w:rsidP="0039444E">
            <w:pPr>
              <w:rPr>
                <w:szCs w:val="24"/>
                <w:rtl/>
              </w:rPr>
            </w:pPr>
            <w:r w:rsidRPr="00F81BBC">
              <w:rPr>
                <w:rFonts w:hint="cs"/>
                <w:szCs w:val="24"/>
                <w:rtl/>
              </w:rPr>
              <w:t>סוג ומספר רישיון חשמלאי:</w:t>
            </w:r>
            <w:r>
              <w:rPr>
                <w:rFonts w:hint="cs"/>
                <w:szCs w:val="24"/>
                <w:rtl/>
              </w:rPr>
              <w:t xml:space="preserve"> </w:t>
            </w:r>
            <w:r w:rsidRPr="005033F8">
              <w:rPr>
                <w:rFonts w:hint="cs"/>
                <w:b/>
                <w:bCs/>
                <w:color w:val="FF0000"/>
                <w:szCs w:val="24"/>
                <w:rtl/>
              </w:rPr>
              <w:t>חשמלאי</w:t>
            </w:r>
            <w:r w:rsidRPr="005033F8">
              <w:rPr>
                <w:rFonts w:hint="cs"/>
                <w:color w:val="FF0000"/>
                <w:szCs w:val="24"/>
                <w:rtl/>
              </w:rPr>
              <w:t xml:space="preserve"> </w:t>
            </w:r>
            <w:r w:rsidRPr="00B95359">
              <w:rPr>
                <w:rFonts w:hint="cs"/>
                <w:b/>
                <w:bCs/>
                <w:color w:val="FF0000"/>
                <w:szCs w:val="24"/>
                <w:rtl/>
              </w:rPr>
              <w:t xml:space="preserve">בודק </w:t>
            </w:r>
            <w:r>
              <w:rPr>
                <w:rFonts w:hint="cs"/>
                <w:b/>
                <w:bCs/>
                <w:color w:val="FF0000"/>
                <w:szCs w:val="24"/>
              </w:rPr>
              <w:t xml:space="preserve"> </w:t>
            </w:r>
            <w:r>
              <w:rPr>
                <w:rFonts w:hint="cs"/>
                <w:b/>
                <w:bCs/>
                <w:color w:val="FF0000"/>
                <w:szCs w:val="24"/>
                <w:rtl/>
              </w:rPr>
              <w:t>3 מס'</w:t>
            </w:r>
            <w:r w:rsidRPr="00B95359">
              <w:rPr>
                <w:rFonts w:hint="cs"/>
                <w:b/>
                <w:bCs/>
                <w:color w:val="FF0000"/>
                <w:szCs w:val="24"/>
                <w:rtl/>
              </w:rPr>
              <w:t xml:space="preserve"> 123456 </w:t>
            </w:r>
          </w:p>
        </w:tc>
      </w:tr>
      <w:tr w:rsidR="003D1328" w:rsidRPr="00F81BBC" w14:paraId="2D1A41C1" w14:textId="77777777" w:rsidTr="0039444E">
        <w:trPr>
          <w:trHeight w:hRule="exact" w:val="397"/>
        </w:trPr>
        <w:tc>
          <w:tcPr>
            <w:tcW w:w="1525" w:type="dxa"/>
            <w:vAlign w:val="center"/>
          </w:tcPr>
          <w:p w14:paraId="2C41CC2A" w14:textId="77777777" w:rsidR="003D1328" w:rsidRPr="00F81BBC" w:rsidRDefault="003D1328" w:rsidP="0039444E">
            <w:pPr>
              <w:rPr>
                <w:szCs w:val="24"/>
                <w:rtl/>
              </w:rPr>
            </w:pPr>
            <w:r w:rsidRPr="00F81BBC">
              <w:rPr>
                <w:rFonts w:hint="cs"/>
                <w:szCs w:val="24"/>
                <w:rtl/>
              </w:rPr>
              <w:t xml:space="preserve">טלפון נייד: </w:t>
            </w:r>
          </w:p>
        </w:tc>
        <w:tc>
          <w:tcPr>
            <w:tcW w:w="3828" w:type="dxa"/>
            <w:vAlign w:val="center"/>
          </w:tcPr>
          <w:p w14:paraId="7342328F" w14:textId="77777777" w:rsidR="003D1328" w:rsidRPr="00B95359" w:rsidRDefault="003D1328" w:rsidP="0039444E">
            <w:pPr>
              <w:rPr>
                <w:b/>
                <w:bCs/>
                <w:color w:val="FF0000"/>
                <w:szCs w:val="24"/>
                <w:rtl/>
              </w:rPr>
            </w:pPr>
            <w:r w:rsidRPr="00B95359">
              <w:rPr>
                <w:rFonts w:hint="cs"/>
                <w:b/>
                <w:bCs/>
                <w:color w:val="FF0000"/>
                <w:szCs w:val="24"/>
                <w:rtl/>
              </w:rPr>
              <w:t>050-555555555</w:t>
            </w:r>
          </w:p>
        </w:tc>
        <w:tc>
          <w:tcPr>
            <w:tcW w:w="992" w:type="dxa"/>
            <w:vAlign w:val="center"/>
          </w:tcPr>
          <w:p w14:paraId="4D9A86D8" w14:textId="77777777" w:rsidR="003D1328" w:rsidRPr="00F81BBC" w:rsidRDefault="003D1328" w:rsidP="0039444E">
            <w:pPr>
              <w:rPr>
                <w:szCs w:val="24"/>
                <w:rtl/>
              </w:rPr>
            </w:pPr>
            <w:r w:rsidRPr="00F81BBC">
              <w:rPr>
                <w:rFonts w:hint="cs"/>
                <w:szCs w:val="24"/>
                <w:rtl/>
              </w:rPr>
              <w:t>דוא"ל:</w:t>
            </w:r>
          </w:p>
        </w:tc>
        <w:tc>
          <w:tcPr>
            <w:tcW w:w="2704" w:type="dxa"/>
            <w:vAlign w:val="center"/>
          </w:tcPr>
          <w:p w14:paraId="3C33DFB7" w14:textId="77777777" w:rsidR="003D1328" w:rsidRPr="00B95359" w:rsidRDefault="003D1328" w:rsidP="0039444E">
            <w:pPr>
              <w:rPr>
                <w:b/>
                <w:bCs/>
                <w:szCs w:val="24"/>
              </w:rPr>
            </w:pPr>
            <w:r w:rsidRPr="00B95359">
              <w:rPr>
                <w:b/>
                <w:bCs/>
                <w:color w:val="FF0000"/>
                <w:szCs w:val="24"/>
              </w:rPr>
              <w:t>albertob@energy.gov.il</w:t>
            </w:r>
          </w:p>
        </w:tc>
      </w:tr>
    </w:tbl>
    <w:p w14:paraId="63594D85" w14:textId="77777777" w:rsidR="003D1328" w:rsidRPr="00F81BBC" w:rsidRDefault="003D1328" w:rsidP="003D1328">
      <w:pPr>
        <w:rPr>
          <w:szCs w:val="24"/>
          <w:rtl/>
        </w:rPr>
      </w:pPr>
    </w:p>
    <w:p w14:paraId="73FFE14C" w14:textId="77777777" w:rsidR="003D1328" w:rsidRPr="00AD6EBE" w:rsidRDefault="003D1328" w:rsidP="003D1328">
      <w:pPr>
        <w:rPr>
          <w:b/>
          <w:bCs/>
          <w:sz w:val="28"/>
          <w:szCs w:val="28"/>
          <w:u w:val="single"/>
        </w:rPr>
      </w:pPr>
      <w:r w:rsidRPr="00AD6EBE">
        <w:rPr>
          <w:rFonts w:hint="cs"/>
          <w:b/>
          <w:bCs/>
          <w:sz w:val="28"/>
          <w:szCs w:val="28"/>
          <w:u w:val="single"/>
          <w:rtl/>
        </w:rPr>
        <w:t>פרטי מתקן החשמל</w:t>
      </w:r>
      <w:r w:rsidRPr="00AD6EBE">
        <w:rPr>
          <w:rFonts w:hint="cs"/>
          <w:b/>
          <w:bCs/>
          <w:sz w:val="28"/>
          <w:szCs w:val="28"/>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8"/>
        <w:gridCol w:w="2427"/>
        <w:gridCol w:w="2268"/>
        <w:gridCol w:w="2835"/>
      </w:tblGrid>
      <w:tr w:rsidR="003D1328" w:rsidRPr="00F81BBC" w14:paraId="5ADB55D7" w14:textId="77777777" w:rsidTr="0039444E">
        <w:trPr>
          <w:trHeight w:val="457"/>
        </w:trPr>
        <w:tc>
          <w:tcPr>
            <w:tcW w:w="1508" w:type="dxa"/>
            <w:vAlign w:val="center"/>
          </w:tcPr>
          <w:p w14:paraId="3A7315B9" w14:textId="77777777" w:rsidR="003D1328" w:rsidRPr="00F81BBC" w:rsidRDefault="003D1328" w:rsidP="0039444E">
            <w:pPr>
              <w:rPr>
                <w:szCs w:val="24"/>
                <w:rtl/>
              </w:rPr>
            </w:pPr>
            <w:r w:rsidRPr="00F81BBC">
              <w:rPr>
                <w:rFonts w:hint="cs"/>
                <w:szCs w:val="24"/>
                <w:rtl/>
              </w:rPr>
              <w:t>מתח:</w:t>
            </w:r>
          </w:p>
        </w:tc>
        <w:tc>
          <w:tcPr>
            <w:tcW w:w="2427" w:type="dxa"/>
            <w:vAlign w:val="center"/>
          </w:tcPr>
          <w:p w14:paraId="6C153072" w14:textId="77777777" w:rsidR="003D1328" w:rsidRPr="00467F52" w:rsidRDefault="003D1328" w:rsidP="0039444E">
            <w:pPr>
              <w:rPr>
                <w:b/>
                <w:bCs/>
                <w:szCs w:val="24"/>
                <w:u w:val="single"/>
                <w:rtl/>
              </w:rPr>
            </w:pPr>
            <w:r w:rsidRPr="00467F52">
              <w:rPr>
                <w:b/>
                <w:bCs/>
                <w:color w:val="FF0000"/>
                <w:sz w:val="28"/>
                <w:szCs w:val="28"/>
                <w:u w:val="single"/>
              </w:rPr>
              <w:t>400V</w:t>
            </w:r>
          </w:p>
        </w:tc>
        <w:tc>
          <w:tcPr>
            <w:tcW w:w="2268" w:type="dxa"/>
            <w:vAlign w:val="center"/>
          </w:tcPr>
          <w:p w14:paraId="03F0883E" w14:textId="77777777" w:rsidR="003D1328" w:rsidRPr="00F81BBC" w:rsidRDefault="003D1328" w:rsidP="0039444E">
            <w:pPr>
              <w:rPr>
                <w:szCs w:val="24"/>
                <w:rtl/>
              </w:rPr>
            </w:pPr>
            <w:r w:rsidRPr="00F81BBC">
              <w:rPr>
                <w:rFonts w:hint="cs"/>
                <w:szCs w:val="24"/>
                <w:rtl/>
              </w:rPr>
              <w:t>אבטחה ראשית:</w:t>
            </w:r>
          </w:p>
        </w:tc>
        <w:tc>
          <w:tcPr>
            <w:tcW w:w="2835" w:type="dxa"/>
            <w:vAlign w:val="center"/>
          </w:tcPr>
          <w:p w14:paraId="3DA76BB2" w14:textId="77777777" w:rsidR="003D1328" w:rsidRPr="00467F52" w:rsidRDefault="003D1328" w:rsidP="0039444E">
            <w:pPr>
              <w:rPr>
                <w:b/>
                <w:bCs/>
                <w:szCs w:val="24"/>
                <w:u w:val="single"/>
                <w:rtl/>
              </w:rPr>
            </w:pPr>
            <w:r w:rsidRPr="00467F52">
              <w:rPr>
                <w:b/>
                <w:bCs/>
                <w:color w:val="FF0000"/>
                <w:sz w:val="28"/>
                <w:szCs w:val="28"/>
                <w:u w:val="single"/>
                <w:lang w:eastAsia="he-IL"/>
              </w:rPr>
              <w:t>3x63A</w:t>
            </w:r>
          </w:p>
        </w:tc>
      </w:tr>
    </w:tbl>
    <w:p w14:paraId="2B791291" w14:textId="77777777" w:rsidR="003D1328" w:rsidRPr="00F81BBC" w:rsidRDefault="003D1328" w:rsidP="003D1328">
      <w:pPr>
        <w:rPr>
          <w:szCs w:val="24"/>
          <w:rtl/>
        </w:rPr>
      </w:pPr>
    </w:p>
    <w:tbl>
      <w:tblPr>
        <w:bidiVisual/>
        <w:tblW w:w="0" w:type="auto"/>
        <w:tblLook w:val="01E0" w:firstRow="1" w:lastRow="1" w:firstColumn="1" w:lastColumn="1" w:noHBand="0" w:noVBand="0"/>
      </w:tblPr>
      <w:tblGrid>
        <w:gridCol w:w="991"/>
        <w:gridCol w:w="8047"/>
      </w:tblGrid>
      <w:tr w:rsidR="003D1328" w:rsidRPr="00AD6EBE" w14:paraId="3C3509FC" w14:textId="77777777" w:rsidTr="0039444E">
        <w:tc>
          <w:tcPr>
            <w:tcW w:w="991" w:type="dxa"/>
          </w:tcPr>
          <w:p w14:paraId="5ECA0902" w14:textId="77777777" w:rsidR="003D1328" w:rsidRPr="00AD6EBE" w:rsidRDefault="003D1328" w:rsidP="0039444E">
            <w:pPr>
              <w:rPr>
                <w:b/>
                <w:bCs/>
                <w:sz w:val="28"/>
                <w:szCs w:val="28"/>
                <w:rtl/>
              </w:rPr>
            </w:pPr>
            <w:r w:rsidRPr="00AD6EBE">
              <w:rPr>
                <w:rFonts w:hint="cs"/>
                <w:b/>
                <w:bCs/>
                <w:sz w:val="28"/>
                <w:szCs w:val="28"/>
                <w:u w:val="single"/>
                <w:rtl/>
              </w:rPr>
              <w:t>הערות</w:t>
            </w:r>
            <w:r w:rsidRPr="00AD6EBE">
              <w:rPr>
                <w:rFonts w:hint="cs"/>
                <w:b/>
                <w:bCs/>
                <w:sz w:val="28"/>
                <w:szCs w:val="28"/>
                <w:rtl/>
              </w:rPr>
              <w:t>:</w:t>
            </w:r>
          </w:p>
          <w:p w14:paraId="07C884BF" w14:textId="77777777" w:rsidR="003D1328" w:rsidRPr="00AD6EBE" w:rsidRDefault="003D1328" w:rsidP="0039444E">
            <w:pPr>
              <w:rPr>
                <w:b/>
                <w:bCs/>
                <w:sz w:val="28"/>
                <w:szCs w:val="28"/>
                <w:rtl/>
              </w:rPr>
            </w:pPr>
          </w:p>
        </w:tc>
        <w:tc>
          <w:tcPr>
            <w:tcW w:w="8047" w:type="dxa"/>
          </w:tcPr>
          <w:p w14:paraId="32993FE5" w14:textId="77777777" w:rsidR="003D1328" w:rsidRPr="003533AA" w:rsidRDefault="003D1328" w:rsidP="0039444E">
            <w:pPr>
              <w:rPr>
                <w:sz w:val="28"/>
                <w:szCs w:val="28"/>
                <w:u w:val="single"/>
                <w:rtl/>
              </w:rPr>
            </w:pPr>
            <w:r w:rsidRPr="003533AA">
              <w:rPr>
                <w:rFonts w:hint="cs"/>
                <w:color w:val="FF0000"/>
                <w:sz w:val="28"/>
                <w:szCs w:val="28"/>
                <w:u w:val="single"/>
                <w:rtl/>
              </w:rPr>
              <w:t xml:space="preserve">  </w:t>
            </w:r>
          </w:p>
        </w:tc>
      </w:tr>
    </w:tbl>
    <w:p w14:paraId="59CCE18F" w14:textId="77777777" w:rsidR="003D1328" w:rsidRPr="00F81BBC" w:rsidRDefault="003D1328" w:rsidP="003D1328">
      <w:pPr>
        <w:rPr>
          <w:szCs w:val="24"/>
          <w:rtl/>
        </w:rPr>
      </w:pPr>
    </w:p>
    <w:p w14:paraId="23F62310" w14:textId="77777777" w:rsidR="003D1328" w:rsidRPr="00AD6EBE" w:rsidRDefault="003D1328" w:rsidP="003D1328">
      <w:pPr>
        <w:rPr>
          <w:b/>
          <w:bCs/>
          <w:sz w:val="28"/>
          <w:szCs w:val="28"/>
          <w:u w:val="single"/>
        </w:rPr>
      </w:pPr>
      <w:r w:rsidRPr="00AD6EBE">
        <w:rPr>
          <w:rFonts w:hint="cs"/>
          <w:b/>
          <w:bCs/>
          <w:sz w:val="28"/>
          <w:szCs w:val="28"/>
          <w:u w:val="single"/>
          <w:rtl/>
        </w:rPr>
        <w:t xml:space="preserve">מערכת הארקה במתקן החשמל  </w:t>
      </w:r>
    </w:p>
    <w:p w14:paraId="34ABD6CF" w14:textId="77777777" w:rsidR="003D1328" w:rsidRPr="00F81BBC" w:rsidRDefault="003D1328" w:rsidP="003D1328">
      <w:pPr>
        <w:rPr>
          <w:szCs w:val="24"/>
          <w:rtl/>
        </w:rPr>
      </w:pPr>
      <w:r w:rsidRPr="00F81BBC">
        <w:rPr>
          <w:rFonts w:hint="cs"/>
          <w:szCs w:val="24"/>
          <w:rtl/>
        </w:rPr>
        <w:t xml:space="preserve">  </w:t>
      </w:r>
    </w:p>
    <w:tbl>
      <w:tblPr>
        <w:bidiVisual/>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709"/>
        <w:gridCol w:w="2224"/>
        <w:gridCol w:w="1178"/>
        <w:gridCol w:w="4350"/>
      </w:tblGrid>
      <w:tr w:rsidR="003D1328" w:rsidRPr="00F81BBC" w14:paraId="20505237" w14:textId="77777777" w:rsidTr="0039444E">
        <w:tc>
          <w:tcPr>
            <w:tcW w:w="577" w:type="dxa"/>
          </w:tcPr>
          <w:p w14:paraId="3F5C8D4E" w14:textId="77777777" w:rsidR="003D1328" w:rsidRPr="00F81BBC" w:rsidRDefault="003D1328" w:rsidP="0039444E">
            <w:pPr>
              <w:rPr>
                <w:szCs w:val="24"/>
                <w:rtl/>
              </w:rPr>
            </w:pPr>
            <w:r w:rsidRPr="00F81BBC">
              <w:rPr>
                <w:rFonts w:hint="cs"/>
                <w:szCs w:val="24"/>
                <w:rtl/>
              </w:rPr>
              <w:t>א.</w:t>
            </w:r>
          </w:p>
        </w:tc>
        <w:tc>
          <w:tcPr>
            <w:tcW w:w="2933" w:type="dxa"/>
            <w:gridSpan w:val="2"/>
          </w:tcPr>
          <w:p w14:paraId="5CA5B576" w14:textId="77777777" w:rsidR="003D1328" w:rsidRPr="00F81BBC" w:rsidRDefault="003D1328" w:rsidP="0039444E">
            <w:pPr>
              <w:rPr>
                <w:szCs w:val="24"/>
                <w:rtl/>
              </w:rPr>
            </w:pPr>
            <w:r w:rsidRPr="00F81BBC">
              <w:rPr>
                <w:rFonts w:hint="cs"/>
                <w:szCs w:val="24"/>
                <w:rtl/>
              </w:rPr>
              <w:t>סוג מקור הארקה:</w:t>
            </w:r>
          </w:p>
        </w:tc>
        <w:tc>
          <w:tcPr>
            <w:tcW w:w="5528" w:type="dxa"/>
            <w:gridSpan w:val="2"/>
          </w:tcPr>
          <w:p w14:paraId="5C2F5EAF" w14:textId="77777777" w:rsidR="003D1328" w:rsidRPr="00F81BBC" w:rsidRDefault="003D1328" w:rsidP="0039444E">
            <w:pPr>
              <w:rPr>
                <w:szCs w:val="24"/>
                <w:rtl/>
              </w:rPr>
            </w:pPr>
            <w:r w:rsidRPr="00467F52">
              <w:rPr>
                <w:b/>
                <w:bCs/>
                <w:color w:val="FF0000"/>
                <w:szCs w:val="24"/>
                <w:u w:val="single"/>
                <w:rtl/>
              </w:rPr>
              <w:t>אלקטרודת הארקה/</w:t>
            </w:r>
            <w:r w:rsidRPr="00467F52">
              <w:rPr>
                <w:szCs w:val="24"/>
                <w:rtl/>
              </w:rPr>
              <w:t>הארקת יסוד/</w:t>
            </w:r>
            <w:r w:rsidRPr="00F81BBC">
              <w:rPr>
                <w:szCs w:val="24"/>
                <w:rtl/>
              </w:rPr>
              <w:t>צינור מים</w:t>
            </w:r>
            <w:r w:rsidRPr="00F81BBC">
              <w:rPr>
                <w:rFonts w:hint="cs"/>
                <w:szCs w:val="24"/>
                <w:rtl/>
              </w:rPr>
              <w:t>/לא מזוהה</w:t>
            </w:r>
          </w:p>
        </w:tc>
      </w:tr>
      <w:tr w:rsidR="003D1328" w:rsidRPr="00F81BBC" w14:paraId="32A2DDCA" w14:textId="77777777" w:rsidTr="0039444E">
        <w:tc>
          <w:tcPr>
            <w:tcW w:w="577" w:type="dxa"/>
          </w:tcPr>
          <w:p w14:paraId="446EDE5F" w14:textId="77777777" w:rsidR="003D1328" w:rsidRPr="00F81BBC" w:rsidRDefault="003D1328" w:rsidP="0039444E">
            <w:pPr>
              <w:rPr>
                <w:szCs w:val="24"/>
                <w:rtl/>
              </w:rPr>
            </w:pPr>
            <w:r w:rsidRPr="00F81BBC">
              <w:rPr>
                <w:rFonts w:hint="cs"/>
                <w:szCs w:val="24"/>
                <w:rtl/>
              </w:rPr>
              <w:t>ב.</w:t>
            </w:r>
          </w:p>
        </w:tc>
        <w:tc>
          <w:tcPr>
            <w:tcW w:w="8461" w:type="dxa"/>
            <w:gridSpan w:val="4"/>
          </w:tcPr>
          <w:p w14:paraId="6C55CCE8" w14:textId="77777777" w:rsidR="003D1328" w:rsidRPr="00F81BBC" w:rsidRDefault="003D1328" w:rsidP="0039444E">
            <w:pPr>
              <w:rPr>
                <w:szCs w:val="24"/>
                <w:rtl/>
              </w:rPr>
            </w:pPr>
            <w:r w:rsidRPr="00F81BBC">
              <w:rPr>
                <w:rFonts w:hint="cs"/>
                <w:szCs w:val="24"/>
                <w:rtl/>
              </w:rPr>
              <w:t xml:space="preserve">מדידות התנגדות לולאת התקלה </w:t>
            </w:r>
            <w:r w:rsidRPr="00F81BBC">
              <w:rPr>
                <w:rFonts w:hint="cs"/>
                <w:szCs w:val="24"/>
              </w:rPr>
              <w:t>L.T</w:t>
            </w:r>
            <w:r w:rsidRPr="00F81BBC">
              <w:rPr>
                <w:szCs w:val="24"/>
              </w:rPr>
              <w:t>.</w:t>
            </w:r>
            <w:r w:rsidRPr="00F81BBC">
              <w:rPr>
                <w:rFonts w:hint="cs"/>
                <w:szCs w:val="24"/>
                <w:rtl/>
              </w:rPr>
              <w:t xml:space="preserve"> ( ב- </w:t>
            </w:r>
            <w:r w:rsidRPr="00F81BBC">
              <w:rPr>
                <w:rFonts w:ascii="Arial" w:hAnsi="Arial" w:cs="Arial" w:hint="cs"/>
                <w:szCs w:val="24"/>
                <w:rtl/>
              </w:rPr>
              <w:t>Ω</w:t>
            </w:r>
            <w:r w:rsidRPr="00F81BBC">
              <w:rPr>
                <w:rFonts w:hint="cs"/>
                <w:szCs w:val="24"/>
                <w:rtl/>
              </w:rPr>
              <w:t>):</w:t>
            </w:r>
            <w:r>
              <w:rPr>
                <w:rFonts w:hint="cs"/>
                <w:szCs w:val="24"/>
                <w:rtl/>
              </w:rPr>
              <w:t xml:space="preserve"> </w:t>
            </w:r>
          </w:p>
        </w:tc>
      </w:tr>
      <w:tr w:rsidR="003D1328" w:rsidRPr="00F81BBC" w14:paraId="01CD7EDB" w14:textId="77777777" w:rsidTr="0039444E">
        <w:trPr>
          <w:gridBefore w:val="1"/>
          <w:wBefore w:w="577" w:type="dxa"/>
          <w:trHeight w:val="167"/>
        </w:trPr>
        <w:tc>
          <w:tcPr>
            <w:tcW w:w="709" w:type="dxa"/>
          </w:tcPr>
          <w:p w14:paraId="2D234B73" w14:textId="77777777" w:rsidR="003D1328" w:rsidRPr="00F81BBC" w:rsidRDefault="003D1328" w:rsidP="0039444E">
            <w:pPr>
              <w:rPr>
                <w:szCs w:val="24"/>
                <w:rtl/>
              </w:rPr>
            </w:pPr>
            <w:r w:rsidRPr="00F81BBC">
              <w:rPr>
                <w:rFonts w:hint="cs"/>
                <w:szCs w:val="24"/>
                <w:rtl/>
              </w:rPr>
              <w:t>1.</w:t>
            </w:r>
          </w:p>
        </w:tc>
        <w:tc>
          <w:tcPr>
            <w:tcW w:w="3402" w:type="dxa"/>
            <w:gridSpan w:val="2"/>
          </w:tcPr>
          <w:p w14:paraId="3E12560A" w14:textId="77777777" w:rsidR="003D1328" w:rsidRPr="00F81BBC" w:rsidRDefault="003D1328" w:rsidP="0039444E">
            <w:pPr>
              <w:rPr>
                <w:szCs w:val="24"/>
                <w:rtl/>
              </w:rPr>
            </w:pPr>
            <w:r w:rsidRPr="00F81BBC">
              <w:rPr>
                <w:rFonts w:hint="cs"/>
                <w:szCs w:val="24"/>
                <w:rtl/>
              </w:rPr>
              <w:t>המדידה בוצעה במכשיר דגם :</w:t>
            </w:r>
          </w:p>
        </w:tc>
        <w:tc>
          <w:tcPr>
            <w:tcW w:w="4350" w:type="dxa"/>
          </w:tcPr>
          <w:p w14:paraId="607BA09D" w14:textId="77777777" w:rsidR="003D1328" w:rsidRPr="003533AA" w:rsidRDefault="003D1328" w:rsidP="0039444E">
            <w:pPr>
              <w:rPr>
                <w:b/>
                <w:bCs/>
                <w:szCs w:val="24"/>
                <w:rtl/>
              </w:rPr>
            </w:pPr>
            <w:r w:rsidRPr="00F81BBC">
              <w:rPr>
                <w:rFonts w:hint="cs"/>
                <w:szCs w:val="24"/>
                <w:rtl/>
              </w:rPr>
              <w:t xml:space="preserve"> </w:t>
            </w:r>
            <w:r w:rsidRPr="003533AA">
              <w:rPr>
                <w:rFonts w:hint="cs"/>
                <w:b/>
                <w:bCs/>
                <w:color w:val="FF0000"/>
                <w:sz w:val="28"/>
                <w:szCs w:val="28"/>
                <w:rtl/>
                <w:lang w:eastAsia="he-IL"/>
              </w:rPr>
              <w:t xml:space="preserve">לופ טסטר </w:t>
            </w:r>
            <w:r w:rsidRPr="003533AA">
              <w:rPr>
                <w:b/>
                <w:bCs/>
                <w:color w:val="FF0000"/>
                <w:sz w:val="28"/>
                <w:szCs w:val="28"/>
                <w:rtl/>
                <w:lang w:eastAsia="he-IL"/>
              </w:rPr>
              <w:t>–</w:t>
            </w:r>
            <w:r w:rsidRPr="003533AA">
              <w:rPr>
                <w:rFonts w:hint="cs"/>
                <w:b/>
                <w:bCs/>
                <w:color w:val="FF0000"/>
                <w:sz w:val="28"/>
                <w:szCs w:val="28"/>
                <w:rtl/>
                <w:lang w:eastAsia="he-IL"/>
              </w:rPr>
              <w:t xml:space="preserve"> </w:t>
            </w:r>
            <w:r w:rsidRPr="003533AA">
              <w:rPr>
                <w:b/>
                <w:bCs/>
                <w:color w:val="FF0000"/>
                <w:sz w:val="28"/>
                <w:szCs w:val="28"/>
                <w:lang w:eastAsia="he-IL"/>
              </w:rPr>
              <w:t>Combitest XXX</w:t>
            </w:r>
          </w:p>
        </w:tc>
      </w:tr>
      <w:tr w:rsidR="003D1328" w:rsidRPr="00F81BBC" w14:paraId="247066E9" w14:textId="77777777" w:rsidTr="0039444E">
        <w:trPr>
          <w:gridBefore w:val="1"/>
          <w:wBefore w:w="577" w:type="dxa"/>
        </w:trPr>
        <w:tc>
          <w:tcPr>
            <w:tcW w:w="709" w:type="dxa"/>
          </w:tcPr>
          <w:p w14:paraId="4388468A" w14:textId="77777777" w:rsidR="003D1328" w:rsidRPr="00F81BBC" w:rsidRDefault="003D1328" w:rsidP="0039444E">
            <w:pPr>
              <w:rPr>
                <w:szCs w:val="24"/>
                <w:rtl/>
              </w:rPr>
            </w:pPr>
            <w:r w:rsidRPr="00F81BBC">
              <w:rPr>
                <w:rFonts w:hint="cs"/>
                <w:szCs w:val="24"/>
                <w:rtl/>
              </w:rPr>
              <w:t>2.</w:t>
            </w:r>
          </w:p>
        </w:tc>
        <w:tc>
          <w:tcPr>
            <w:tcW w:w="3402" w:type="dxa"/>
            <w:gridSpan w:val="2"/>
          </w:tcPr>
          <w:p w14:paraId="5E06F1B4" w14:textId="77777777" w:rsidR="003D1328" w:rsidRPr="00F81BBC" w:rsidRDefault="003D1328" w:rsidP="0039444E">
            <w:pPr>
              <w:rPr>
                <w:szCs w:val="24"/>
                <w:rtl/>
              </w:rPr>
            </w:pPr>
            <w:r w:rsidRPr="00F81BBC">
              <w:rPr>
                <w:rFonts w:hint="cs"/>
                <w:szCs w:val="24"/>
                <w:rtl/>
              </w:rPr>
              <w:t>ערך ההתנגדות הנמדדת:  *</w:t>
            </w:r>
          </w:p>
        </w:tc>
        <w:tc>
          <w:tcPr>
            <w:tcW w:w="4350" w:type="dxa"/>
            <w:vAlign w:val="center"/>
          </w:tcPr>
          <w:p w14:paraId="4B736181" w14:textId="77777777" w:rsidR="003D1328" w:rsidRPr="00467F52" w:rsidRDefault="003D1328" w:rsidP="0039444E">
            <w:pPr>
              <w:rPr>
                <w:b/>
                <w:bCs/>
                <w:szCs w:val="24"/>
                <w:u w:val="single"/>
                <w:rtl/>
              </w:rPr>
            </w:pPr>
            <w:r w:rsidRPr="00467F52">
              <w:rPr>
                <w:b/>
                <w:bCs/>
                <w:color w:val="FF0000"/>
                <w:sz w:val="28"/>
                <w:szCs w:val="28"/>
                <w:u w:val="single"/>
                <w:lang w:eastAsia="he-IL"/>
              </w:rPr>
              <w:sym w:font="Symbol" w:char="F057"/>
            </w:r>
            <w:r w:rsidRPr="00467F52">
              <w:rPr>
                <w:rFonts w:hint="cs"/>
                <w:b/>
                <w:bCs/>
                <w:color w:val="FF0000"/>
                <w:sz w:val="28"/>
                <w:szCs w:val="28"/>
                <w:u w:val="single"/>
                <w:rtl/>
                <w:lang w:eastAsia="he-IL"/>
              </w:rPr>
              <w:t>1.24בלוח הראשי</w:t>
            </w:r>
          </w:p>
        </w:tc>
      </w:tr>
      <w:tr w:rsidR="003D1328" w:rsidRPr="00F81BBC" w14:paraId="23BBD10A" w14:textId="77777777" w:rsidTr="0039444E">
        <w:tc>
          <w:tcPr>
            <w:tcW w:w="577" w:type="dxa"/>
          </w:tcPr>
          <w:p w14:paraId="0728B258" w14:textId="77777777" w:rsidR="003D1328" w:rsidRPr="00F81BBC" w:rsidRDefault="003D1328" w:rsidP="0039444E">
            <w:pPr>
              <w:rPr>
                <w:szCs w:val="24"/>
                <w:rtl/>
              </w:rPr>
            </w:pPr>
            <w:r w:rsidRPr="00F81BBC">
              <w:rPr>
                <w:rFonts w:hint="cs"/>
                <w:szCs w:val="24"/>
                <w:rtl/>
              </w:rPr>
              <w:t>ג.</w:t>
            </w:r>
          </w:p>
        </w:tc>
        <w:tc>
          <w:tcPr>
            <w:tcW w:w="2933" w:type="dxa"/>
            <w:gridSpan w:val="2"/>
          </w:tcPr>
          <w:p w14:paraId="3F4E8833" w14:textId="77777777" w:rsidR="003D1328" w:rsidRPr="00F81BBC" w:rsidRDefault="003D1328" w:rsidP="0039444E">
            <w:pPr>
              <w:rPr>
                <w:szCs w:val="24"/>
                <w:rtl/>
              </w:rPr>
            </w:pPr>
            <w:r w:rsidRPr="00F81BBC">
              <w:rPr>
                <w:rFonts w:hint="cs"/>
                <w:szCs w:val="24"/>
                <w:rtl/>
              </w:rPr>
              <w:t>שיטת הגנה בפני חשמול:</w:t>
            </w:r>
          </w:p>
        </w:tc>
        <w:tc>
          <w:tcPr>
            <w:tcW w:w="5528" w:type="dxa"/>
            <w:gridSpan w:val="2"/>
          </w:tcPr>
          <w:p w14:paraId="42CBE924" w14:textId="77777777" w:rsidR="003D1328" w:rsidRPr="00F81BBC" w:rsidRDefault="003D1328" w:rsidP="0039444E">
            <w:pPr>
              <w:rPr>
                <w:szCs w:val="24"/>
                <w:rtl/>
              </w:rPr>
            </w:pPr>
            <w:r w:rsidRPr="003533AA">
              <w:rPr>
                <w:b/>
                <w:bCs/>
                <w:color w:val="FF0000"/>
                <w:szCs w:val="24"/>
                <w:u w:val="single"/>
                <w:rtl/>
              </w:rPr>
              <w:t>הגנה/</w:t>
            </w:r>
            <w:r w:rsidRPr="003533AA">
              <w:rPr>
                <w:rFonts w:hint="cs"/>
                <w:color w:val="FF0000"/>
                <w:szCs w:val="24"/>
                <w:rtl/>
              </w:rPr>
              <w:t xml:space="preserve"> </w:t>
            </w:r>
            <w:r w:rsidRPr="00F81BBC">
              <w:rPr>
                <w:szCs w:val="24"/>
                <w:rtl/>
              </w:rPr>
              <w:t>איפוס/</w:t>
            </w:r>
            <w:r w:rsidRPr="00F81BBC">
              <w:rPr>
                <w:rFonts w:hint="cs"/>
                <w:szCs w:val="24"/>
                <w:rtl/>
              </w:rPr>
              <w:t xml:space="preserve"> </w:t>
            </w:r>
            <w:r w:rsidRPr="00F81BBC">
              <w:rPr>
                <w:szCs w:val="24"/>
                <w:rtl/>
              </w:rPr>
              <w:t>ממסר פחת/</w:t>
            </w:r>
            <w:r w:rsidRPr="00F81BBC">
              <w:rPr>
                <w:rFonts w:hint="cs"/>
                <w:szCs w:val="24"/>
                <w:rtl/>
              </w:rPr>
              <w:t xml:space="preserve"> </w:t>
            </w:r>
            <w:r w:rsidRPr="00F81BBC">
              <w:rPr>
                <w:szCs w:val="24"/>
                <w:rtl/>
              </w:rPr>
              <w:t>זינה צפה</w:t>
            </w:r>
          </w:p>
        </w:tc>
      </w:tr>
    </w:tbl>
    <w:p w14:paraId="774F20A1" w14:textId="77777777" w:rsidR="003D1328" w:rsidRPr="00F81BBC" w:rsidRDefault="003D1328" w:rsidP="003D1328">
      <w:pPr>
        <w:rPr>
          <w:szCs w:val="24"/>
          <w:rtl/>
        </w:rPr>
      </w:pPr>
    </w:p>
    <w:p w14:paraId="31A3C2F1" w14:textId="77777777" w:rsidR="003D1328" w:rsidRPr="00F81BBC" w:rsidRDefault="003D1328" w:rsidP="003D1328">
      <w:pPr>
        <w:rPr>
          <w:szCs w:val="24"/>
          <w:rtl/>
        </w:rPr>
      </w:pPr>
      <w:r w:rsidRPr="00F81BBC">
        <w:rPr>
          <w:rFonts w:hint="cs"/>
          <w:szCs w:val="24"/>
          <w:rtl/>
        </w:rPr>
        <w:t>*ערך התנגדות לולאת התקלה: *   מתאים/</w:t>
      </w:r>
      <w:r w:rsidRPr="00467F52">
        <w:rPr>
          <w:rFonts w:hint="cs"/>
          <w:b/>
          <w:bCs/>
          <w:color w:val="FF0000"/>
          <w:szCs w:val="24"/>
          <w:u w:val="single"/>
          <w:rtl/>
        </w:rPr>
        <w:t>לא מתאים</w:t>
      </w:r>
      <w:r w:rsidRPr="00467F52">
        <w:rPr>
          <w:rFonts w:hint="cs"/>
          <w:color w:val="FF0000"/>
          <w:szCs w:val="24"/>
          <w:rtl/>
        </w:rPr>
        <w:t xml:space="preserve"> </w:t>
      </w:r>
      <w:r w:rsidRPr="00F81BBC">
        <w:rPr>
          <w:rFonts w:hint="cs"/>
          <w:szCs w:val="24"/>
          <w:rtl/>
        </w:rPr>
        <w:t xml:space="preserve">לנדרש בחוק החשמל </w:t>
      </w:r>
    </w:p>
    <w:p w14:paraId="727A542A" w14:textId="77777777" w:rsidR="003D1328" w:rsidRDefault="003D1328" w:rsidP="003D1328">
      <w:pPr>
        <w:rPr>
          <w:b/>
          <w:bCs/>
          <w:sz w:val="32"/>
          <w:szCs w:val="32"/>
          <w:u w:val="single"/>
          <w:rtl/>
        </w:rPr>
      </w:pPr>
      <w:r w:rsidRPr="00F81BBC">
        <w:rPr>
          <w:rFonts w:hint="cs"/>
          <w:szCs w:val="24"/>
          <w:rtl/>
        </w:rPr>
        <w:t xml:space="preserve">ליקויים / הערות: </w:t>
      </w:r>
      <w:r w:rsidRPr="00467F52">
        <w:rPr>
          <w:rFonts w:hint="cs"/>
          <w:b/>
          <w:bCs/>
          <w:color w:val="FF0000"/>
          <w:szCs w:val="24"/>
          <w:u w:val="single"/>
          <w:rtl/>
        </w:rPr>
        <w:t>ערך ההתנגדות גבוה מהנדרש על פי חוק.</w:t>
      </w:r>
      <w:r w:rsidRPr="00467F52">
        <w:rPr>
          <w:rFonts w:hint="cs"/>
          <w:color w:val="FF0000"/>
          <w:sz w:val="28"/>
          <w:szCs w:val="28"/>
          <w:rtl/>
        </w:rPr>
        <w:t xml:space="preserve"> </w:t>
      </w:r>
    </w:p>
    <w:p w14:paraId="59FBCD70" w14:textId="77777777" w:rsidR="003D1328" w:rsidRDefault="003D1328" w:rsidP="003D1328">
      <w:pPr>
        <w:rPr>
          <w:b/>
          <w:bCs/>
          <w:sz w:val="32"/>
          <w:szCs w:val="32"/>
          <w:u w:val="single"/>
          <w:rtl/>
        </w:rPr>
      </w:pPr>
    </w:p>
    <w:p w14:paraId="2C051708" w14:textId="77777777" w:rsidR="003D1328" w:rsidRDefault="003D1328" w:rsidP="003D1328">
      <w:pPr>
        <w:rPr>
          <w:b/>
          <w:bCs/>
          <w:sz w:val="32"/>
          <w:szCs w:val="32"/>
          <w:u w:val="single"/>
          <w:rtl/>
        </w:rPr>
      </w:pPr>
    </w:p>
    <w:p w14:paraId="5A516379" w14:textId="77777777" w:rsidR="003D1328" w:rsidRDefault="003D1328" w:rsidP="003D1328">
      <w:pPr>
        <w:rPr>
          <w:b/>
          <w:bCs/>
          <w:sz w:val="32"/>
          <w:szCs w:val="32"/>
          <w:u w:val="single"/>
          <w:rtl/>
        </w:rPr>
      </w:pPr>
    </w:p>
    <w:p w14:paraId="7F62036D" w14:textId="77777777" w:rsidR="003D1328" w:rsidRDefault="003D1328" w:rsidP="003D1328">
      <w:pPr>
        <w:rPr>
          <w:b/>
          <w:bCs/>
          <w:sz w:val="32"/>
          <w:szCs w:val="32"/>
          <w:u w:val="single"/>
          <w:rtl/>
        </w:rPr>
      </w:pPr>
    </w:p>
    <w:p w14:paraId="6E2A7112" w14:textId="77777777" w:rsidR="003D1328" w:rsidRDefault="003D1328" w:rsidP="003D1328">
      <w:pPr>
        <w:rPr>
          <w:b/>
          <w:bCs/>
          <w:sz w:val="32"/>
          <w:szCs w:val="32"/>
          <w:u w:val="single"/>
          <w:rtl/>
        </w:rPr>
      </w:pPr>
    </w:p>
    <w:p w14:paraId="6D409EC5" w14:textId="77777777" w:rsidR="003D1328" w:rsidRDefault="003D1328" w:rsidP="003D1328">
      <w:pPr>
        <w:rPr>
          <w:b/>
          <w:bCs/>
          <w:sz w:val="32"/>
          <w:szCs w:val="32"/>
          <w:u w:val="single"/>
          <w:rtl/>
        </w:rPr>
      </w:pPr>
    </w:p>
    <w:p w14:paraId="6317E6AC" w14:textId="77777777" w:rsidR="003D1328" w:rsidRDefault="003D1328" w:rsidP="003D1328">
      <w:pPr>
        <w:rPr>
          <w:b/>
          <w:bCs/>
          <w:sz w:val="32"/>
          <w:szCs w:val="32"/>
          <w:u w:val="single"/>
          <w:rtl/>
        </w:rPr>
      </w:pPr>
    </w:p>
    <w:p w14:paraId="26F93F1C" w14:textId="77777777" w:rsidR="003D1328" w:rsidRDefault="003D1328" w:rsidP="003D1328">
      <w:pPr>
        <w:rPr>
          <w:b/>
          <w:bCs/>
          <w:sz w:val="32"/>
          <w:szCs w:val="32"/>
          <w:u w:val="single"/>
          <w:rtl/>
        </w:rPr>
      </w:pPr>
    </w:p>
    <w:p w14:paraId="42F6DADB" w14:textId="77777777" w:rsidR="003D1328" w:rsidRDefault="003D1328" w:rsidP="003D1328">
      <w:pPr>
        <w:rPr>
          <w:b/>
          <w:bCs/>
          <w:sz w:val="32"/>
          <w:szCs w:val="32"/>
          <w:u w:val="single"/>
          <w:rtl/>
        </w:rPr>
      </w:pPr>
    </w:p>
    <w:p w14:paraId="1336DA8E" w14:textId="77777777" w:rsidR="003D1328" w:rsidRPr="00467F52" w:rsidRDefault="003D1328" w:rsidP="003D1328">
      <w:pPr>
        <w:jc w:val="center"/>
        <w:rPr>
          <w:b/>
          <w:bCs/>
          <w:sz w:val="32"/>
          <w:szCs w:val="32"/>
          <w:u w:val="single"/>
          <w:rtl/>
        </w:rPr>
      </w:pPr>
      <w:r w:rsidRPr="00467F52">
        <w:rPr>
          <w:rFonts w:hint="cs"/>
          <w:b/>
          <w:bCs/>
          <w:sz w:val="32"/>
          <w:szCs w:val="32"/>
          <w:u w:val="single"/>
          <w:rtl/>
        </w:rPr>
        <w:t>בדיקה</w:t>
      </w:r>
    </w:p>
    <w:p w14:paraId="3A6B28A4" w14:textId="77777777" w:rsidR="003D1328" w:rsidRPr="00467F52" w:rsidRDefault="003D1328" w:rsidP="003D1328">
      <w:pPr>
        <w:rPr>
          <w:b/>
          <w:bCs/>
          <w:sz w:val="28"/>
          <w:szCs w:val="28"/>
          <w:u w:val="single"/>
          <w:rtl/>
        </w:rPr>
      </w:pPr>
      <w:r w:rsidRPr="00467F52">
        <w:rPr>
          <w:rFonts w:hint="cs"/>
          <w:b/>
          <w:bCs/>
          <w:sz w:val="28"/>
          <w:szCs w:val="28"/>
          <w:u w:val="single"/>
          <w:rtl/>
        </w:rPr>
        <w:t>תיאור המתקן :</w:t>
      </w:r>
    </w:p>
    <w:tbl>
      <w:tblPr>
        <w:bidiVisual/>
        <w:tblW w:w="8499"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9"/>
      </w:tblGrid>
      <w:tr w:rsidR="003D1328" w:rsidRPr="00F81BBC" w14:paraId="58F556E3" w14:textId="77777777" w:rsidTr="0039444E">
        <w:trPr>
          <w:trHeight w:val="458"/>
        </w:trPr>
        <w:tc>
          <w:tcPr>
            <w:tcW w:w="8499" w:type="dxa"/>
          </w:tcPr>
          <w:p w14:paraId="3C02F81D" w14:textId="77777777" w:rsidR="003D1328" w:rsidRPr="003533AA" w:rsidRDefault="003D1328" w:rsidP="0039444E">
            <w:pPr>
              <w:rPr>
                <w:b/>
                <w:bCs/>
                <w:szCs w:val="24"/>
                <w:rtl/>
              </w:rPr>
            </w:pPr>
            <w:r w:rsidRPr="00A63993">
              <w:rPr>
                <w:rFonts w:hint="cs"/>
                <w:b/>
                <w:bCs/>
                <w:color w:val="FF0000"/>
                <w:sz w:val="28"/>
                <w:szCs w:val="28"/>
                <w:u w:val="single"/>
                <w:rtl/>
              </w:rPr>
              <w:t>קייטרינג +אולם אירועים ל 300 איש</w:t>
            </w:r>
            <w:r w:rsidRPr="00A63993">
              <w:rPr>
                <w:rFonts w:hint="cs"/>
                <w:b/>
                <w:bCs/>
                <w:color w:val="FF0000"/>
                <w:sz w:val="28"/>
                <w:szCs w:val="28"/>
                <w:rtl/>
              </w:rPr>
              <w:t xml:space="preserve">, הכולל: מטבח מרכזי ראשי עם חדרים צדדיים לשטיפת כלים ולהכנות מקדימות, מחסן + משרד.                 </w:t>
            </w:r>
          </w:p>
        </w:tc>
      </w:tr>
    </w:tbl>
    <w:p w14:paraId="571320F3" w14:textId="77777777" w:rsidR="003D1328" w:rsidRPr="00F81BBC" w:rsidRDefault="003D1328" w:rsidP="003D1328">
      <w:pPr>
        <w:rPr>
          <w:szCs w:val="24"/>
          <w:rtl/>
        </w:rPr>
      </w:pPr>
    </w:p>
    <w:p w14:paraId="13E3E5FE" w14:textId="77777777" w:rsidR="003D1328" w:rsidRPr="00467F52" w:rsidRDefault="003D1328" w:rsidP="003D1328">
      <w:pPr>
        <w:rPr>
          <w:b/>
          <w:bCs/>
          <w:sz w:val="28"/>
          <w:szCs w:val="28"/>
          <w:u w:val="single"/>
          <w:rtl/>
        </w:rPr>
      </w:pPr>
      <w:r w:rsidRPr="00467F52">
        <w:rPr>
          <w:rFonts w:hint="cs"/>
          <w:b/>
          <w:bCs/>
          <w:sz w:val="28"/>
          <w:szCs w:val="28"/>
          <w:u w:val="single"/>
          <w:rtl/>
        </w:rPr>
        <w:t>רשימת בדיקות:</w:t>
      </w:r>
    </w:p>
    <w:tbl>
      <w:tblPr>
        <w:bidiVisual/>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7926"/>
        <w:gridCol w:w="44"/>
      </w:tblGrid>
      <w:tr w:rsidR="003D1328" w:rsidRPr="00F81BBC" w14:paraId="406F25B2" w14:textId="77777777" w:rsidTr="0039444E">
        <w:trPr>
          <w:gridAfter w:val="1"/>
          <w:wAfter w:w="44" w:type="dxa"/>
          <w:trHeight w:val="255"/>
          <w:jc w:val="center"/>
        </w:trPr>
        <w:tc>
          <w:tcPr>
            <w:tcW w:w="8461" w:type="dxa"/>
            <w:gridSpan w:val="2"/>
            <w:shd w:val="clear" w:color="auto" w:fill="auto"/>
          </w:tcPr>
          <w:p w14:paraId="28FB0157" w14:textId="77777777" w:rsidR="003D1328" w:rsidRPr="00F81BBC" w:rsidRDefault="003D1328" w:rsidP="0039444E">
            <w:pPr>
              <w:rPr>
                <w:szCs w:val="24"/>
                <w:rtl/>
              </w:rPr>
            </w:pPr>
            <w:r w:rsidRPr="00F81BBC">
              <w:rPr>
                <w:rFonts w:hint="cs"/>
                <w:szCs w:val="24"/>
                <w:rtl/>
              </w:rPr>
              <w:t>סוגי בדיקות</w:t>
            </w:r>
          </w:p>
        </w:tc>
      </w:tr>
      <w:tr w:rsidR="003D1328" w:rsidRPr="00F81BBC" w14:paraId="5F3CB571" w14:textId="77777777" w:rsidTr="0039444E">
        <w:trPr>
          <w:trHeight w:val="268"/>
          <w:jc w:val="center"/>
        </w:trPr>
        <w:tc>
          <w:tcPr>
            <w:tcW w:w="535" w:type="dxa"/>
            <w:shd w:val="clear" w:color="auto" w:fill="auto"/>
          </w:tcPr>
          <w:p w14:paraId="0305F542" w14:textId="77777777" w:rsidR="003D1328" w:rsidRPr="00F81BBC" w:rsidRDefault="003D1328" w:rsidP="0039444E">
            <w:pPr>
              <w:rPr>
                <w:szCs w:val="24"/>
                <w:rtl/>
              </w:rPr>
            </w:pPr>
            <w:r w:rsidRPr="00F81BBC">
              <w:rPr>
                <w:rFonts w:hint="cs"/>
                <w:szCs w:val="24"/>
                <w:rtl/>
              </w:rPr>
              <w:t>1</w:t>
            </w:r>
          </w:p>
        </w:tc>
        <w:tc>
          <w:tcPr>
            <w:tcW w:w="7970" w:type="dxa"/>
            <w:gridSpan w:val="2"/>
            <w:shd w:val="clear" w:color="auto" w:fill="auto"/>
          </w:tcPr>
          <w:p w14:paraId="169EA56B" w14:textId="77777777" w:rsidR="003D1328" w:rsidRPr="00F81BBC" w:rsidRDefault="003D1328" w:rsidP="0039444E">
            <w:pPr>
              <w:rPr>
                <w:szCs w:val="24"/>
                <w:rtl/>
              </w:rPr>
            </w:pPr>
            <w:r w:rsidRPr="00F81BBC">
              <w:rPr>
                <w:rFonts w:hint="cs"/>
                <w:szCs w:val="24"/>
                <w:rtl/>
              </w:rPr>
              <w:t>בדיקות כלליות</w:t>
            </w:r>
          </w:p>
        </w:tc>
      </w:tr>
      <w:tr w:rsidR="003D1328" w:rsidRPr="00F81BBC" w14:paraId="48C7F8AC" w14:textId="77777777" w:rsidTr="0039444E">
        <w:trPr>
          <w:trHeight w:val="255"/>
          <w:jc w:val="center"/>
        </w:trPr>
        <w:tc>
          <w:tcPr>
            <w:tcW w:w="535" w:type="dxa"/>
            <w:shd w:val="clear" w:color="auto" w:fill="auto"/>
          </w:tcPr>
          <w:p w14:paraId="37098A0A" w14:textId="77777777" w:rsidR="003D1328" w:rsidRPr="00F81BBC" w:rsidRDefault="003D1328" w:rsidP="0039444E">
            <w:pPr>
              <w:rPr>
                <w:szCs w:val="24"/>
                <w:rtl/>
              </w:rPr>
            </w:pPr>
            <w:r w:rsidRPr="00F81BBC">
              <w:rPr>
                <w:rFonts w:hint="cs"/>
                <w:szCs w:val="24"/>
                <w:rtl/>
              </w:rPr>
              <w:t>1.1</w:t>
            </w:r>
          </w:p>
        </w:tc>
        <w:tc>
          <w:tcPr>
            <w:tcW w:w="7970" w:type="dxa"/>
            <w:gridSpan w:val="2"/>
            <w:shd w:val="clear" w:color="auto" w:fill="auto"/>
          </w:tcPr>
          <w:p w14:paraId="0401813F" w14:textId="77777777" w:rsidR="003D1328" w:rsidRPr="00F81BBC" w:rsidRDefault="003D1328" w:rsidP="0039444E">
            <w:pPr>
              <w:rPr>
                <w:szCs w:val="24"/>
                <w:rtl/>
              </w:rPr>
            </w:pPr>
            <w:r w:rsidRPr="00F81BBC">
              <w:rPr>
                <w:rFonts w:hint="cs"/>
                <w:szCs w:val="24"/>
                <w:rtl/>
              </w:rPr>
              <w:t>קיום היתרים ותוצאות הבדיקות תקופתיות הנדרשים לפי חוק החשמל ותקנותיו</w:t>
            </w:r>
          </w:p>
        </w:tc>
      </w:tr>
      <w:tr w:rsidR="003D1328" w:rsidRPr="00F81BBC" w14:paraId="003892E6" w14:textId="77777777" w:rsidTr="0039444E">
        <w:trPr>
          <w:trHeight w:val="255"/>
          <w:jc w:val="center"/>
        </w:trPr>
        <w:tc>
          <w:tcPr>
            <w:tcW w:w="535" w:type="dxa"/>
            <w:shd w:val="clear" w:color="auto" w:fill="auto"/>
          </w:tcPr>
          <w:p w14:paraId="3A9BAD76" w14:textId="77777777" w:rsidR="003D1328" w:rsidRPr="00F81BBC" w:rsidRDefault="003D1328" w:rsidP="0039444E">
            <w:pPr>
              <w:rPr>
                <w:szCs w:val="24"/>
                <w:rtl/>
              </w:rPr>
            </w:pPr>
            <w:r w:rsidRPr="00F81BBC">
              <w:rPr>
                <w:rFonts w:hint="cs"/>
                <w:szCs w:val="24"/>
                <w:rtl/>
              </w:rPr>
              <w:t>1.2</w:t>
            </w:r>
          </w:p>
        </w:tc>
        <w:tc>
          <w:tcPr>
            <w:tcW w:w="7970" w:type="dxa"/>
            <w:gridSpan w:val="2"/>
            <w:shd w:val="clear" w:color="auto" w:fill="auto"/>
          </w:tcPr>
          <w:p w14:paraId="015A4C95" w14:textId="77777777" w:rsidR="003D1328" w:rsidRPr="00F81BBC" w:rsidRDefault="003D1328" w:rsidP="0039444E">
            <w:pPr>
              <w:rPr>
                <w:szCs w:val="24"/>
                <w:rtl/>
              </w:rPr>
            </w:pPr>
            <w:r w:rsidRPr="00F81BBC">
              <w:rPr>
                <w:rFonts w:hint="cs"/>
                <w:szCs w:val="24"/>
                <w:rtl/>
              </w:rPr>
              <w:t>קיום שלטי אזהרה ושלטים ייעודיי</w:t>
            </w:r>
            <w:r w:rsidRPr="00F81BBC">
              <w:rPr>
                <w:rFonts w:hint="eastAsia"/>
                <w:szCs w:val="24"/>
                <w:rtl/>
              </w:rPr>
              <w:t>ם</w:t>
            </w:r>
          </w:p>
        </w:tc>
      </w:tr>
      <w:tr w:rsidR="003D1328" w:rsidRPr="00F81BBC" w14:paraId="5619D071" w14:textId="77777777" w:rsidTr="0039444E">
        <w:trPr>
          <w:trHeight w:val="255"/>
          <w:jc w:val="center"/>
        </w:trPr>
        <w:tc>
          <w:tcPr>
            <w:tcW w:w="535" w:type="dxa"/>
            <w:shd w:val="clear" w:color="auto" w:fill="auto"/>
          </w:tcPr>
          <w:p w14:paraId="15683FD3" w14:textId="77777777" w:rsidR="003D1328" w:rsidRPr="00F81BBC" w:rsidRDefault="003D1328" w:rsidP="0039444E">
            <w:pPr>
              <w:rPr>
                <w:szCs w:val="24"/>
                <w:rtl/>
              </w:rPr>
            </w:pPr>
            <w:r w:rsidRPr="00F81BBC">
              <w:rPr>
                <w:rFonts w:hint="cs"/>
                <w:szCs w:val="24"/>
                <w:rtl/>
              </w:rPr>
              <w:t>2</w:t>
            </w:r>
          </w:p>
        </w:tc>
        <w:tc>
          <w:tcPr>
            <w:tcW w:w="7970" w:type="dxa"/>
            <w:gridSpan w:val="2"/>
            <w:shd w:val="clear" w:color="auto" w:fill="auto"/>
          </w:tcPr>
          <w:p w14:paraId="5B653E74" w14:textId="77777777" w:rsidR="003D1328" w:rsidRPr="00F81BBC" w:rsidRDefault="003D1328" w:rsidP="0039444E">
            <w:pPr>
              <w:rPr>
                <w:szCs w:val="24"/>
                <w:rtl/>
              </w:rPr>
            </w:pPr>
            <w:r w:rsidRPr="00F81BBC">
              <w:rPr>
                <w:rFonts w:hint="cs"/>
                <w:szCs w:val="24"/>
                <w:rtl/>
              </w:rPr>
              <w:t>בדיקות מערך הגנה בפני חשמול</w:t>
            </w:r>
          </w:p>
        </w:tc>
      </w:tr>
      <w:tr w:rsidR="003D1328" w:rsidRPr="00F81BBC" w14:paraId="46A394A3" w14:textId="77777777" w:rsidTr="0039444E">
        <w:trPr>
          <w:trHeight w:val="268"/>
          <w:jc w:val="center"/>
        </w:trPr>
        <w:tc>
          <w:tcPr>
            <w:tcW w:w="535" w:type="dxa"/>
            <w:shd w:val="clear" w:color="auto" w:fill="auto"/>
          </w:tcPr>
          <w:p w14:paraId="375E52E5" w14:textId="77777777" w:rsidR="003D1328" w:rsidRPr="00F81BBC" w:rsidRDefault="003D1328" w:rsidP="0039444E">
            <w:pPr>
              <w:rPr>
                <w:szCs w:val="24"/>
                <w:rtl/>
              </w:rPr>
            </w:pPr>
            <w:r w:rsidRPr="00F81BBC">
              <w:rPr>
                <w:rFonts w:hint="cs"/>
                <w:szCs w:val="24"/>
                <w:rtl/>
              </w:rPr>
              <w:t>2.1</w:t>
            </w:r>
          </w:p>
        </w:tc>
        <w:tc>
          <w:tcPr>
            <w:tcW w:w="7970" w:type="dxa"/>
            <w:gridSpan w:val="2"/>
            <w:shd w:val="clear" w:color="auto" w:fill="auto"/>
          </w:tcPr>
          <w:p w14:paraId="389EFED9" w14:textId="77777777" w:rsidR="003D1328" w:rsidRPr="00F81BBC" w:rsidRDefault="003D1328" w:rsidP="0039444E">
            <w:pPr>
              <w:rPr>
                <w:szCs w:val="24"/>
                <w:rtl/>
              </w:rPr>
            </w:pPr>
            <w:r w:rsidRPr="00F81BBC">
              <w:rPr>
                <w:rFonts w:hint="cs"/>
                <w:szCs w:val="24"/>
                <w:rtl/>
              </w:rPr>
              <w:t>זיהוי אמצעי ההגנה המיושם במתקן</w:t>
            </w:r>
          </w:p>
        </w:tc>
      </w:tr>
      <w:tr w:rsidR="003D1328" w:rsidRPr="00F81BBC" w14:paraId="17FEC792" w14:textId="77777777" w:rsidTr="0039444E">
        <w:trPr>
          <w:trHeight w:val="255"/>
          <w:jc w:val="center"/>
        </w:trPr>
        <w:tc>
          <w:tcPr>
            <w:tcW w:w="535" w:type="dxa"/>
            <w:shd w:val="clear" w:color="auto" w:fill="auto"/>
          </w:tcPr>
          <w:p w14:paraId="0C8A07D6" w14:textId="77777777" w:rsidR="003D1328" w:rsidRPr="00F81BBC" w:rsidRDefault="003D1328" w:rsidP="0039444E">
            <w:pPr>
              <w:rPr>
                <w:szCs w:val="24"/>
                <w:rtl/>
              </w:rPr>
            </w:pPr>
            <w:r w:rsidRPr="00F81BBC">
              <w:rPr>
                <w:rFonts w:hint="cs"/>
                <w:szCs w:val="24"/>
                <w:rtl/>
              </w:rPr>
              <w:t>2.2</w:t>
            </w:r>
          </w:p>
        </w:tc>
        <w:tc>
          <w:tcPr>
            <w:tcW w:w="7970" w:type="dxa"/>
            <w:gridSpan w:val="2"/>
            <w:shd w:val="clear" w:color="auto" w:fill="auto"/>
          </w:tcPr>
          <w:p w14:paraId="265B4F52" w14:textId="77777777" w:rsidR="003D1328" w:rsidRPr="00F81BBC" w:rsidRDefault="003D1328" w:rsidP="0039444E">
            <w:pPr>
              <w:rPr>
                <w:szCs w:val="24"/>
                <w:rtl/>
              </w:rPr>
            </w:pPr>
            <w:r w:rsidRPr="00F81BBC">
              <w:rPr>
                <w:rFonts w:hint="cs"/>
                <w:szCs w:val="24"/>
                <w:rtl/>
              </w:rPr>
              <w:t>בדיקה ויזואלית של התקנות המוליכים וההארקות</w:t>
            </w:r>
          </w:p>
        </w:tc>
      </w:tr>
      <w:tr w:rsidR="003D1328" w:rsidRPr="00F81BBC" w14:paraId="419D3BFD" w14:textId="77777777" w:rsidTr="0039444E">
        <w:trPr>
          <w:trHeight w:val="255"/>
          <w:jc w:val="center"/>
        </w:trPr>
        <w:tc>
          <w:tcPr>
            <w:tcW w:w="535" w:type="dxa"/>
            <w:shd w:val="clear" w:color="auto" w:fill="auto"/>
          </w:tcPr>
          <w:p w14:paraId="243AEA28" w14:textId="77777777" w:rsidR="003D1328" w:rsidRPr="00F81BBC" w:rsidRDefault="003D1328" w:rsidP="0039444E">
            <w:pPr>
              <w:rPr>
                <w:szCs w:val="24"/>
                <w:rtl/>
              </w:rPr>
            </w:pPr>
            <w:r w:rsidRPr="00F81BBC">
              <w:rPr>
                <w:rFonts w:hint="cs"/>
                <w:szCs w:val="24"/>
                <w:rtl/>
              </w:rPr>
              <w:t>2.3</w:t>
            </w:r>
          </w:p>
        </w:tc>
        <w:tc>
          <w:tcPr>
            <w:tcW w:w="7970" w:type="dxa"/>
            <w:gridSpan w:val="2"/>
            <w:shd w:val="clear" w:color="auto" w:fill="auto"/>
          </w:tcPr>
          <w:p w14:paraId="0335CA44" w14:textId="77777777" w:rsidR="003D1328" w:rsidRPr="00F81BBC" w:rsidRDefault="003D1328" w:rsidP="0039444E">
            <w:pPr>
              <w:rPr>
                <w:szCs w:val="24"/>
                <w:rtl/>
              </w:rPr>
            </w:pPr>
            <w:r w:rsidRPr="00F81BBC">
              <w:rPr>
                <w:rFonts w:hint="cs"/>
                <w:szCs w:val="24"/>
                <w:rtl/>
              </w:rPr>
              <w:t>מדידת רציפות ההארקה (בתי תקע ואביזרי קצה) כ- 10%</w:t>
            </w:r>
          </w:p>
        </w:tc>
      </w:tr>
      <w:tr w:rsidR="003D1328" w:rsidRPr="00F81BBC" w14:paraId="3FE56738" w14:textId="77777777" w:rsidTr="0039444E">
        <w:trPr>
          <w:trHeight w:val="291"/>
          <w:jc w:val="center"/>
        </w:trPr>
        <w:tc>
          <w:tcPr>
            <w:tcW w:w="535" w:type="dxa"/>
            <w:shd w:val="clear" w:color="auto" w:fill="auto"/>
          </w:tcPr>
          <w:p w14:paraId="481335F9" w14:textId="77777777" w:rsidR="003D1328" w:rsidRPr="00F81BBC" w:rsidRDefault="003D1328" w:rsidP="0039444E">
            <w:pPr>
              <w:rPr>
                <w:szCs w:val="24"/>
                <w:rtl/>
              </w:rPr>
            </w:pPr>
            <w:r w:rsidRPr="00F81BBC">
              <w:rPr>
                <w:rFonts w:hint="cs"/>
                <w:szCs w:val="24"/>
                <w:rtl/>
              </w:rPr>
              <w:t>2.4</w:t>
            </w:r>
          </w:p>
        </w:tc>
        <w:tc>
          <w:tcPr>
            <w:tcW w:w="7970" w:type="dxa"/>
            <w:gridSpan w:val="2"/>
            <w:shd w:val="clear" w:color="auto" w:fill="auto"/>
          </w:tcPr>
          <w:p w14:paraId="240A72DE" w14:textId="77777777" w:rsidR="003D1328" w:rsidRPr="00F81BBC" w:rsidRDefault="003D1328" w:rsidP="0039444E">
            <w:pPr>
              <w:rPr>
                <w:szCs w:val="24"/>
                <w:rtl/>
              </w:rPr>
            </w:pPr>
            <w:r w:rsidRPr="00F81BBC">
              <w:rPr>
                <w:rFonts w:hint="cs"/>
                <w:szCs w:val="24"/>
                <w:rtl/>
              </w:rPr>
              <w:t>מדידת עכבת לולאת התקלה (</w:t>
            </w:r>
            <w:r w:rsidRPr="00F81BBC">
              <w:rPr>
                <w:rFonts w:hint="cs"/>
                <w:szCs w:val="24"/>
              </w:rPr>
              <w:t>L.T</w:t>
            </w:r>
            <w:r w:rsidRPr="00F81BBC">
              <w:rPr>
                <w:rFonts w:hint="cs"/>
                <w:szCs w:val="24"/>
                <w:rtl/>
              </w:rPr>
              <w:t>) וב-15% לפחות של לוחות משנה.</w:t>
            </w:r>
          </w:p>
        </w:tc>
      </w:tr>
      <w:tr w:rsidR="003D1328" w:rsidRPr="00F81BBC" w14:paraId="0AF67404" w14:textId="77777777" w:rsidTr="0039444E">
        <w:trPr>
          <w:trHeight w:val="255"/>
          <w:jc w:val="center"/>
        </w:trPr>
        <w:tc>
          <w:tcPr>
            <w:tcW w:w="535" w:type="dxa"/>
            <w:shd w:val="clear" w:color="auto" w:fill="auto"/>
          </w:tcPr>
          <w:p w14:paraId="5EB5AE80" w14:textId="77777777" w:rsidR="003D1328" w:rsidRPr="00F81BBC" w:rsidRDefault="003D1328" w:rsidP="0039444E">
            <w:pPr>
              <w:rPr>
                <w:szCs w:val="24"/>
                <w:rtl/>
              </w:rPr>
            </w:pPr>
            <w:r w:rsidRPr="00F81BBC">
              <w:rPr>
                <w:rFonts w:hint="cs"/>
                <w:szCs w:val="24"/>
                <w:rtl/>
              </w:rPr>
              <w:t>3</w:t>
            </w:r>
          </w:p>
        </w:tc>
        <w:tc>
          <w:tcPr>
            <w:tcW w:w="7970" w:type="dxa"/>
            <w:gridSpan w:val="2"/>
            <w:shd w:val="clear" w:color="auto" w:fill="auto"/>
          </w:tcPr>
          <w:p w14:paraId="7AF45890" w14:textId="77777777" w:rsidR="003D1328" w:rsidRPr="00F81BBC" w:rsidRDefault="003D1328" w:rsidP="0039444E">
            <w:pPr>
              <w:rPr>
                <w:szCs w:val="24"/>
                <w:rtl/>
              </w:rPr>
            </w:pPr>
            <w:r w:rsidRPr="00F81BBC">
              <w:rPr>
                <w:rFonts w:hint="cs"/>
                <w:szCs w:val="24"/>
                <w:rtl/>
              </w:rPr>
              <w:t>בדיקת לוחות חשמל</w:t>
            </w:r>
          </w:p>
        </w:tc>
      </w:tr>
      <w:tr w:rsidR="003D1328" w:rsidRPr="00F81BBC" w14:paraId="7516A7DF" w14:textId="77777777" w:rsidTr="0039444E">
        <w:trPr>
          <w:trHeight w:val="255"/>
          <w:jc w:val="center"/>
        </w:trPr>
        <w:tc>
          <w:tcPr>
            <w:tcW w:w="535" w:type="dxa"/>
            <w:shd w:val="clear" w:color="auto" w:fill="auto"/>
          </w:tcPr>
          <w:p w14:paraId="2BCD7FEB" w14:textId="77777777" w:rsidR="003D1328" w:rsidRPr="00F81BBC" w:rsidRDefault="003D1328" w:rsidP="0039444E">
            <w:pPr>
              <w:rPr>
                <w:szCs w:val="24"/>
                <w:rtl/>
              </w:rPr>
            </w:pPr>
            <w:r w:rsidRPr="00F81BBC">
              <w:rPr>
                <w:rFonts w:hint="cs"/>
                <w:szCs w:val="24"/>
                <w:rtl/>
              </w:rPr>
              <w:t>3.1</w:t>
            </w:r>
          </w:p>
        </w:tc>
        <w:tc>
          <w:tcPr>
            <w:tcW w:w="7970" w:type="dxa"/>
            <w:gridSpan w:val="2"/>
            <w:shd w:val="clear" w:color="auto" w:fill="auto"/>
          </w:tcPr>
          <w:p w14:paraId="05B11246" w14:textId="77777777" w:rsidR="003D1328" w:rsidRPr="00F81BBC" w:rsidRDefault="003D1328" w:rsidP="0039444E">
            <w:pPr>
              <w:rPr>
                <w:szCs w:val="24"/>
                <w:rtl/>
              </w:rPr>
            </w:pPr>
            <w:r w:rsidRPr="00F81BBC">
              <w:rPr>
                <w:rFonts w:hint="cs"/>
                <w:szCs w:val="24"/>
                <w:rtl/>
              </w:rPr>
              <w:t>בדיקת תקינות והתאמה למקום ההתקנה</w:t>
            </w:r>
          </w:p>
        </w:tc>
      </w:tr>
      <w:tr w:rsidR="003D1328" w:rsidRPr="00F81BBC" w14:paraId="09248EA2" w14:textId="77777777" w:rsidTr="0039444E">
        <w:trPr>
          <w:trHeight w:val="255"/>
          <w:jc w:val="center"/>
        </w:trPr>
        <w:tc>
          <w:tcPr>
            <w:tcW w:w="535" w:type="dxa"/>
            <w:shd w:val="clear" w:color="auto" w:fill="auto"/>
          </w:tcPr>
          <w:p w14:paraId="013308CE" w14:textId="77777777" w:rsidR="003D1328" w:rsidRPr="00F81BBC" w:rsidRDefault="003D1328" w:rsidP="0039444E">
            <w:pPr>
              <w:rPr>
                <w:szCs w:val="24"/>
                <w:rtl/>
              </w:rPr>
            </w:pPr>
            <w:r w:rsidRPr="00F81BBC">
              <w:rPr>
                <w:rFonts w:hint="cs"/>
                <w:szCs w:val="24"/>
                <w:rtl/>
              </w:rPr>
              <w:t>3.2</w:t>
            </w:r>
          </w:p>
        </w:tc>
        <w:tc>
          <w:tcPr>
            <w:tcW w:w="7970" w:type="dxa"/>
            <w:gridSpan w:val="2"/>
            <w:shd w:val="clear" w:color="auto" w:fill="auto"/>
          </w:tcPr>
          <w:p w14:paraId="1DE584CE" w14:textId="77777777" w:rsidR="003D1328" w:rsidRPr="00F81BBC" w:rsidRDefault="003D1328" w:rsidP="0039444E">
            <w:pPr>
              <w:rPr>
                <w:szCs w:val="24"/>
                <w:rtl/>
              </w:rPr>
            </w:pPr>
            <w:r w:rsidRPr="00F81BBC">
              <w:rPr>
                <w:rFonts w:hint="cs"/>
                <w:szCs w:val="24"/>
                <w:rtl/>
              </w:rPr>
              <w:t>בדיקת התאמתם של המבטחים לשטחי החתך של הקווים והמעגלים היוצאים מהלוח</w:t>
            </w:r>
          </w:p>
        </w:tc>
      </w:tr>
      <w:tr w:rsidR="003D1328" w:rsidRPr="00F81BBC" w14:paraId="0E119FDA" w14:textId="77777777" w:rsidTr="0039444E">
        <w:trPr>
          <w:trHeight w:val="268"/>
          <w:jc w:val="center"/>
        </w:trPr>
        <w:tc>
          <w:tcPr>
            <w:tcW w:w="535" w:type="dxa"/>
            <w:shd w:val="clear" w:color="auto" w:fill="auto"/>
          </w:tcPr>
          <w:p w14:paraId="5A8099E1" w14:textId="77777777" w:rsidR="003D1328" w:rsidRPr="00F81BBC" w:rsidRDefault="003D1328" w:rsidP="0039444E">
            <w:pPr>
              <w:rPr>
                <w:szCs w:val="24"/>
                <w:rtl/>
              </w:rPr>
            </w:pPr>
            <w:r w:rsidRPr="00F81BBC">
              <w:rPr>
                <w:rFonts w:hint="cs"/>
                <w:szCs w:val="24"/>
                <w:rtl/>
              </w:rPr>
              <w:t>3.3</w:t>
            </w:r>
          </w:p>
        </w:tc>
        <w:tc>
          <w:tcPr>
            <w:tcW w:w="7970" w:type="dxa"/>
            <w:gridSpan w:val="2"/>
            <w:shd w:val="clear" w:color="auto" w:fill="auto"/>
          </w:tcPr>
          <w:p w14:paraId="129C37B4" w14:textId="77777777" w:rsidR="003D1328" w:rsidRPr="00F81BBC" w:rsidRDefault="003D1328" w:rsidP="0039444E">
            <w:pPr>
              <w:rPr>
                <w:szCs w:val="24"/>
                <w:rtl/>
              </w:rPr>
            </w:pPr>
            <w:r w:rsidRPr="00F81BBC">
              <w:rPr>
                <w:rFonts w:hint="cs"/>
                <w:szCs w:val="24"/>
                <w:rtl/>
              </w:rPr>
              <w:t>בדיקה ויזואלית של בידוד המוליכים/הכבלים היוצאים מלוחות החשמל</w:t>
            </w:r>
          </w:p>
        </w:tc>
      </w:tr>
      <w:tr w:rsidR="003D1328" w:rsidRPr="00F81BBC" w14:paraId="4ABF6D3D" w14:textId="77777777" w:rsidTr="0039444E">
        <w:trPr>
          <w:trHeight w:val="255"/>
          <w:jc w:val="center"/>
        </w:trPr>
        <w:tc>
          <w:tcPr>
            <w:tcW w:w="535" w:type="dxa"/>
            <w:shd w:val="clear" w:color="auto" w:fill="auto"/>
          </w:tcPr>
          <w:p w14:paraId="552E2F28" w14:textId="77777777" w:rsidR="003D1328" w:rsidRPr="00F81BBC" w:rsidRDefault="003D1328" w:rsidP="0039444E">
            <w:pPr>
              <w:rPr>
                <w:szCs w:val="24"/>
                <w:rtl/>
              </w:rPr>
            </w:pPr>
            <w:r w:rsidRPr="00F81BBC">
              <w:rPr>
                <w:rFonts w:hint="cs"/>
                <w:szCs w:val="24"/>
                <w:rtl/>
              </w:rPr>
              <w:t>3.4</w:t>
            </w:r>
          </w:p>
        </w:tc>
        <w:tc>
          <w:tcPr>
            <w:tcW w:w="7970" w:type="dxa"/>
            <w:gridSpan w:val="2"/>
            <w:shd w:val="clear" w:color="auto" w:fill="auto"/>
          </w:tcPr>
          <w:p w14:paraId="67D3FDE0" w14:textId="77777777" w:rsidR="003D1328" w:rsidRPr="00F81BBC" w:rsidRDefault="003D1328" w:rsidP="0039444E">
            <w:pPr>
              <w:rPr>
                <w:szCs w:val="24"/>
                <w:rtl/>
              </w:rPr>
            </w:pPr>
            <w:r w:rsidRPr="00F81BBC">
              <w:rPr>
                <w:rFonts w:hint="cs"/>
                <w:szCs w:val="24"/>
                <w:rtl/>
              </w:rPr>
              <w:t xml:space="preserve">בדיקת הציוד בלוח </w:t>
            </w:r>
            <w:r w:rsidRPr="00F81BBC">
              <w:rPr>
                <w:szCs w:val="24"/>
                <w:rtl/>
              </w:rPr>
              <w:t>–</w:t>
            </w:r>
            <w:r w:rsidRPr="00F81BBC">
              <w:rPr>
                <w:rFonts w:hint="cs"/>
                <w:szCs w:val="24"/>
                <w:rtl/>
              </w:rPr>
              <w:t xml:space="preserve"> מבטחים, פסי צבירה, פסי הארקה</w:t>
            </w:r>
          </w:p>
        </w:tc>
      </w:tr>
      <w:tr w:rsidR="003D1328" w:rsidRPr="00F81BBC" w14:paraId="109A7C67" w14:textId="77777777" w:rsidTr="0039444E">
        <w:trPr>
          <w:trHeight w:val="255"/>
          <w:jc w:val="center"/>
        </w:trPr>
        <w:tc>
          <w:tcPr>
            <w:tcW w:w="535" w:type="dxa"/>
            <w:shd w:val="clear" w:color="auto" w:fill="auto"/>
          </w:tcPr>
          <w:p w14:paraId="2CCEA875" w14:textId="77777777" w:rsidR="003D1328" w:rsidRPr="00F81BBC" w:rsidRDefault="003D1328" w:rsidP="0039444E">
            <w:pPr>
              <w:rPr>
                <w:szCs w:val="24"/>
                <w:rtl/>
              </w:rPr>
            </w:pPr>
            <w:r w:rsidRPr="00F81BBC">
              <w:rPr>
                <w:rFonts w:hint="cs"/>
                <w:szCs w:val="24"/>
                <w:rtl/>
              </w:rPr>
              <w:t>3.5</w:t>
            </w:r>
          </w:p>
        </w:tc>
        <w:tc>
          <w:tcPr>
            <w:tcW w:w="7970" w:type="dxa"/>
            <w:gridSpan w:val="2"/>
            <w:shd w:val="clear" w:color="auto" w:fill="auto"/>
          </w:tcPr>
          <w:p w14:paraId="0F216E8B" w14:textId="77777777" w:rsidR="003D1328" w:rsidRPr="00F81BBC" w:rsidRDefault="003D1328" w:rsidP="0039444E">
            <w:pPr>
              <w:rPr>
                <w:szCs w:val="24"/>
                <w:rtl/>
              </w:rPr>
            </w:pPr>
            <w:r w:rsidRPr="00F81BBC">
              <w:rPr>
                <w:rFonts w:hint="cs"/>
                <w:szCs w:val="24"/>
                <w:rtl/>
              </w:rPr>
              <w:t>תקינות המבנה החיצוני של לוחות חשמל</w:t>
            </w:r>
          </w:p>
        </w:tc>
      </w:tr>
      <w:tr w:rsidR="003D1328" w:rsidRPr="00F81BBC" w14:paraId="1694A535" w14:textId="77777777" w:rsidTr="0039444E">
        <w:trPr>
          <w:trHeight w:val="255"/>
          <w:jc w:val="center"/>
        </w:trPr>
        <w:tc>
          <w:tcPr>
            <w:tcW w:w="535" w:type="dxa"/>
            <w:shd w:val="clear" w:color="auto" w:fill="auto"/>
          </w:tcPr>
          <w:p w14:paraId="11A32DD9" w14:textId="77777777" w:rsidR="003D1328" w:rsidRPr="00F81BBC" w:rsidRDefault="003D1328" w:rsidP="0039444E">
            <w:pPr>
              <w:rPr>
                <w:szCs w:val="24"/>
                <w:rtl/>
              </w:rPr>
            </w:pPr>
            <w:r w:rsidRPr="00F81BBC">
              <w:rPr>
                <w:rFonts w:hint="cs"/>
                <w:szCs w:val="24"/>
                <w:rtl/>
              </w:rPr>
              <w:t>3.6</w:t>
            </w:r>
          </w:p>
        </w:tc>
        <w:tc>
          <w:tcPr>
            <w:tcW w:w="7970" w:type="dxa"/>
            <w:gridSpan w:val="2"/>
            <w:shd w:val="clear" w:color="auto" w:fill="auto"/>
          </w:tcPr>
          <w:p w14:paraId="3C229AAD" w14:textId="77777777" w:rsidR="003D1328" w:rsidRPr="00F81BBC" w:rsidRDefault="003D1328" w:rsidP="0039444E">
            <w:pPr>
              <w:rPr>
                <w:szCs w:val="24"/>
                <w:rtl/>
              </w:rPr>
            </w:pPr>
            <w:r w:rsidRPr="00F81BBC">
              <w:rPr>
                <w:rFonts w:hint="cs"/>
                <w:szCs w:val="24"/>
                <w:rtl/>
              </w:rPr>
              <w:t>אטימות מעברי כבלים ביציאות והכניסות ללוחות</w:t>
            </w:r>
          </w:p>
        </w:tc>
      </w:tr>
      <w:tr w:rsidR="003D1328" w:rsidRPr="00F81BBC" w14:paraId="16ECE252" w14:textId="77777777" w:rsidTr="0039444E">
        <w:trPr>
          <w:trHeight w:val="268"/>
          <w:jc w:val="center"/>
        </w:trPr>
        <w:tc>
          <w:tcPr>
            <w:tcW w:w="535" w:type="dxa"/>
            <w:shd w:val="clear" w:color="auto" w:fill="auto"/>
          </w:tcPr>
          <w:p w14:paraId="5F92AB3C" w14:textId="77777777" w:rsidR="003D1328" w:rsidRPr="00F81BBC" w:rsidRDefault="003D1328" w:rsidP="0039444E">
            <w:pPr>
              <w:rPr>
                <w:szCs w:val="24"/>
                <w:rtl/>
              </w:rPr>
            </w:pPr>
            <w:r w:rsidRPr="00F81BBC">
              <w:rPr>
                <w:rFonts w:hint="cs"/>
                <w:szCs w:val="24"/>
                <w:rtl/>
              </w:rPr>
              <w:t>4</w:t>
            </w:r>
          </w:p>
        </w:tc>
        <w:tc>
          <w:tcPr>
            <w:tcW w:w="7970" w:type="dxa"/>
            <w:gridSpan w:val="2"/>
            <w:shd w:val="clear" w:color="auto" w:fill="auto"/>
          </w:tcPr>
          <w:p w14:paraId="18BFF37E" w14:textId="77777777" w:rsidR="003D1328" w:rsidRPr="00F81BBC" w:rsidRDefault="003D1328" w:rsidP="0039444E">
            <w:pPr>
              <w:rPr>
                <w:szCs w:val="24"/>
                <w:rtl/>
              </w:rPr>
            </w:pPr>
            <w:r w:rsidRPr="00F81BBC">
              <w:rPr>
                <w:rFonts w:hint="cs"/>
                <w:szCs w:val="24"/>
                <w:rtl/>
              </w:rPr>
              <w:t>בדיקת התקנת מוליכים, כבלים ומובילים באופן בטיחותי בהתאם לתקנות החמשל ותקנים רלוונטיים</w:t>
            </w:r>
          </w:p>
        </w:tc>
      </w:tr>
      <w:tr w:rsidR="003D1328" w:rsidRPr="00F81BBC" w14:paraId="68C4E946" w14:textId="77777777" w:rsidTr="0039444E">
        <w:trPr>
          <w:trHeight w:val="268"/>
          <w:jc w:val="center"/>
        </w:trPr>
        <w:tc>
          <w:tcPr>
            <w:tcW w:w="535" w:type="dxa"/>
            <w:shd w:val="clear" w:color="auto" w:fill="auto"/>
          </w:tcPr>
          <w:p w14:paraId="18B32A73" w14:textId="77777777" w:rsidR="003D1328" w:rsidRPr="00F81BBC" w:rsidRDefault="003D1328" w:rsidP="0039444E">
            <w:pPr>
              <w:rPr>
                <w:szCs w:val="24"/>
                <w:rtl/>
              </w:rPr>
            </w:pPr>
            <w:r w:rsidRPr="00F81BBC">
              <w:rPr>
                <w:rFonts w:hint="cs"/>
                <w:szCs w:val="24"/>
                <w:rtl/>
              </w:rPr>
              <w:t>4.1</w:t>
            </w:r>
          </w:p>
        </w:tc>
        <w:tc>
          <w:tcPr>
            <w:tcW w:w="7970" w:type="dxa"/>
            <w:gridSpan w:val="2"/>
            <w:shd w:val="clear" w:color="auto" w:fill="auto"/>
          </w:tcPr>
          <w:p w14:paraId="2C703C45" w14:textId="77777777" w:rsidR="003D1328" w:rsidRPr="00F81BBC" w:rsidRDefault="003D1328" w:rsidP="0039444E">
            <w:pPr>
              <w:rPr>
                <w:szCs w:val="24"/>
                <w:rtl/>
              </w:rPr>
            </w:pPr>
            <w:r w:rsidRPr="00F81BBC">
              <w:rPr>
                <w:rFonts w:hint="cs"/>
                <w:szCs w:val="24"/>
                <w:rtl/>
              </w:rPr>
              <w:t>בדיקה ויזואלית של תיבות הסתעפות ותיבות המעבר</w:t>
            </w:r>
          </w:p>
        </w:tc>
      </w:tr>
      <w:tr w:rsidR="003D1328" w:rsidRPr="00F81BBC" w14:paraId="3AB95702" w14:textId="77777777" w:rsidTr="0039444E">
        <w:trPr>
          <w:trHeight w:val="268"/>
          <w:jc w:val="center"/>
        </w:trPr>
        <w:tc>
          <w:tcPr>
            <w:tcW w:w="535" w:type="dxa"/>
            <w:shd w:val="clear" w:color="auto" w:fill="auto"/>
          </w:tcPr>
          <w:p w14:paraId="653603D6" w14:textId="77777777" w:rsidR="003D1328" w:rsidRPr="00F81BBC" w:rsidRDefault="003D1328" w:rsidP="0039444E">
            <w:pPr>
              <w:rPr>
                <w:szCs w:val="24"/>
                <w:rtl/>
              </w:rPr>
            </w:pPr>
            <w:r w:rsidRPr="00F81BBC">
              <w:rPr>
                <w:rFonts w:hint="cs"/>
                <w:szCs w:val="24"/>
                <w:rtl/>
              </w:rPr>
              <w:t>4.2</w:t>
            </w:r>
          </w:p>
        </w:tc>
        <w:tc>
          <w:tcPr>
            <w:tcW w:w="7970" w:type="dxa"/>
            <w:gridSpan w:val="2"/>
            <w:shd w:val="clear" w:color="auto" w:fill="auto"/>
          </w:tcPr>
          <w:p w14:paraId="643E07AD" w14:textId="77777777" w:rsidR="003D1328" w:rsidRPr="00F81BBC" w:rsidRDefault="003D1328" w:rsidP="0039444E">
            <w:pPr>
              <w:rPr>
                <w:szCs w:val="24"/>
                <w:rtl/>
              </w:rPr>
            </w:pPr>
            <w:r w:rsidRPr="00F81BBC">
              <w:rPr>
                <w:rFonts w:hint="cs"/>
                <w:szCs w:val="24"/>
                <w:rtl/>
              </w:rPr>
              <w:t>בדיקת האטימות של מעברי הכבלים בין קומות או חדרים</w:t>
            </w:r>
          </w:p>
        </w:tc>
      </w:tr>
      <w:tr w:rsidR="003D1328" w:rsidRPr="00F81BBC" w14:paraId="41D7926F" w14:textId="77777777" w:rsidTr="0039444E">
        <w:trPr>
          <w:trHeight w:val="255"/>
          <w:jc w:val="center"/>
        </w:trPr>
        <w:tc>
          <w:tcPr>
            <w:tcW w:w="535" w:type="dxa"/>
            <w:shd w:val="clear" w:color="auto" w:fill="auto"/>
          </w:tcPr>
          <w:p w14:paraId="734BB56D" w14:textId="77777777" w:rsidR="003D1328" w:rsidRPr="00F81BBC" w:rsidRDefault="003D1328" w:rsidP="0039444E">
            <w:pPr>
              <w:rPr>
                <w:szCs w:val="24"/>
                <w:rtl/>
              </w:rPr>
            </w:pPr>
            <w:r w:rsidRPr="00F81BBC">
              <w:rPr>
                <w:rFonts w:hint="cs"/>
                <w:szCs w:val="24"/>
                <w:rtl/>
              </w:rPr>
              <w:t>5</w:t>
            </w:r>
          </w:p>
        </w:tc>
        <w:tc>
          <w:tcPr>
            <w:tcW w:w="7970" w:type="dxa"/>
            <w:gridSpan w:val="2"/>
            <w:shd w:val="clear" w:color="auto" w:fill="auto"/>
          </w:tcPr>
          <w:p w14:paraId="3A7BFE4D" w14:textId="77777777" w:rsidR="003D1328" w:rsidRPr="00F81BBC" w:rsidRDefault="003D1328" w:rsidP="0039444E">
            <w:pPr>
              <w:rPr>
                <w:szCs w:val="24"/>
                <w:rtl/>
              </w:rPr>
            </w:pPr>
            <w:r w:rsidRPr="00F81BBC">
              <w:rPr>
                <w:rFonts w:hint="cs"/>
                <w:szCs w:val="24"/>
                <w:rtl/>
              </w:rPr>
              <w:t>בדיקת מעגלים סופיים</w:t>
            </w:r>
          </w:p>
        </w:tc>
      </w:tr>
      <w:tr w:rsidR="003D1328" w:rsidRPr="00F81BBC" w14:paraId="4D7C4D66" w14:textId="77777777" w:rsidTr="0039444E">
        <w:trPr>
          <w:trHeight w:val="255"/>
          <w:jc w:val="center"/>
        </w:trPr>
        <w:tc>
          <w:tcPr>
            <w:tcW w:w="535" w:type="dxa"/>
            <w:shd w:val="clear" w:color="auto" w:fill="auto"/>
          </w:tcPr>
          <w:p w14:paraId="06198A96" w14:textId="77777777" w:rsidR="003D1328" w:rsidRPr="00F81BBC" w:rsidRDefault="003D1328" w:rsidP="0039444E">
            <w:pPr>
              <w:rPr>
                <w:szCs w:val="24"/>
                <w:rtl/>
              </w:rPr>
            </w:pPr>
            <w:r w:rsidRPr="00F81BBC">
              <w:rPr>
                <w:rFonts w:hint="cs"/>
                <w:szCs w:val="24"/>
                <w:rtl/>
              </w:rPr>
              <w:t>5.1</w:t>
            </w:r>
          </w:p>
        </w:tc>
        <w:tc>
          <w:tcPr>
            <w:tcW w:w="7970" w:type="dxa"/>
            <w:gridSpan w:val="2"/>
            <w:shd w:val="clear" w:color="auto" w:fill="auto"/>
          </w:tcPr>
          <w:p w14:paraId="1CE6634D" w14:textId="77777777" w:rsidR="003D1328" w:rsidRPr="00F81BBC" w:rsidRDefault="003D1328" w:rsidP="0039444E">
            <w:pPr>
              <w:rPr>
                <w:szCs w:val="24"/>
                <w:rtl/>
              </w:rPr>
            </w:pPr>
            <w:r w:rsidRPr="00F81BBC">
              <w:rPr>
                <w:rFonts w:hint="cs"/>
                <w:szCs w:val="24"/>
                <w:rtl/>
              </w:rPr>
              <w:t xml:space="preserve">התאמת ציוד המאור למקום ההתקנה ותקינותו. </w:t>
            </w:r>
          </w:p>
        </w:tc>
      </w:tr>
      <w:tr w:rsidR="003D1328" w:rsidRPr="00F81BBC" w14:paraId="4BA16D5E" w14:textId="77777777" w:rsidTr="0039444E">
        <w:trPr>
          <w:trHeight w:val="268"/>
          <w:jc w:val="center"/>
        </w:trPr>
        <w:tc>
          <w:tcPr>
            <w:tcW w:w="535" w:type="dxa"/>
            <w:shd w:val="clear" w:color="auto" w:fill="auto"/>
          </w:tcPr>
          <w:p w14:paraId="34B22662" w14:textId="77777777" w:rsidR="003D1328" w:rsidRPr="00F81BBC" w:rsidRDefault="003D1328" w:rsidP="0039444E">
            <w:pPr>
              <w:rPr>
                <w:szCs w:val="24"/>
                <w:rtl/>
              </w:rPr>
            </w:pPr>
            <w:r w:rsidRPr="00F81BBC">
              <w:rPr>
                <w:rFonts w:hint="cs"/>
                <w:szCs w:val="24"/>
                <w:rtl/>
              </w:rPr>
              <w:t>5.2</w:t>
            </w:r>
          </w:p>
        </w:tc>
        <w:tc>
          <w:tcPr>
            <w:tcW w:w="7970" w:type="dxa"/>
            <w:gridSpan w:val="2"/>
            <w:shd w:val="clear" w:color="auto" w:fill="auto"/>
          </w:tcPr>
          <w:p w14:paraId="31775FC2" w14:textId="77777777" w:rsidR="003D1328" w:rsidRPr="00F81BBC" w:rsidRDefault="003D1328" w:rsidP="0039444E">
            <w:pPr>
              <w:rPr>
                <w:szCs w:val="24"/>
                <w:rtl/>
              </w:rPr>
            </w:pPr>
            <w:r w:rsidRPr="00F81BBC">
              <w:rPr>
                <w:rFonts w:hint="cs"/>
                <w:szCs w:val="24"/>
                <w:rtl/>
              </w:rPr>
              <w:t xml:space="preserve">בדיקת התאמת בתי התקע למקום ההתקנה ותקינותם. </w:t>
            </w:r>
          </w:p>
        </w:tc>
      </w:tr>
    </w:tbl>
    <w:p w14:paraId="0AED8B77" w14:textId="77777777" w:rsidR="003D1328" w:rsidRPr="00F81BBC" w:rsidRDefault="003D1328" w:rsidP="003D1328">
      <w:pPr>
        <w:rPr>
          <w:szCs w:val="24"/>
          <w:rtl/>
        </w:rPr>
      </w:pPr>
    </w:p>
    <w:p w14:paraId="560BFF50" w14:textId="77777777" w:rsidR="003D1328" w:rsidRPr="00A63993" w:rsidRDefault="003D1328" w:rsidP="003D1328">
      <w:pPr>
        <w:rPr>
          <w:b/>
          <w:bCs/>
          <w:sz w:val="28"/>
          <w:szCs w:val="28"/>
          <w:rtl/>
        </w:rPr>
      </w:pPr>
      <w:r w:rsidRPr="00A63993">
        <w:rPr>
          <w:rFonts w:hint="cs"/>
          <w:b/>
          <w:bCs/>
          <w:sz w:val="28"/>
          <w:szCs w:val="28"/>
          <w:u w:val="single"/>
          <w:rtl/>
        </w:rPr>
        <w:t>ריכוז ליקויים</w:t>
      </w:r>
      <w:r w:rsidRPr="00A63993">
        <w:rPr>
          <w:rFonts w:hint="cs"/>
          <w:b/>
          <w:bCs/>
          <w:sz w:val="28"/>
          <w:szCs w:val="28"/>
          <w:rtl/>
        </w:rPr>
        <w:t>:</w:t>
      </w:r>
    </w:p>
    <w:tbl>
      <w:tblPr>
        <w:tblStyle w:val="af8"/>
        <w:bidiVisual/>
        <w:tblW w:w="8613" w:type="dxa"/>
        <w:tblInd w:w="250" w:type="dxa"/>
        <w:tblLook w:val="01E0" w:firstRow="1" w:lastRow="1" w:firstColumn="1" w:lastColumn="1" w:noHBand="0" w:noVBand="0"/>
      </w:tblPr>
      <w:tblGrid>
        <w:gridCol w:w="861"/>
        <w:gridCol w:w="7752"/>
      </w:tblGrid>
      <w:tr w:rsidR="003D1328" w:rsidRPr="00A63993" w14:paraId="4F3AB36D" w14:textId="77777777" w:rsidTr="0039444E">
        <w:tc>
          <w:tcPr>
            <w:tcW w:w="861" w:type="dxa"/>
          </w:tcPr>
          <w:p w14:paraId="254E8AEA" w14:textId="77777777" w:rsidR="003D1328" w:rsidRPr="00A63993" w:rsidRDefault="003D1328" w:rsidP="003D1328">
            <w:pPr>
              <w:numPr>
                <w:ilvl w:val="0"/>
                <w:numId w:val="123"/>
              </w:numPr>
              <w:jc w:val="both"/>
              <w:rPr>
                <w:szCs w:val="24"/>
                <w:rtl/>
                <w:lang w:eastAsia="he-IL"/>
              </w:rPr>
            </w:pPr>
          </w:p>
        </w:tc>
        <w:tc>
          <w:tcPr>
            <w:tcW w:w="7752" w:type="dxa"/>
          </w:tcPr>
          <w:p w14:paraId="5133E73B"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 xml:space="preserve">ערכי הממסרי פחת הקיימים בלוח הינם </w:t>
            </w:r>
            <w:r w:rsidRPr="00A63993">
              <w:rPr>
                <w:b/>
                <w:bCs/>
                <w:color w:val="FF0000"/>
                <w:szCs w:val="24"/>
                <w:lang w:eastAsia="he-IL"/>
              </w:rPr>
              <w:t>300mA</w:t>
            </w:r>
            <w:r w:rsidRPr="00A63993">
              <w:rPr>
                <w:rFonts w:hint="cs"/>
                <w:b/>
                <w:bCs/>
                <w:color w:val="FF0000"/>
                <w:szCs w:val="24"/>
                <w:rtl/>
                <w:lang w:eastAsia="he-IL"/>
              </w:rPr>
              <w:t xml:space="preserve"> ולא </w:t>
            </w:r>
            <w:r w:rsidRPr="00A63993">
              <w:rPr>
                <w:b/>
                <w:bCs/>
                <w:color w:val="FF0000"/>
                <w:szCs w:val="24"/>
                <w:lang w:eastAsia="he-IL"/>
              </w:rPr>
              <w:t>30mA</w:t>
            </w:r>
          </w:p>
        </w:tc>
      </w:tr>
      <w:tr w:rsidR="003D1328" w:rsidRPr="00A63993" w14:paraId="3D37C79F" w14:textId="77777777" w:rsidTr="0039444E">
        <w:tc>
          <w:tcPr>
            <w:tcW w:w="861" w:type="dxa"/>
          </w:tcPr>
          <w:p w14:paraId="1A023324" w14:textId="77777777" w:rsidR="003D1328" w:rsidRPr="00A63993" w:rsidRDefault="003D1328" w:rsidP="003D1328">
            <w:pPr>
              <w:numPr>
                <w:ilvl w:val="0"/>
                <w:numId w:val="123"/>
              </w:numPr>
              <w:jc w:val="both"/>
              <w:rPr>
                <w:szCs w:val="24"/>
                <w:rtl/>
                <w:lang w:eastAsia="he-IL"/>
              </w:rPr>
            </w:pPr>
          </w:p>
        </w:tc>
        <w:tc>
          <w:tcPr>
            <w:tcW w:w="7752" w:type="dxa"/>
          </w:tcPr>
          <w:p w14:paraId="6170BE0C"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 xml:space="preserve">ערך התנגדות לולאת תקלה בלוח הזנה ראשי, גבוה מהמותר. </w:t>
            </w:r>
          </w:p>
        </w:tc>
      </w:tr>
      <w:tr w:rsidR="003D1328" w:rsidRPr="00A63993" w14:paraId="0FEF1AD0" w14:textId="77777777" w:rsidTr="0039444E">
        <w:trPr>
          <w:trHeight w:val="546"/>
        </w:trPr>
        <w:tc>
          <w:tcPr>
            <w:tcW w:w="861" w:type="dxa"/>
          </w:tcPr>
          <w:p w14:paraId="1FF202DE" w14:textId="77777777" w:rsidR="003D1328" w:rsidRPr="00A63993" w:rsidRDefault="003D1328" w:rsidP="003D1328">
            <w:pPr>
              <w:numPr>
                <w:ilvl w:val="0"/>
                <w:numId w:val="123"/>
              </w:numPr>
              <w:jc w:val="both"/>
              <w:rPr>
                <w:szCs w:val="24"/>
                <w:rtl/>
                <w:lang w:eastAsia="he-IL"/>
              </w:rPr>
            </w:pPr>
          </w:p>
        </w:tc>
        <w:tc>
          <w:tcPr>
            <w:tcW w:w="7752" w:type="dxa"/>
          </w:tcPr>
          <w:p w14:paraId="2264CBE7"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לוח הזנה ראשי, אינו מתוחזק כראוי. מאמ"תים עם חתכי מוליכים שאינם תואמים. ציוד בחלקו בלוי ומיושן. תמונה -1</w:t>
            </w:r>
          </w:p>
        </w:tc>
      </w:tr>
      <w:tr w:rsidR="003D1328" w:rsidRPr="00A63993" w14:paraId="228E4486" w14:textId="77777777" w:rsidTr="0039444E">
        <w:tc>
          <w:tcPr>
            <w:tcW w:w="861" w:type="dxa"/>
          </w:tcPr>
          <w:p w14:paraId="62E45263" w14:textId="77777777" w:rsidR="003D1328" w:rsidRPr="00A63993" w:rsidRDefault="003D1328" w:rsidP="003D1328">
            <w:pPr>
              <w:numPr>
                <w:ilvl w:val="0"/>
                <w:numId w:val="123"/>
              </w:numPr>
              <w:jc w:val="both"/>
              <w:rPr>
                <w:szCs w:val="24"/>
                <w:rtl/>
                <w:lang w:eastAsia="he-IL"/>
              </w:rPr>
            </w:pPr>
          </w:p>
        </w:tc>
        <w:tc>
          <w:tcPr>
            <w:tcW w:w="7752" w:type="dxa"/>
          </w:tcPr>
          <w:p w14:paraId="6C397BF9"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לוח משנה המזין את אולם האירועים, עם חיווט לא תיקני, מגעים חשופים ומסוכן.</w:t>
            </w:r>
          </w:p>
          <w:p w14:paraId="745601C1"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תמונה  2</w:t>
            </w:r>
          </w:p>
        </w:tc>
      </w:tr>
      <w:tr w:rsidR="003D1328" w:rsidRPr="00A63993" w14:paraId="01314F1A" w14:textId="77777777" w:rsidTr="0039444E">
        <w:tc>
          <w:tcPr>
            <w:tcW w:w="861" w:type="dxa"/>
          </w:tcPr>
          <w:p w14:paraId="46E78273" w14:textId="77777777" w:rsidR="003D1328" w:rsidRPr="00A63993" w:rsidRDefault="003D1328" w:rsidP="003D1328">
            <w:pPr>
              <w:numPr>
                <w:ilvl w:val="0"/>
                <w:numId w:val="123"/>
              </w:numPr>
              <w:jc w:val="both"/>
              <w:rPr>
                <w:szCs w:val="24"/>
                <w:rtl/>
                <w:lang w:eastAsia="he-IL"/>
              </w:rPr>
            </w:pPr>
          </w:p>
        </w:tc>
        <w:tc>
          <w:tcPr>
            <w:tcW w:w="7752" w:type="dxa"/>
          </w:tcPr>
          <w:p w14:paraId="3A845157"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כל השקעים באולם ובקייטרינג, אינם מחוברים לממסר פחת.</w:t>
            </w:r>
          </w:p>
        </w:tc>
      </w:tr>
      <w:tr w:rsidR="003D1328" w:rsidRPr="00A63993" w14:paraId="4D9545A4" w14:textId="77777777" w:rsidTr="0039444E">
        <w:tc>
          <w:tcPr>
            <w:tcW w:w="861" w:type="dxa"/>
          </w:tcPr>
          <w:p w14:paraId="5BB4396A" w14:textId="77777777" w:rsidR="003D1328" w:rsidRPr="00A63993" w:rsidRDefault="003D1328" w:rsidP="003D1328">
            <w:pPr>
              <w:numPr>
                <w:ilvl w:val="0"/>
                <w:numId w:val="123"/>
              </w:numPr>
              <w:jc w:val="both"/>
              <w:rPr>
                <w:szCs w:val="24"/>
                <w:rtl/>
                <w:lang w:eastAsia="he-IL"/>
              </w:rPr>
            </w:pPr>
          </w:p>
        </w:tc>
        <w:tc>
          <w:tcPr>
            <w:tcW w:w="7752" w:type="dxa"/>
          </w:tcPr>
          <w:p w14:paraId="2C0B6E5A"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 xml:space="preserve">אין סלקטיביות בין מפסק ראשי בלוח ראשי למפסק ראשי בלוח מזנה. שניהם </w:t>
            </w:r>
            <w:r w:rsidRPr="00A63993">
              <w:rPr>
                <w:b/>
                <w:bCs/>
                <w:color w:val="FF0000"/>
                <w:szCs w:val="24"/>
                <w:lang w:eastAsia="he-IL"/>
              </w:rPr>
              <w:t>63A</w:t>
            </w:r>
            <w:r w:rsidRPr="00A63993">
              <w:rPr>
                <w:rFonts w:hint="cs"/>
                <w:b/>
                <w:bCs/>
                <w:color w:val="FF0000"/>
                <w:szCs w:val="24"/>
                <w:rtl/>
                <w:lang w:eastAsia="he-IL"/>
              </w:rPr>
              <w:t xml:space="preserve">. </w:t>
            </w:r>
          </w:p>
        </w:tc>
      </w:tr>
      <w:tr w:rsidR="003D1328" w:rsidRPr="00A63993" w14:paraId="4F60EFB2" w14:textId="77777777" w:rsidTr="0039444E">
        <w:tc>
          <w:tcPr>
            <w:tcW w:w="861" w:type="dxa"/>
          </w:tcPr>
          <w:p w14:paraId="729D8156" w14:textId="77777777" w:rsidR="003D1328" w:rsidRPr="00A63993" w:rsidRDefault="003D1328" w:rsidP="003D1328">
            <w:pPr>
              <w:numPr>
                <w:ilvl w:val="0"/>
                <w:numId w:val="123"/>
              </w:numPr>
              <w:jc w:val="both"/>
              <w:rPr>
                <w:szCs w:val="24"/>
                <w:rtl/>
                <w:lang w:eastAsia="he-IL"/>
              </w:rPr>
            </w:pPr>
          </w:p>
        </w:tc>
        <w:tc>
          <w:tcPr>
            <w:tcW w:w="7752" w:type="dxa"/>
          </w:tcPr>
          <w:p w14:paraId="1F77BB80"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 xml:space="preserve">שקע קיר בבר המשקאות בכניסה לאולם השמחות </w:t>
            </w:r>
            <w:r w:rsidRPr="00A63993">
              <w:rPr>
                <w:b/>
                <w:bCs/>
                <w:color w:val="FF0000"/>
                <w:szCs w:val="24"/>
                <w:rtl/>
                <w:lang w:eastAsia="he-IL"/>
              </w:rPr>
              <w:t>–</w:t>
            </w:r>
            <w:r w:rsidRPr="00A63993">
              <w:rPr>
                <w:rFonts w:hint="cs"/>
                <w:b/>
                <w:bCs/>
                <w:color w:val="FF0000"/>
                <w:szCs w:val="24"/>
                <w:rtl/>
                <w:lang w:eastAsia="he-IL"/>
              </w:rPr>
              <w:t xml:space="preserve"> חשוף. </w:t>
            </w:r>
          </w:p>
        </w:tc>
      </w:tr>
      <w:tr w:rsidR="003D1328" w:rsidRPr="00A63993" w14:paraId="449B139E" w14:textId="77777777" w:rsidTr="0039444E">
        <w:tc>
          <w:tcPr>
            <w:tcW w:w="861" w:type="dxa"/>
          </w:tcPr>
          <w:p w14:paraId="54D86378" w14:textId="77777777" w:rsidR="003D1328" w:rsidRPr="00A63993" w:rsidRDefault="003D1328" w:rsidP="003D1328">
            <w:pPr>
              <w:numPr>
                <w:ilvl w:val="0"/>
                <w:numId w:val="123"/>
              </w:numPr>
              <w:jc w:val="both"/>
              <w:rPr>
                <w:szCs w:val="24"/>
                <w:rtl/>
                <w:lang w:eastAsia="he-IL"/>
              </w:rPr>
            </w:pPr>
          </w:p>
        </w:tc>
        <w:tc>
          <w:tcPr>
            <w:tcW w:w="7752" w:type="dxa"/>
          </w:tcPr>
          <w:p w14:paraId="0C6CCA57" w14:textId="77777777" w:rsidR="003D1328" w:rsidRPr="00A63993" w:rsidRDefault="003D1328" w:rsidP="0039444E">
            <w:pPr>
              <w:jc w:val="both"/>
              <w:rPr>
                <w:b/>
                <w:bCs/>
                <w:color w:val="FF0000"/>
                <w:szCs w:val="24"/>
                <w:rtl/>
                <w:lang w:eastAsia="he-IL"/>
              </w:rPr>
            </w:pPr>
            <w:r w:rsidRPr="00A63993">
              <w:rPr>
                <w:rFonts w:hint="cs"/>
                <w:b/>
                <w:bCs/>
                <w:color w:val="FF0000"/>
                <w:szCs w:val="24"/>
                <w:rtl/>
                <w:lang w:eastAsia="he-IL"/>
              </w:rPr>
              <w:t xml:space="preserve">שקע קיר בצד ימין לכניסה לשירותים </w:t>
            </w:r>
            <w:r w:rsidRPr="00A63993">
              <w:rPr>
                <w:b/>
                <w:bCs/>
                <w:color w:val="FF0000"/>
                <w:szCs w:val="24"/>
                <w:rtl/>
                <w:lang w:eastAsia="he-IL"/>
              </w:rPr>
              <w:t>–</w:t>
            </w:r>
            <w:r w:rsidRPr="00A63993">
              <w:rPr>
                <w:rFonts w:hint="cs"/>
                <w:b/>
                <w:bCs/>
                <w:color w:val="FF0000"/>
                <w:szCs w:val="24"/>
                <w:rtl/>
                <w:lang w:eastAsia="he-IL"/>
              </w:rPr>
              <w:t xml:space="preserve"> משוחרר מהקיר. </w:t>
            </w:r>
          </w:p>
        </w:tc>
      </w:tr>
    </w:tbl>
    <w:p w14:paraId="0C4C6E17" w14:textId="77777777" w:rsidR="003D1328" w:rsidRDefault="003D1328" w:rsidP="003D1328">
      <w:pPr>
        <w:rPr>
          <w:szCs w:val="24"/>
          <w:rtl/>
        </w:rPr>
      </w:pPr>
    </w:p>
    <w:p w14:paraId="6B282C17" w14:textId="77777777" w:rsidR="003D1328" w:rsidRPr="00467F52" w:rsidRDefault="003D1328" w:rsidP="003D1328">
      <w:pPr>
        <w:rPr>
          <w:sz w:val="28"/>
          <w:szCs w:val="28"/>
        </w:rPr>
      </w:pPr>
      <w:r w:rsidRPr="00467F52">
        <w:rPr>
          <w:rFonts w:hint="cs"/>
          <w:sz w:val="28"/>
          <w:szCs w:val="28"/>
          <w:rtl/>
        </w:rPr>
        <w:t xml:space="preserve">     </w:t>
      </w:r>
      <w:r w:rsidRPr="00467F52">
        <w:rPr>
          <w:rFonts w:hint="cs"/>
          <w:b/>
          <w:bCs/>
          <w:sz w:val="28"/>
          <w:szCs w:val="28"/>
          <w:u w:val="single"/>
          <w:rtl/>
        </w:rPr>
        <w:t>מסקנה</w:t>
      </w:r>
      <w:r w:rsidRPr="00467F52">
        <w:rPr>
          <w:sz w:val="28"/>
          <w:szCs w:val="28"/>
          <w:rtl/>
        </w:rPr>
        <w:t xml:space="preserve">: </w:t>
      </w:r>
    </w:p>
    <w:p w14:paraId="7F304FFC" w14:textId="77777777" w:rsidR="003D1328" w:rsidRPr="00F81BBC" w:rsidRDefault="003D1328" w:rsidP="003D1328">
      <w:pPr>
        <w:rPr>
          <w:szCs w:val="24"/>
          <w:rtl/>
        </w:rPr>
      </w:pPr>
      <w:r w:rsidRPr="00F81BBC">
        <w:rPr>
          <w:rFonts w:hint="cs"/>
          <w:szCs w:val="24"/>
          <w:rtl/>
        </w:rPr>
        <w:t>מסקנת סיכום הליקויים לפי בדיקה זו היא כמפורט להלן:</w:t>
      </w:r>
    </w:p>
    <w:tbl>
      <w:tblPr>
        <w:bidiVisual/>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2553"/>
        <w:gridCol w:w="2628"/>
      </w:tblGrid>
      <w:tr w:rsidR="003D1328" w:rsidRPr="00F81BBC" w14:paraId="7BF60AB4" w14:textId="77777777" w:rsidTr="0039444E">
        <w:trPr>
          <w:trHeight w:val="252"/>
        </w:trPr>
        <w:tc>
          <w:tcPr>
            <w:tcW w:w="8502" w:type="dxa"/>
            <w:gridSpan w:val="3"/>
            <w:shd w:val="clear" w:color="auto" w:fill="auto"/>
            <w:vAlign w:val="center"/>
          </w:tcPr>
          <w:p w14:paraId="7B796A75" w14:textId="77777777" w:rsidR="003D1328" w:rsidRPr="00F81BBC" w:rsidRDefault="003D1328" w:rsidP="0039444E">
            <w:pPr>
              <w:rPr>
                <w:szCs w:val="24"/>
                <w:rtl/>
              </w:rPr>
            </w:pPr>
            <w:r w:rsidRPr="00F81BBC">
              <w:rPr>
                <w:rFonts w:hint="cs"/>
                <w:szCs w:val="24"/>
                <w:rtl/>
              </w:rPr>
              <w:t>חומרת הליקויים</w:t>
            </w:r>
          </w:p>
        </w:tc>
      </w:tr>
      <w:tr w:rsidR="003D1328" w:rsidRPr="00F81BBC" w14:paraId="6D34998F" w14:textId="77777777" w:rsidTr="0039444E">
        <w:trPr>
          <w:trHeight w:val="252"/>
        </w:trPr>
        <w:tc>
          <w:tcPr>
            <w:tcW w:w="3321" w:type="dxa"/>
            <w:shd w:val="clear" w:color="auto" w:fill="auto"/>
            <w:vAlign w:val="center"/>
          </w:tcPr>
          <w:p w14:paraId="29059381" w14:textId="77777777" w:rsidR="003D1328" w:rsidRPr="00F81BBC" w:rsidRDefault="003D1328" w:rsidP="0039444E">
            <w:pPr>
              <w:rPr>
                <w:szCs w:val="24"/>
                <w:rtl/>
              </w:rPr>
            </w:pPr>
            <w:r w:rsidRPr="00F81BBC">
              <w:rPr>
                <w:rFonts w:hint="cs"/>
                <w:szCs w:val="24"/>
                <w:rtl/>
              </w:rPr>
              <w:t>אין ליקויים</w:t>
            </w:r>
          </w:p>
        </w:tc>
        <w:tc>
          <w:tcPr>
            <w:tcW w:w="2553" w:type="dxa"/>
            <w:shd w:val="clear" w:color="auto" w:fill="auto"/>
            <w:vAlign w:val="center"/>
          </w:tcPr>
          <w:p w14:paraId="55F875EF" w14:textId="77777777" w:rsidR="003D1328" w:rsidRPr="00F81BBC" w:rsidRDefault="003D1328" w:rsidP="0039444E">
            <w:pPr>
              <w:rPr>
                <w:szCs w:val="24"/>
                <w:highlight w:val="green"/>
                <w:rtl/>
              </w:rPr>
            </w:pPr>
            <w:r w:rsidRPr="00F81BBC">
              <w:rPr>
                <w:rFonts w:hint="cs"/>
                <w:szCs w:val="24"/>
                <w:rtl/>
              </w:rPr>
              <w:t>ליקויים</w:t>
            </w:r>
          </w:p>
        </w:tc>
        <w:tc>
          <w:tcPr>
            <w:tcW w:w="2628" w:type="dxa"/>
            <w:shd w:val="clear" w:color="auto" w:fill="auto"/>
            <w:vAlign w:val="center"/>
          </w:tcPr>
          <w:p w14:paraId="37D122E6" w14:textId="77777777" w:rsidR="003D1328" w:rsidRPr="00467F52" w:rsidRDefault="003D1328" w:rsidP="0039444E">
            <w:pPr>
              <w:rPr>
                <w:b/>
                <w:bCs/>
                <w:szCs w:val="24"/>
                <w:u w:val="single"/>
                <w:rtl/>
              </w:rPr>
            </w:pPr>
            <w:r w:rsidRPr="00467F52">
              <w:rPr>
                <w:rFonts w:hint="cs"/>
                <w:b/>
                <w:bCs/>
                <w:color w:val="FF0000"/>
                <w:szCs w:val="24"/>
                <w:u w:val="single"/>
                <w:rtl/>
              </w:rPr>
              <w:t>ליקויים חמורים *</w:t>
            </w:r>
          </w:p>
        </w:tc>
      </w:tr>
    </w:tbl>
    <w:p w14:paraId="15F3F225" w14:textId="77777777" w:rsidR="003D1328" w:rsidRPr="00F81BBC" w:rsidRDefault="003D1328" w:rsidP="003D1328">
      <w:pPr>
        <w:rPr>
          <w:szCs w:val="24"/>
          <w:rtl/>
        </w:rPr>
      </w:pPr>
    </w:p>
    <w:p w14:paraId="4A9D3E32" w14:textId="77777777" w:rsidR="003D1328" w:rsidRPr="00F81BBC" w:rsidRDefault="003D1328" w:rsidP="003D1328">
      <w:pPr>
        <w:rPr>
          <w:szCs w:val="24"/>
        </w:rPr>
      </w:pPr>
      <w:r w:rsidRPr="00F81BBC">
        <w:rPr>
          <w:rFonts w:hint="cs"/>
          <w:szCs w:val="24"/>
          <w:rtl/>
        </w:rPr>
        <w:t xml:space="preserve">* הנני מסכם כי מתקן החשמל אשר נבדק על ידיי ואשר נמצאו בו ליקויים חמורים, מסווג  במצב בטיחות חשמלי:  </w:t>
      </w:r>
    </w:p>
    <w:tbl>
      <w:tblPr>
        <w:bidiVisual/>
        <w:tblW w:w="8363"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8"/>
        <w:gridCol w:w="4705"/>
      </w:tblGrid>
      <w:tr w:rsidR="003D1328" w:rsidRPr="00F81BBC" w14:paraId="799099C6" w14:textId="77777777" w:rsidTr="0039444E">
        <w:trPr>
          <w:trHeight w:val="363"/>
        </w:trPr>
        <w:tc>
          <w:tcPr>
            <w:tcW w:w="3658" w:type="dxa"/>
            <w:shd w:val="clear" w:color="auto" w:fill="auto"/>
            <w:vAlign w:val="center"/>
          </w:tcPr>
          <w:p w14:paraId="0D67EC51" w14:textId="77777777" w:rsidR="003D1328" w:rsidRPr="00F81BBC" w:rsidRDefault="003D1328" w:rsidP="0039444E">
            <w:pPr>
              <w:rPr>
                <w:szCs w:val="24"/>
                <w:rtl/>
              </w:rPr>
            </w:pPr>
            <w:r w:rsidRPr="00F81BBC">
              <w:rPr>
                <w:rFonts w:hint="cs"/>
                <w:szCs w:val="24"/>
                <w:rtl/>
              </w:rPr>
              <w:t>מסוכן</w:t>
            </w:r>
          </w:p>
        </w:tc>
        <w:tc>
          <w:tcPr>
            <w:tcW w:w="4705" w:type="dxa"/>
            <w:shd w:val="clear" w:color="auto" w:fill="FFFFFF"/>
            <w:vAlign w:val="center"/>
          </w:tcPr>
          <w:p w14:paraId="66E1A555" w14:textId="77777777" w:rsidR="003D1328" w:rsidRPr="00467F52" w:rsidRDefault="003D1328" w:rsidP="0039444E">
            <w:pPr>
              <w:jc w:val="center"/>
              <w:rPr>
                <w:b/>
                <w:bCs/>
                <w:sz w:val="28"/>
                <w:szCs w:val="28"/>
                <w:u w:val="single"/>
                <w:rtl/>
              </w:rPr>
            </w:pPr>
            <w:r w:rsidRPr="00467F52">
              <w:rPr>
                <w:rFonts w:hint="cs"/>
                <w:b/>
                <w:bCs/>
                <w:color w:val="FF0000"/>
                <w:sz w:val="28"/>
                <w:szCs w:val="28"/>
                <w:u w:val="single"/>
                <w:rtl/>
              </w:rPr>
              <w:t>מסוכן מאוד</w:t>
            </w:r>
          </w:p>
        </w:tc>
      </w:tr>
    </w:tbl>
    <w:p w14:paraId="3B683059" w14:textId="77777777" w:rsidR="003D1328" w:rsidRPr="001F6F9D" w:rsidRDefault="003D1328" w:rsidP="003D1328">
      <w:pPr>
        <w:ind w:left="567"/>
        <w:rPr>
          <w:szCs w:val="24"/>
          <w:rtl/>
        </w:rPr>
      </w:pPr>
    </w:p>
    <w:p w14:paraId="2713A412" w14:textId="77777777" w:rsidR="003D1328" w:rsidRPr="00F81BBC" w:rsidRDefault="003D1328" w:rsidP="003D1328">
      <w:pPr>
        <w:rPr>
          <w:szCs w:val="24"/>
          <w:rtl/>
        </w:rPr>
      </w:pPr>
    </w:p>
    <w:p w14:paraId="378A02EF" w14:textId="77777777" w:rsidR="003D1328" w:rsidRPr="00F81BBC" w:rsidRDefault="003D1328" w:rsidP="003D1328">
      <w:pPr>
        <w:rPr>
          <w:szCs w:val="24"/>
          <w:rtl/>
        </w:rPr>
      </w:pPr>
      <w:r w:rsidRPr="00F81BBC">
        <w:rPr>
          <w:rFonts w:hint="cs"/>
          <w:szCs w:val="24"/>
          <w:rtl/>
        </w:rPr>
        <w:t>באחריות  בעל המתקן או מחזיקו  או מפעילו לבצע את התיקונים הנדרשים בכדי להביא את המתקן למצב תקין ומתאים להוראות של חוק החשמל התשי"ד- 1954 ותקנותיו.</w:t>
      </w:r>
    </w:p>
    <w:p w14:paraId="449F4DBC" w14:textId="77777777" w:rsidR="003D1328" w:rsidRPr="00F81BBC" w:rsidRDefault="003D1328" w:rsidP="003D1328">
      <w:pPr>
        <w:rPr>
          <w:szCs w:val="24"/>
          <w:rtl/>
        </w:rPr>
      </w:pPr>
    </w:p>
    <w:p w14:paraId="2E760701" w14:textId="77777777" w:rsidR="003D1328" w:rsidRPr="00F81BBC" w:rsidRDefault="003D1328" w:rsidP="003D1328">
      <w:pPr>
        <w:rPr>
          <w:szCs w:val="24"/>
          <w:rtl/>
        </w:rPr>
      </w:pPr>
      <w:r w:rsidRPr="00F81BBC">
        <w:rPr>
          <w:rFonts w:hint="cs"/>
          <w:szCs w:val="24"/>
          <w:rtl/>
        </w:rPr>
        <w:t xml:space="preserve">נדרש  להמציא למשרד התשתיות הלאומיות האנרגיה והמים: </w:t>
      </w:r>
    </w:p>
    <w:p w14:paraId="00F785D0" w14:textId="77777777" w:rsidR="003D1328" w:rsidRPr="00F81BBC" w:rsidRDefault="003D1328" w:rsidP="003D1328">
      <w:pPr>
        <w:rPr>
          <w:szCs w:val="24"/>
          <w:rtl/>
        </w:rPr>
      </w:pPr>
      <w:r w:rsidRPr="00F81BBC">
        <w:rPr>
          <w:rFonts w:hint="cs"/>
          <w:szCs w:val="24"/>
          <w:rtl/>
        </w:rPr>
        <w:t xml:space="preserve">                 </w:t>
      </w:r>
    </w:p>
    <w:p w14:paraId="32D524E0" w14:textId="77777777" w:rsidR="003D1328" w:rsidRPr="00F81BBC" w:rsidRDefault="003D1328" w:rsidP="003D1328">
      <w:pPr>
        <w:rPr>
          <w:szCs w:val="24"/>
        </w:rPr>
      </w:pPr>
      <w:r w:rsidRPr="00F81BBC">
        <w:rPr>
          <w:szCs w:val="24"/>
        </w:rPr>
        <w:t xml:space="preserve">  </w:t>
      </w:r>
      <w:r w:rsidRPr="00F81BBC">
        <w:rPr>
          <w:rFonts w:hint="cs"/>
          <w:szCs w:val="24"/>
        </w:rPr>
        <w:sym w:font="Wingdings 2" w:char="F02A"/>
      </w:r>
      <w:r w:rsidRPr="00F81BBC">
        <w:rPr>
          <w:szCs w:val="24"/>
        </w:rPr>
        <w:t xml:space="preserve"> </w:t>
      </w:r>
      <w:r w:rsidRPr="00F81BBC">
        <w:rPr>
          <w:rFonts w:hint="cs"/>
          <w:szCs w:val="24"/>
          <w:rtl/>
        </w:rPr>
        <w:t>הצהרת חשמלאי שביצע את התיקונים</w:t>
      </w:r>
    </w:p>
    <w:p w14:paraId="35F47494" w14:textId="77777777" w:rsidR="003D1328" w:rsidRPr="001F6F9D" w:rsidRDefault="003D1328" w:rsidP="003D1328">
      <w:pPr>
        <w:pStyle w:val="af6"/>
        <w:numPr>
          <w:ilvl w:val="0"/>
          <w:numId w:val="124"/>
        </w:numPr>
        <w:ind w:left="368"/>
        <w:rPr>
          <w:szCs w:val="24"/>
        </w:rPr>
      </w:pPr>
      <w:r w:rsidRPr="001F6F9D">
        <w:rPr>
          <w:rFonts w:hint="cs"/>
          <w:szCs w:val="24"/>
          <w:rtl/>
        </w:rPr>
        <w:t>דו"ח בדיקת המתקן  שתבוצע על ידי  חשמלאי בודק פרטי מטעמך</w:t>
      </w:r>
    </w:p>
    <w:p w14:paraId="7E291084" w14:textId="77777777" w:rsidR="003D1328" w:rsidRPr="00F81BBC" w:rsidRDefault="003D1328" w:rsidP="003D1328">
      <w:pPr>
        <w:rPr>
          <w:szCs w:val="24"/>
          <w:rtl/>
        </w:rPr>
      </w:pPr>
      <w:r w:rsidRPr="00F81BBC">
        <w:rPr>
          <w:szCs w:val="24"/>
        </w:rPr>
        <w:t xml:space="preserve"> </w:t>
      </w:r>
    </w:p>
    <w:p w14:paraId="086B89B3" w14:textId="77777777" w:rsidR="003D1328" w:rsidRDefault="003D1328" w:rsidP="003D1328">
      <w:pPr>
        <w:rPr>
          <w:szCs w:val="24"/>
          <w:rtl/>
        </w:rPr>
      </w:pPr>
      <w:r w:rsidRPr="00F81BBC">
        <w:rPr>
          <w:rFonts w:hint="cs"/>
          <w:szCs w:val="24"/>
          <w:rtl/>
        </w:rPr>
        <w:t>את הדיווח יש לשלוח למשרד התשתיות הלאומיות, האנרגיה והמים באחד הפקסים</w:t>
      </w:r>
      <w:r w:rsidRPr="00F81BBC">
        <w:rPr>
          <w:szCs w:val="24"/>
          <w:rtl/>
        </w:rPr>
        <w:t xml:space="preserve"> 02-5316181</w:t>
      </w:r>
      <w:r w:rsidRPr="00F81BBC">
        <w:rPr>
          <w:rFonts w:hint="cs"/>
          <w:szCs w:val="24"/>
          <w:rtl/>
        </w:rPr>
        <w:t>,</w:t>
      </w:r>
    </w:p>
    <w:p w14:paraId="208E4151" w14:textId="77777777" w:rsidR="003D1328" w:rsidRPr="00F81BBC" w:rsidRDefault="003D1328" w:rsidP="003D1328">
      <w:pPr>
        <w:rPr>
          <w:szCs w:val="24"/>
          <w:rtl/>
        </w:rPr>
      </w:pPr>
      <w:r w:rsidRPr="00F81BBC">
        <w:rPr>
          <w:rFonts w:hint="cs"/>
          <w:szCs w:val="24"/>
          <w:rtl/>
        </w:rPr>
        <w:t>02-5006758 או בדוא"ל</w:t>
      </w:r>
      <w:r w:rsidRPr="00F81BBC">
        <w:rPr>
          <w:szCs w:val="24"/>
          <w:rtl/>
        </w:rPr>
        <w:t>:</w:t>
      </w:r>
      <w:r w:rsidRPr="00BE2247">
        <w:rPr>
          <w:szCs w:val="24"/>
        </w:rPr>
        <w:t xml:space="preserve"> </w:t>
      </w:r>
      <w:hyperlink r:id="rId19" w:history="1">
        <w:r w:rsidRPr="00BE2247">
          <w:rPr>
            <w:rStyle w:val="Hyperlink"/>
            <w:color w:val="auto"/>
            <w:szCs w:val="24"/>
          </w:rPr>
          <w:t>izikt@energy.gov.il</w:t>
        </w:r>
        <w:r w:rsidRPr="00BE2247">
          <w:rPr>
            <w:rStyle w:val="Hyperlink"/>
            <w:rFonts w:hint="eastAsia"/>
            <w:color w:val="auto"/>
            <w:szCs w:val="24"/>
            <w:rtl/>
          </w:rPr>
          <w:t>או</w:t>
        </w:r>
      </w:hyperlink>
      <w:r w:rsidRPr="00BE2247">
        <w:rPr>
          <w:rFonts w:hint="cs"/>
          <w:szCs w:val="24"/>
          <w:rtl/>
        </w:rPr>
        <w:t xml:space="preserve"> </w:t>
      </w:r>
      <w:hyperlink r:id="rId20" w:history="1">
        <w:r w:rsidRPr="00F81BBC">
          <w:rPr>
            <w:szCs w:val="24"/>
          </w:rPr>
          <w:t>albertob@energy.gov.il</w:t>
        </w:r>
      </w:hyperlink>
    </w:p>
    <w:p w14:paraId="0C6C7720" w14:textId="77777777" w:rsidR="003D1328" w:rsidRPr="00F81BBC" w:rsidRDefault="003D1328" w:rsidP="003D1328">
      <w:pPr>
        <w:rPr>
          <w:szCs w:val="24"/>
          <w:rtl/>
        </w:rPr>
      </w:pPr>
      <w:r w:rsidRPr="00F81BBC">
        <w:rPr>
          <w:rFonts w:hint="cs"/>
          <w:szCs w:val="24"/>
          <w:rtl/>
        </w:rPr>
        <w:t xml:space="preserve"> </w:t>
      </w:r>
    </w:p>
    <w:p w14:paraId="3822D108" w14:textId="77777777" w:rsidR="003D1328" w:rsidRPr="00F81BBC" w:rsidRDefault="003D1328" w:rsidP="003D1328">
      <w:pPr>
        <w:rPr>
          <w:szCs w:val="24"/>
        </w:rPr>
      </w:pPr>
    </w:p>
    <w:p w14:paraId="2AB9E18C" w14:textId="77777777" w:rsidR="003D1328" w:rsidRPr="00F81BBC" w:rsidRDefault="003D1328" w:rsidP="003D1328">
      <w:pPr>
        <w:rPr>
          <w:szCs w:val="24"/>
          <w:rtl/>
        </w:rPr>
      </w:pPr>
    </w:p>
    <w:p w14:paraId="380E6FD5" w14:textId="77777777" w:rsidR="003D1328" w:rsidRPr="00F81BBC" w:rsidRDefault="003D1328" w:rsidP="003D1328">
      <w:pPr>
        <w:rPr>
          <w:szCs w:val="24"/>
          <w:rtl/>
        </w:rPr>
      </w:pPr>
      <w:r w:rsidRPr="00F81BBC">
        <w:rPr>
          <w:rFonts w:hint="cs"/>
          <w:szCs w:val="24"/>
          <w:rtl/>
        </w:rPr>
        <w:t xml:space="preserve">אנשי קשר של המתקן: </w:t>
      </w:r>
    </w:p>
    <w:p w14:paraId="1CE50C28" w14:textId="77777777" w:rsidR="003D1328" w:rsidRPr="00F81BBC" w:rsidRDefault="003D1328" w:rsidP="003D1328">
      <w:pPr>
        <w:rPr>
          <w:szCs w:val="24"/>
          <w:rtl/>
        </w:rPr>
      </w:pPr>
    </w:p>
    <w:tbl>
      <w:tblPr>
        <w:bidiVisual/>
        <w:tblW w:w="9356"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694"/>
        <w:gridCol w:w="2693"/>
      </w:tblGrid>
      <w:tr w:rsidR="003D1328" w:rsidRPr="00F81BBC" w14:paraId="1BF42A16" w14:textId="77777777" w:rsidTr="0039444E">
        <w:tc>
          <w:tcPr>
            <w:tcW w:w="3969" w:type="dxa"/>
            <w:shd w:val="clear" w:color="auto" w:fill="auto"/>
            <w:vAlign w:val="center"/>
          </w:tcPr>
          <w:p w14:paraId="1A1022D7" w14:textId="77777777" w:rsidR="003D1328" w:rsidRPr="00F81BBC" w:rsidRDefault="003D1328" w:rsidP="0039444E">
            <w:pPr>
              <w:rPr>
                <w:szCs w:val="24"/>
                <w:rtl/>
              </w:rPr>
            </w:pPr>
            <w:r w:rsidRPr="00F81BBC">
              <w:rPr>
                <w:rFonts w:hint="cs"/>
                <w:szCs w:val="24"/>
                <w:rtl/>
              </w:rPr>
              <w:t xml:space="preserve">שם נציג המקום שהשתתף בביקורת בזמן הבדיקה: </w:t>
            </w:r>
            <w:r>
              <w:rPr>
                <w:rFonts w:hint="cs"/>
                <w:szCs w:val="24"/>
                <w:rtl/>
              </w:rPr>
              <w:t xml:space="preserve">יצחק טובול </w:t>
            </w:r>
          </w:p>
        </w:tc>
        <w:tc>
          <w:tcPr>
            <w:tcW w:w="2694" w:type="dxa"/>
            <w:shd w:val="clear" w:color="auto" w:fill="auto"/>
            <w:vAlign w:val="center"/>
          </w:tcPr>
          <w:p w14:paraId="78155071" w14:textId="77777777" w:rsidR="003D1328" w:rsidRPr="00F81BBC" w:rsidRDefault="003D1328" w:rsidP="0039444E">
            <w:pPr>
              <w:rPr>
                <w:szCs w:val="24"/>
                <w:rtl/>
              </w:rPr>
            </w:pPr>
            <w:r w:rsidRPr="00F81BBC">
              <w:rPr>
                <w:rFonts w:hint="cs"/>
                <w:szCs w:val="24"/>
                <w:rtl/>
              </w:rPr>
              <w:t xml:space="preserve"> טל:  </w:t>
            </w:r>
            <w:r>
              <w:rPr>
                <w:rFonts w:hint="cs"/>
                <w:szCs w:val="24"/>
                <w:rtl/>
              </w:rPr>
              <w:t>025316030</w:t>
            </w:r>
          </w:p>
        </w:tc>
        <w:tc>
          <w:tcPr>
            <w:tcW w:w="2693" w:type="dxa"/>
            <w:shd w:val="clear" w:color="auto" w:fill="auto"/>
            <w:vAlign w:val="center"/>
          </w:tcPr>
          <w:p w14:paraId="64BC040C" w14:textId="77777777" w:rsidR="003D1328" w:rsidRPr="00F81BBC" w:rsidRDefault="003D1328" w:rsidP="0039444E">
            <w:pPr>
              <w:rPr>
                <w:szCs w:val="24"/>
                <w:rtl/>
              </w:rPr>
            </w:pPr>
            <w:r w:rsidRPr="00F81BBC">
              <w:rPr>
                <w:rFonts w:hint="cs"/>
                <w:szCs w:val="24"/>
                <w:rtl/>
              </w:rPr>
              <w:t xml:space="preserve">תפקיד: </w:t>
            </w:r>
            <w:r>
              <w:rPr>
                <w:rFonts w:hint="cs"/>
                <w:szCs w:val="24"/>
                <w:rtl/>
              </w:rPr>
              <w:t xml:space="preserve">מנהל פיקוח חשמל </w:t>
            </w:r>
          </w:p>
        </w:tc>
      </w:tr>
      <w:tr w:rsidR="003D1328" w:rsidRPr="00F81BBC" w14:paraId="4E3A9D06" w14:textId="77777777" w:rsidTr="0039444E">
        <w:trPr>
          <w:trHeight w:val="393"/>
        </w:trPr>
        <w:tc>
          <w:tcPr>
            <w:tcW w:w="3969" w:type="dxa"/>
            <w:shd w:val="clear" w:color="auto" w:fill="auto"/>
            <w:vAlign w:val="center"/>
          </w:tcPr>
          <w:p w14:paraId="00FF4CC9" w14:textId="77777777" w:rsidR="003D1328" w:rsidRPr="00F81BBC" w:rsidRDefault="003D1328" w:rsidP="0039444E">
            <w:pPr>
              <w:rPr>
                <w:szCs w:val="24"/>
                <w:rtl/>
              </w:rPr>
            </w:pPr>
            <w:r w:rsidRPr="00F81BBC">
              <w:rPr>
                <w:rFonts w:hint="cs"/>
                <w:szCs w:val="24"/>
                <w:rtl/>
              </w:rPr>
              <w:t xml:space="preserve">נציג /מחזיק המקום: </w:t>
            </w:r>
            <w:r w:rsidRPr="00BC16A4">
              <w:rPr>
                <w:szCs w:val="24"/>
                <w:rtl/>
              </w:rPr>
              <w:t>יצחק טובול</w:t>
            </w:r>
          </w:p>
        </w:tc>
        <w:tc>
          <w:tcPr>
            <w:tcW w:w="2694" w:type="dxa"/>
            <w:shd w:val="clear" w:color="auto" w:fill="auto"/>
            <w:vAlign w:val="center"/>
          </w:tcPr>
          <w:p w14:paraId="5D3176BC" w14:textId="77777777" w:rsidR="003D1328" w:rsidRPr="00F81BBC" w:rsidRDefault="003D1328" w:rsidP="0039444E">
            <w:pPr>
              <w:rPr>
                <w:szCs w:val="24"/>
                <w:rtl/>
              </w:rPr>
            </w:pPr>
            <w:r w:rsidRPr="00F81BBC">
              <w:rPr>
                <w:rFonts w:hint="cs"/>
                <w:szCs w:val="24"/>
                <w:rtl/>
              </w:rPr>
              <w:t xml:space="preserve">טל': </w:t>
            </w:r>
            <w:r w:rsidRPr="00BC16A4">
              <w:rPr>
                <w:szCs w:val="24"/>
                <w:rtl/>
              </w:rPr>
              <w:t>025316030</w:t>
            </w:r>
          </w:p>
        </w:tc>
        <w:tc>
          <w:tcPr>
            <w:tcW w:w="2693" w:type="dxa"/>
            <w:shd w:val="clear" w:color="auto" w:fill="auto"/>
            <w:vAlign w:val="center"/>
          </w:tcPr>
          <w:p w14:paraId="4DA50195" w14:textId="77777777" w:rsidR="003D1328" w:rsidRPr="00F81BBC" w:rsidRDefault="003D1328" w:rsidP="0039444E">
            <w:pPr>
              <w:rPr>
                <w:szCs w:val="24"/>
                <w:rtl/>
              </w:rPr>
            </w:pPr>
            <w:r w:rsidRPr="00F81BBC">
              <w:rPr>
                <w:rFonts w:hint="cs"/>
                <w:szCs w:val="24"/>
                <w:rtl/>
              </w:rPr>
              <w:t>תפקיד:</w:t>
            </w:r>
            <w:r>
              <w:rPr>
                <w:rtl/>
              </w:rPr>
              <w:t xml:space="preserve"> </w:t>
            </w:r>
            <w:r w:rsidRPr="00BC16A4">
              <w:rPr>
                <w:szCs w:val="24"/>
                <w:rtl/>
              </w:rPr>
              <w:t>מנהל פיקוח חשמל</w:t>
            </w:r>
          </w:p>
        </w:tc>
      </w:tr>
    </w:tbl>
    <w:p w14:paraId="39A6DE99" w14:textId="77777777" w:rsidR="003D1328" w:rsidRPr="00F81BBC" w:rsidRDefault="003D1328" w:rsidP="003D1328">
      <w:pPr>
        <w:rPr>
          <w:szCs w:val="24"/>
        </w:rPr>
      </w:pPr>
    </w:p>
    <w:p w14:paraId="51B6713E" w14:textId="77777777" w:rsidR="003D1328" w:rsidRPr="00F81BBC" w:rsidRDefault="003D1328" w:rsidP="003D1328">
      <w:pPr>
        <w:rPr>
          <w:szCs w:val="24"/>
          <w:rtl/>
        </w:rPr>
      </w:pPr>
    </w:p>
    <w:tbl>
      <w:tblPr>
        <w:tblpPr w:leftFromText="180" w:rightFromText="180" w:vertAnchor="text" w:horzAnchor="margin" w:tblpXSpec="right" w:tblpY="18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2930"/>
        <w:gridCol w:w="2552"/>
      </w:tblGrid>
      <w:tr w:rsidR="003D1328" w:rsidRPr="00F81BBC" w14:paraId="11D4FFB1" w14:textId="77777777" w:rsidTr="0039444E">
        <w:trPr>
          <w:trHeight w:hRule="exact" w:val="432"/>
        </w:trPr>
        <w:tc>
          <w:tcPr>
            <w:tcW w:w="2741" w:type="dxa"/>
            <w:shd w:val="clear" w:color="auto" w:fill="C0C0C0"/>
            <w:vAlign w:val="center"/>
          </w:tcPr>
          <w:p w14:paraId="5F23334F" w14:textId="77777777" w:rsidR="003D1328" w:rsidRPr="00F81BBC" w:rsidRDefault="003D1328" w:rsidP="0039444E">
            <w:pPr>
              <w:rPr>
                <w:szCs w:val="24"/>
                <w:rtl/>
              </w:rPr>
            </w:pPr>
            <w:r w:rsidRPr="00F81BBC">
              <w:rPr>
                <w:rFonts w:hint="cs"/>
                <w:szCs w:val="24"/>
                <w:rtl/>
              </w:rPr>
              <w:t>חתימת המבקר</w:t>
            </w:r>
          </w:p>
        </w:tc>
        <w:tc>
          <w:tcPr>
            <w:tcW w:w="2930" w:type="dxa"/>
            <w:shd w:val="clear" w:color="auto" w:fill="C0C0C0"/>
            <w:vAlign w:val="center"/>
          </w:tcPr>
          <w:p w14:paraId="64744B18" w14:textId="77777777" w:rsidR="003D1328" w:rsidRPr="00F81BBC" w:rsidRDefault="003D1328" w:rsidP="0039444E">
            <w:pPr>
              <w:rPr>
                <w:szCs w:val="24"/>
                <w:rtl/>
              </w:rPr>
            </w:pPr>
            <w:r w:rsidRPr="00F81BBC">
              <w:rPr>
                <w:rFonts w:hint="cs"/>
                <w:szCs w:val="24"/>
                <w:rtl/>
              </w:rPr>
              <w:t>שם המבקר</w:t>
            </w:r>
          </w:p>
        </w:tc>
        <w:tc>
          <w:tcPr>
            <w:tcW w:w="2552" w:type="dxa"/>
            <w:shd w:val="clear" w:color="auto" w:fill="C0C0C0"/>
            <w:vAlign w:val="center"/>
          </w:tcPr>
          <w:p w14:paraId="5C71B90D" w14:textId="77777777" w:rsidR="003D1328" w:rsidRPr="00F81BBC" w:rsidRDefault="003D1328" w:rsidP="0039444E">
            <w:pPr>
              <w:rPr>
                <w:szCs w:val="24"/>
                <w:rtl/>
              </w:rPr>
            </w:pPr>
            <w:r w:rsidRPr="00F81BBC">
              <w:rPr>
                <w:rFonts w:hint="cs"/>
                <w:szCs w:val="24"/>
                <w:rtl/>
              </w:rPr>
              <w:t>תאריך</w:t>
            </w:r>
          </w:p>
        </w:tc>
      </w:tr>
      <w:tr w:rsidR="003D1328" w:rsidRPr="00F81BBC" w14:paraId="37267D09" w14:textId="77777777" w:rsidTr="0039444E">
        <w:trPr>
          <w:trHeight w:val="546"/>
        </w:trPr>
        <w:tc>
          <w:tcPr>
            <w:tcW w:w="2741" w:type="dxa"/>
            <w:shd w:val="clear" w:color="auto" w:fill="auto"/>
            <w:vAlign w:val="center"/>
          </w:tcPr>
          <w:p w14:paraId="3361E638" w14:textId="77777777" w:rsidR="003D1328" w:rsidRPr="00F81BBC" w:rsidRDefault="003D1328" w:rsidP="0039444E">
            <w:pPr>
              <w:rPr>
                <w:szCs w:val="24"/>
                <w:rtl/>
              </w:rPr>
            </w:pPr>
            <w:r w:rsidRPr="00BC16A4">
              <w:rPr>
                <w:szCs w:val="24"/>
                <w:rtl/>
              </w:rPr>
              <w:t>ד"ר אלברטו ברנשטיין</w:t>
            </w:r>
          </w:p>
        </w:tc>
        <w:tc>
          <w:tcPr>
            <w:tcW w:w="2930" w:type="dxa"/>
            <w:shd w:val="clear" w:color="auto" w:fill="auto"/>
            <w:vAlign w:val="center"/>
          </w:tcPr>
          <w:p w14:paraId="4DC9BFAB" w14:textId="77777777" w:rsidR="003D1328" w:rsidRPr="00F81BBC" w:rsidRDefault="003D1328" w:rsidP="0039444E">
            <w:pPr>
              <w:rPr>
                <w:szCs w:val="24"/>
                <w:rtl/>
              </w:rPr>
            </w:pPr>
            <w:r w:rsidRPr="00BC16A4">
              <w:rPr>
                <w:szCs w:val="24"/>
                <w:rtl/>
              </w:rPr>
              <w:t>ד"ר אלברטו ברנשטיין</w:t>
            </w:r>
          </w:p>
        </w:tc>
        <w:tc>
          <w:tcPr>
            <w:tcW w:w="2552" w:type="dxa"/>
            <w:shd w:val="clear" w:color="auto" w:fill="auto"/>
            <w:vAlign w:val="center"/>
          </w:tcPr>
          <w:p w14:paraId="4FCAEE58" w14:textId="77777777" w:rsidR="003D1328" w:rsidRPr="00F81BBC" w:rsidRDefault="003D1328" w:rsidP="0039444E">
            <w:pPr>
              <w:rPr>
                <w:szCs w:val="24"/>
                <w:rtl/>
              </w:rPr>
            </w:pPr>
            <w:r>
              <w:rPr>
                <w:rFonts w:hint="cs"/>
                <w:szCs w:val="24"/>
                <w:rtl/>
              </w:rPr>
              <w:t>01/01/15</w:t>
            </w:r>
          </w:p>
        </w:tc>
      </w:tr>
    </w:tbl>
    <w:p w14:paraId="5A979EA8" w14:textId="77777777" w:rsidR="003D1328" w:rsidRPr="00F81BBC" w:rsidRDefault="003D1328" w:rsidP="003D1328">
      <w:pPr>
        <w:rPr>
          <w:szCs w:val="24"/>
          <w:rtl/>
        </w:rPr>
      </w:pPr>
    </w:p>
    <w:p w14:paraId="05AE6B73" w14:textId="77777777" w:rsidR="003D1328" w:rsidRPr="00F81BBC" w:rsidRDefault="003D1328" w:rsidP="003D1328">
      <w:pPr>
        <w:rPr>
          <w:szCs w:val="24"/>
          <w:rtl/>
        </w:rPr>
      </w:pPr>
    </w:p>
    <w:p w14:paraId="0F5CDB25" w14:textId="77777777" w:rsidR="003D1328" w:rsidRPr="00F81BBC" w:rsidRDefault="003D1328" w:rsidP="003D1328">
      <w:pPr>
        <w:rPr>
          <w:szCs w:val="24"/>
          <w:rtl/>
        </w:rPr>
      </w:pPr>
    </w:p>
    <w:p w14:paraId="784FCF0A" w14:textId="77777777" w:rsidR="003D1328" w:rsidRDefault="003D1328" w:rsidP="003D1328">
      <w:pPr>
        <w:rPr>
          <w:szCs w:val="24"/>
          <w:rtl/>
        </w:rPr>
      </w:pPr>
    </w:p>
    <w:p w14:paraId="28C6A01B" w14:textId="77777777" w:rsidR="003D1328" w:rsidRDefault="003D1328" w:rsidP="003D1328">
      <w:pPr>
        <w:rPr>
          <w:szCs w:val="24"/>
          <w:rtl/>
        </w:rPr>
      </w:pPr>
    </w:p>
    <w:p w14:paraId="66F8EDD2" w14:textId="77777777" w:rsidR="003D1328" w:rsidRDefault="003D1328" w:rsidP="003D1328">
      <w:pPr>
        <w:rPr>
          <w:szCs w:val="24"/>
          <w:rtl/>
        </w:rPr>
      </w:pPr>
    </w:p>
    <w:p w14:paraId="76C86C19" w14:textId="77777777" w:rsidR="003D1328" w:rsidRDefault="003D1328" w:rsidP="003D1328">
      <w:pPr>
        <w:rPr>
          <w:szCs w:val="24"/>
          <w:rtl/>
        </w:rPr>
      </w:pPr>
    </w:p>
    <w:p w14:paraId="01E800FC" w14:textId="77777777" w:rsidR="003D1328" w:rsidRDefault="003D1328" w:rsidP="003D1328">
      <w:pPr>
        <w:rPr>
          <w:szCs w:val="24"/>
          <w:rtl/>
        </w:rPr>
      </w:pPr>
    </w:p>
    <w:p w14:paraId="3C7A6770" w14:textId="77777777" w:rsidR="003D1328" w:rsidRDefault="003D1328" w:rsidP="003D1328">
      <w:pPr>
        <w:rPr>
          <w:szCs w:val="24"/>
          <w:rtl/>
        </w:rPr>
      </w:pPr>
    </w:p>
    <w:p w14:paraId="3EDF0DC1" w14:textId="77777777" w:rsidR="003D1328" w:rsidRDefault="003D1328" w:rsidP="003D1328">
      <w:pPr>
        <w:rPr>
          <w:szCs w:val="24"/>
          <w:rtl/>
        </w:rPr>
      </w:pPr>
    </w:p>
    <w:p w14:paraId="0E1F7C55" w14:textId="77777777" w:rsidR="003D1328" w:rsidRDefault="003D1328" w:rsidP="003D1328">
      <w:pPr>
        <w:rPr>
          <w:szCs w:val="24"/>
          <w:rtl/>
        </w:rPr>
      </w:pPr>
    </w:p>
    <w:p w14:paraId="68F18CD6" w14:textId="77777777" w:rsidR="003D1328" w:rsidRDefault="003D1328" w:rsidP="003D1328">
      <w:pPr>
        <w:rPr>
          <w:szCs w:val="24"/>
          <w:rtl/>
        </w:rPr>
      </w:pPr>
    </w:p>
    <w:p w14:paraId="15B4E448" w14:textId="77777777" w:rsidR="003D1328" w:rsidRDefault="003D1328" w:rsidP="003D1328">
      <w:pPr>
        <w:rPr>
          <w:szCs w:val="24"/>
          <w:rtl/>
        </w:rPr>
      </w:pPr>
    </w:p>
    <w:p w14:paraId="57A65F45" w14:textId="77777777" w:rsidR="003D1328" w:rsidRDefault="003D1328" w:rsidP="003D1328">
      <w:pPr>
        <w:rPr>
          <w:szCs w:val="24"/>
          <w:rtl/>
        </w:rPr>
      </w:pPr>
    </w:p>
    <w:p w14:paraId="24A1ADFD" w14:textId="77777777" w:rsidR="003D1328" w:rsidRDefault="003D1328" w:rsidP="003D1328">
      <w:pPr>
        <w:rPr>
          <w:szCs w:val="24"/>
          <w:rtl/>
        </w:rPr>
      </w:pPr>
    </w:p>
    <w:p w14:paraId="699C872B" w14:textId="77777777" w:rsidR="003D1328" w:rsidRDefault="003D1328" w:rsidP="003D1328">
      <w:pPr>
        <w:rPr>
          <w:szCs w:val="24"/>
          <w:rtl/>
        </w:rPr>
      </w:pPr>
    </w:p>
    <w:p w14:paraId="34FA68AB" w14:textId="77777777" w:rsidR="003D1328" w:rsidRDefault="003D1328" w:rsidP="003D1328">
      <w:pPr>
        <w:rPr>
          <w:szCs w:val="24"/>
          <w:rtl/>
        </w:rPr>
      </w:pPr>
    </w:p>
    <w:p w14:paraId="058E3F1E" w14:textId="77777777" w:rsidR="003D1328" w:rsidRDefault="003D1328" w:rsidP="003D1328">
      <w:pPr>
        <w:rPr>
          <w:szCs w:val="24"/>
          <w:rtl/>
        </w:rPr>
      </w:pPr>
    </w:p>
    <w:p w14:paraId="3D1810F4" w14:textId="77777777" w:rsidR="003D1328" w:rsidRDefault="003D1328" w:rsidP="003D1328">
      <w:pPr>
        <w:rPr>
          <w:szCs w:val="24"/>
          <w:rtl/>
        </w:rPr>
      </w:pPr>
    </w:p>
    <w:p w14:paraId="5F4F3D2D" w14:textId="77777777" w:rsidR="003D1328" w:rsidRPr="001F6F9D" w:rsidRDefault="003D1328" w:rsidP="003D1328">
      <w:pPr>
        <w:jc w:val="center"/>
        <w:rPr>
          <w:b/>
          <w:bCs/>
          <w:sz w:val="32"/>
          <w:szCs w:val="32"/>
          <w:u w:val="single"/>
          <w:rtl/>
        </w:rPr>
      </w:pPr>
      <w:r w:rsidRPr="001F6F9D">
        <w:rPr>
          <w:rFonts w:hint="cs"/>
          <w:b/>
          <w:bCs/>
          <w:sz w:val="32"/>
          <w:szCs w:val="32"/>
          <w:u w:val="single"/>
          <w:rtl/>
        </w:rPr>
        <w:t>תמונות</w:t>
      </w:r>
    </w:p>
    <w:p w14:paraId="7DEACDB2" w14:textId="77777777" w:rsidR="003D1328" w:rsidRPr="001F6F9D" w:rsidRDefault="003D1328" w:rsidP="003D1328">
      <w:pPr>
        <w:jc w:val="both"/>
        <w:rPr>
          <w:b/>
          <w:bCs/>
          <w:sz w:val="28"/>
          <w:szCs w:val="28"/>
          <w:rtl/>
          <w:lang w:eastAsia="he-IL"/>
        </w:rPr>
      </w:pPr>
    </w:p>
    <w:tbl>
      <w:tblPr>
        <w:tblStyle w:val="af8"/>
        <w:bidiVisual/>
        <w:tblW w:w="6794" w:type="dxa"/>
        <w:jc w:val="center"/>
        <w:tblLook w:val="01E0" w:firstRow="1" w:lastRow="1" w:firstColumn="1" w:lastColumn="1" w:noHBand="0" w:noVBand="0"/>
      </w:tblPr>
      <w:tblGrid>
        <w:gridCol w:w="4049"/>
        <w:gridCol w:w="2745"/>
      </w:tblGrid>
      <w:tr w:rsidR="003D1328" w:rsidRPr="001F6F9D" w14:paraId="540BB345" w14:textId="77777777" w:rsidTr="0039444E">
        <w:trPr>
          <w:trHeight w:val="503"/>
          <w:jc w:val="center"/>
        </w:trPr>
        <w:tc>
          <w:tcPr>
            <w:tcW w:w="4049" w:type="dxa"/>
          </w:tcPr>
          <w:p w14:paraId="33E22A83" w14:textId="77777777" w:rsidR="003D1328" w:rsidRPr="001F6F9D" w:rsidRDefault="003D1328" w:rsidP="0039444E">
            <w:pPr>
              <w:jc w:val="center"/>
              <w:rPr>
                <w:b/>
                <w:bCs/>
                <w:color w:val="FF0000"/>
                <w:sz w:val="28"/>
                <w:szCs w:val="28"/>
                <w:rtl/>
                <w:lang w:eastAsia="he-IL"/>
              </w:rPr>
            </w:pPr>
            <w:r w:rsidRPr="001F6F9D">
              <w:rPr>
                <w:rFonts w:hint="cs"/>
                <w:b/>
                <w:bCs/>
                <w:color w:val="FF0000"/>
                <w:sz w:val="28"/>
                <w:szCs w:val="28"/>
                <w:rtl/>
                <w:lang w:eastAsia="he-IL"/>
              </w:rPr>
              <w:t>תמונ</w:t>
            </w:r>
            <w:r>
              <w:rPr>
                <w:rFonts w:hint="cs"/>
                <w:b/>
                <w:bCs/>
                <w:color w:val="FF0000"/>
                <w:sz w:val="28"/>
                <w:szCs w:val="28"/>
                <w:rtl/>
                <w:lang w:eastAsia="he-IL"/>
              </w:rPr>
              <w:t xml:space="preserve">ות </w:t>
            </w:r>
            <w:r w:rsidRPr="001F6F9D">
              <w:rPr>
                <w:rFonts w:hint="cs"/>
                <w:b/>
                <w:bCs/>
                <w:color w:val="FF0000"/>
                <w:sz w:val="28"/>
                <w:szCs w:val="28"/>
                <w:rtl/>
                <w:lang w:eastAsia="he-IL"/>
              </w:rPr>
              <w:t>מס'</w:t>
            </w:r>
          </w:p>
        </w:tc>
        <w:tc>
          <w:tcPr>
            <w:tcW w:w="2745" w:type="dxa"/>
          </w:tcPr>
          <w:p w14:paraId="0685BF61" w14:textId="77777777" w:rsidR="003D1328" w:rsidRPr="001F6F9D" w:rsidRDefault="003D1328" w:rsidP="0039444E">
            <w:pPr>
              <w:jc w:val="center"/>
              <w:rPr>
                <w:b/>
                <w:bCs/>
                <w:color w:val="FF0000"/>
                <w:sz w:val="28"/>
                <w:szCs w:val="28"/>
                <w:lang w:eastAsia="he-IL"/>
              </w:rPr>
            </w:pPr>
            <w:r w:rsidRPr="001F6F9D">
              <w:rPr>
                <w:rFonts w:hint="cs"/>
                <w:b/>
                <w:bCs/>
                <w:color w:val="FF0000"/>
                <w:sz w:val="28"/>
                <w:szCs w:val="28"/>
                <w:rtl/>
                <w:lang w:eastAsia="he-IL"/>
              </w:rPr>
              <w:t>1</w:t>
            </w:r>
            <w:r>
              <w:rPr>
                <w:rFonts w:hint="cs"/>
                <w:b/>
                <w:bCs/>
                <w:color w:val="FF0000"/>
                <w:sz w:val="28"/>
                <w:szCs w:val="28"/>
                <w:rtl/>
                <w:lang w:eastAsia="he-IL"/>
              </w:rPr>
              <w:t>-2</w:t>
            </w:r>
          </w:p>
        </w:tc>
      </w:tr>
      <w:tr w:rsidR="003D1328" w:rsidRPr="001F6F9D" w14:paraId="23D11719" w14:textId="77777777" w:rsidTr="0039444E">
        <w:trPr>
          <w:trHeight w:val="258"/>
          <w:jc w:val="center"/>
        </w:trPr>
        <w:tc>
          <w:tcPr>
            <w:tcW w:w="4049" w:type="dxa"/>
          </w:tcPr>
          <w:p w14:paraId="5FE93F66" w14:textId="77777777" w:rsidR="003D1328" w:rsidRPr="001F6F9D" w:rsidRDefault="003D1328" w:rsidP="0039444E">
            <w:pPr>
              <w:jc w:val="center"/>
              <w:rPr>
                <w:b/>
                <w:bCs/>
                <w:color w:val="FF0000"/>
                <w:sz w:val="28"/>
                <w:szCs w:val="28"/>
                <w:rtl/>
                <w:lang w:eastAsia="he-IL"/>
              </w:rPr>
            </w:pPr>
            <w:r w:rsidRPr="001F6F9D">
              <w:rPr>
                <w:rFonts w:hint="cs"/>
                <w:b/>
                <w:bCs/>
                <w:color w:val="FF0000"/>
                <w:sz w:val="28"/>
                <w:szCs w:val="28"/>
                <w:rtl/>
                <w:lang w:eastAsia="he-IL"/>
              </w:rPr>
              <w:t>לתעודה מס'</w:t>
            </w:r>
          </w:p>
        </w:tc>
        <w:tc>
          <w:tcPr>
            <w:tcW w:w="2745" w:type="dxa"/>
          </w:tcPr>
          <w:p w14:paraId="12320406" w14:textId="77777777" w:rsidR="003D1328" w:rsidRPr="001F6F9D" w:rsidRDefault="003D1328" w:rsidP="0039444E">
            <w:pPr>
              <w:jc w:val="center"/>
              <w:rPr>
                <w:b/>
                <w:bCs/>
                <w:color w:val="FF0000"/>
                <w:sz w:val="28"/>
                <w:szCs w:val="28"/>
                <w:lang w:eastAsia="he-IL"/>
              </w:rPr>
            </w:pPr>
            <w:r w:rsidRPr="001F6F9D">
              <w:rPr>
                <w:rFonts w:hint="cs"/>
                <w:b/>
                <w:bCs/>
                <w:color w:val="FF0000"/>
                <w:szCs w:val="24"/>
                <w:u w:val="single"/>
              </w:rPr>
              <w:t>XX-YY-ZZ</w:t>
            </w:r>
          </w:p>
        </w:tc>
      </w:tr>
    </w:tbl>
    <w:p w14:paraId="276FE769" w14:textId="77777777" w:rsidR="003D1328" w:rsidRDefault="003D1328" w:rsidP="003D1328">
      <w:pPr>
        <w:jc w:val="both"/>
        <w:rPr>
          <w:b/>
          <w:bCs/>
          <w:sz w:val="28"/>
          <w:szCs w:val="28"/>
          <w:rtl/>
          <w:lang w:eastAsia="he-IL"/>
        </w:rPr>
      </w:pPr>
    </w:p>
    <w:tbl>
      <w:tblPr>
        <w:tblStyle w:val="af8"/>
        <w:bidiVisual/>
        <w:tblW w:w="9710" w:type="dxa"/>
        <w:tblInd w:w="-776" w:type="dxa"/>
        <w:tblLook w:val="04A0" w:firstRow="1" w:lastRow="0" w:firstColumn="1" w:lastColumn="0" w:noHBand="0" w:noVBand="1"/>
      </w:tblPr>
      <w:tblGrid>
        <w:gridCol w:w="4612"/>
        <w:gridCol w:w="5098"/>
      </w:tblGrid>
      <w:tr w:rsidR="003D1328" w14:paraId="06A90D5A" w14:textId="77777777" w:rsidTr="0039444E">
        <w:tc>
          <w:tcPr>
            <w:tcW w:w="4612" w:type="dxa"/>
          </w:tcPr>
          <w:p w14:paraId="0B0D6C02" w14:textId="77777777" w:rsidR="003D1328" w:rsidRDefault="003D1328" w:rsidP="0039444E">
            <w:pPr>
              <w:jc w:val="both"/>
              <w:rPr>
                <w:b/>
                <w:bCs/>
                <w:sz w:val="28"/>
                <w:szCs w:val="28"/>
                <w:rtl/>
                <w:lang w:eastAsia="he-IL"/>
              </w:rPr>
            </w:pPr>
            <w:r w:rsidRPr="00DC4331">
              <w:rPr>
                <w:b/>
                <w:bCs/>
                <w:noProof/>
                <w:sz w:val="28"/>
                <w:szCs w:val="28"/>
              </w:rPr>
              <w:drawing>
                <wp:inline distT="0" distB="0" distL="0" distR="0" wp14:anchorId="0EB64509" wp14:editId="01831A4D">
                  <wp:extent cx="2699759" cy="3604260"/>
                  <wp:effectExtent l="0" t="0" r="571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0223" cy="3618230"/>
                          </a:xfrm>
                          <a:prstGeom prst="rect">
                            <a:avLst/>
                          </a:prstGeom>
                          <a:noFill/>
                        </pic:spPr>
                      </pic:pic>
                    </a:graphicData>
                  </a:graphic>
                </wp:inline>
              </w:drawing>
            </w:r>
            <w:r>
              <w:rPr>
                <w:rFonts w:hint="cs"/>
                <w:b/>
                <w:bCs/>
                <w:noProof/>
                <w:sz w:val="28"/>
                <w:szCs w:val="28"/>
                <w:rtl/>
              </w:rPr>
              <w:t xml:space="preserve"> </w:t>
            </w:r>
          </w:p>
        </w:tc>
        <w:tc>
          <w:tcPr>
            <w:tcW w:w="5098" w:type="dxa"/>
          </w:tcPr>
          <w:p w14:paraId="1CF5396F" w14:textId="77777777" w:rsidR="003D1328" w:rsidRDefault="003D1328" w:rsidP="0039444E">
            <w:pPr>
              <w:jc w:val="both"/>
              <w:rPr>
                <w:b/>
                <w:bCs/>
                <w:sz w:val="28"/>
                <w:szCs w:val="28"/>
                <w:rtl/>
                <w:lang w:eastAsia="he-IL"/>
              </w:rPr>
            </w:pPr>
            <w:r w:rsidRPr="00DC4331">
              <w:rPr>
                <w:b/>
                <w:bCs/>
                <w:noProof/>
                <w:sz w:val="28"/>
                <w:szCs w:val="28"/>
              </w:rPr>
              <w:drawing>
                <wp:inline distT="0" distB="0" distL="0" distR="0" wp14:anchorId="1D94C003" wp14:editId="6E96E3DE">
                  <wp:extent cx="3001645" cy="3604260"/>
                  <wp:effectExtent l="0" t="0" r="8255"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4083" cy="3619195"/>
                          </a:xfrm>
                          <a:prstGeom prst="rect">
                            <a:avLst/>
                          </a:prstGeom>
                          <a:noFill/>
                        </pic:spPr>
                      </pic:pic>
                    </a:graphicData>
                  </a:graphic>
                </wp:inline>
              </w:drawing>
            </w:r>
          </w:p>
        </w:tc>
      </w:tr>
      <w:tr w:rsidR="003D1328" w14:paraId="7B04407F" w14:textId="77777777" w:rsidTr="0039444E">
        <w:tc>
          <w:tcPr>
            <w:tcW w:w="4612" w:type="dxa"/>
          </w:tcPr>
          <w:p w14:paraId="1E71E7C0" w14:textId="77777777" w:rsidR="003D1328" w:rsidRPr="003E5E36" w:rsidRDefault="003D1328" w:rsidP="0039444E">
            <w:pPr>
              <w:jc w:val="center"/>
              <w:rPr>
                <w:b/>
                <w:bCs/>
                <w:noProof/>
                <w:color w:val="FF0000"/>
                <w:sz w:val="28"/>
                <w:szCs w:val="28"/>
              </w:rPr>
            </w:pPr>
            <w:r w:rsidRPr="003E5E36">
              <w:rPr>
                <w:rFonts w:hint="cs"/>
                <w:b/>
                <w:bCs/>
                <w:noProof/>
                <w:color w:val="FF0000"/>
                <w:sz w:val="28"/>
                <w:szCs w:val="28"/>
                <w:rtl/>
              </w:rPr>
              <w:t>תמונה מס'1</w:t>
            </w:r>
          </w:p>
        </w:tc>
        <w:tc>
          <w:tcPr>
            <w:tcW w:w="5098" w:type="dxa"/>
          </w:tcPr>
          <w:p w14:paraId="12D4711E" w14:textId="77777777" w:rsidR="003D1328" w:rsidRPr="003E5E36" w:rsidRDefault="003D1328" w:rsidP="0039444E">
            <w:pPr>
              <w:jc w:val="center"/>
              <w:rPr>
                <w:b/>
                <w:bCs/>
                <w:noProof/>
                <w:color w:val="FF0000"/>
                <w:sz w:val="28"/>
                <w:szCs w:val="28"/>
              </w:rPr>
            </w:pPr>
            <w:r w:rsidRPr="003E5E36">
              <w:rPr>
                <w:rFonts w:hint="cs"/>
                <w:b/>
                <w:bCs/>
                <w:noProof/>
                <w:color w:val="FF0000"/>
                <w:sz w:val="28"/>
                <w:szCs w:val="28"/>
                <w:rtl/>
              </w:rPr>
              <w:t>תמונה מס'2</w:t>
            </w:r>
          </w:p>
        </w:tc>
      </w:tr>
    </w:tbl>
    <w:p w14:paraId="6D2B359B" w14:textId="77777777" w:rsidR="003D1328" w:rsidRPr="001F6F9D" w:rsidRDefault="003D1328" w:rsidP="003D1328">
      <w:pPr>
        <w:jc w:val="both"/>
        <w:rPr>
          <w:b/>
          <w:bCs/>
          <w:sz w:val="28"/>
          <w:szCs w:val="28"/>
          <w:rtl/>
          <w:lang w:eastAsia="he-IL"/>
        </w:rPr>
      </w:pPr>
    </w:p>
    <w:p w14:paraId="2DB463AF" w14:textId="77777777" w:rsidR="003D1328" w:rsidRPr="001F6F9D" w:rsidRDefault="003D1328" w:rsidP="003D1328">
      <w:pPr>
        <w:jc w:val="both"/>
        <w:rPr>
          <w:b/>
          <w:bCs/>
          <w:sz w:val="28"/>
          <w:szCs w:val="28"/>
          <w:rtl/>
          <w:lang w:eastAsia="he-IL"/>
        </w:rPr>
      </w:pPr>
    </w:p>
    <w:p w14:paraId="7C610B75" w14:textId="77777777" w:rsidR="003D1328" w:rsidRPr="001F6F9D" w:rsidRDefault="003D1328" w:rsidP="003D1328">
      <w:pPr>
        <w:jc w:val="both"/>
        <w:rPr>
          <w:b/>
          <w:bCs/>
          <w:sz w:val="28"/>
          <w:szCs w:val="28"/>
          <w:rtl/>
          <w:lang w:eastAsia="he-IL"/>
        </w:rPr>
      </w:pPr>
    </w:p>
    <w:p w14:paraId="3201945F" w14:textId="77777777" w:rsidR="003D1328" w:rsidRPr="001F6F9D" w:rsidRDefault="003D1328" w:rsidP="003D1328">
      <w:pPr>
        <w:jc w:val="both"/>
        <w:rPr>
          <w:b/>
          <w:bCs/>
          <w:sz w:val="28"/>
          <w:szCs w:val="28"/>
          <w:rtl/>
          <w:lang w:eastAsia="he-IL"/>
        </w:rPr>
      </w:pPr>
    </w:p>
    <w:tbl>
      <w:tblPr>
        <w:tblStyle w:val="af8"/>
        <w:tblpPr w:leftFromText="180" w:rightFromText="180" w:vertAnchor="text" w:horzAnchor="margin" w:tblpY="1007"/>
        <w:bidiVisual/>
        <w:tblW w:w="9038" w:type="dxa"/>
        <w:tblLook w:val="01E0" w:firstRow="1" w:lastRow="1" w:firstColumn="1" w:lastColumn="1" w:noHBand="0" w:noVBand="0"/>
      </w:tblPr>
      <w:tblGrid>
        <w:gridCol w:w="2030"/>
        <w:gridCol w:w="1704"/>
        <w:gridCol w:w="2752"/>
        <w:gridCol w:w="2552"/>
      </w:tblGrid>
      <w:tr w:rsidR="003D1328" w:rsidRPr="001F6F9D" w14:paraId="47AF7AF9" w14:textId="77777777" w:rsidTr="0039444E">
        <w:trPr>
          <w:trHeight w:val="321"/>
        </w:trPr>
        <w:tc>
          <w:tcPr>
            <w:tcW w:w="2030" w:type="dxa"/>
            <w:tcBorders>
              <w:top w:val="single" w:sz="4" w:space="0" w:color="auto"/>
              <w:left w:val="single" w:sz="4" w:space="0" w:color="auto"/>
              <w:bottom w:val="single" w:sz="4" w:space="0" w:color="auto"/>
              <w:right w:val="single" w:sz="4" w:space="0" w:color="auto"/>
            </w:tcBorders>
            <w:shd w:val="clear" w:color="auto" w:fill="C0C0C0"/>
            <w:vAlign w:val="center"/>
          </w:tcPr>
          <w:p w14:paraId="01A5C693" w14:textId="77777777" w:rsidR="003D1328" w:rsidRPr="001F6F9D" w:rsidRDefault="003D1328" w:rsidP="0039444E">
            <w:pPr>
              <w:jc w:val="center"/>
              <w:rPr>
                <w:rFonts w:ascii="Arial" w:hAnsi="Arial" w:cs="Arial"/>
                <w:b/>
                <w:bCs/>
                <w:sz w:val="20"/>
                <w:szCs w:val="24"/>
                <w:lang w:eastAsia="he-IL"/>
              </w:rPr>
            </w:pPr>
            <w:r w:rsidRPr="001F6F9D">
              <w:rPr>
                <w:rFonts w:ascii="Arial" w:hAnsi="Arial" w:cs="Arial"/>
                <w:b/>
                <w:bCs/>
                <w:sz w:val="20"/>
                <w:szCs w:val="24"/>
                <w:rtl/>
                <w:lang w:eastAsia="he-IL"/>
              </w:rPr>
              <w:t>שם המצלם</w:t>
            </w:r>
          </w:p>
        </w:tc>
        <w:tc>
          <w:tcPr>
            <w:tcW w:w="1704" w:type="dxa"/>
            <w:tcBorders>
              <w:top w:val="single" w:sz="4" w:space="0" w:color="auto"/>
              <w:left w:val="single" w:sz="4" w:space="0" w:color="auto"/>
              <w:bottom w:val="single" w:sz="4" w:space="0" w:color="auto"/>
              <w:right w:val="single" w:sz="4" w:space="0" w:color="auto"/>
            </w:tcBorders>
            <w:shd w:val="clear" w:color="auto" w:fill="C0C0C0"/>
            <w:vAlign w:val="center"/>
          </w:tcPr>
          <w:p w14:paraId="4FBFA282" w14:textId="77777777" w:rsidR="003D1328" w:rsidRPr="001F6F9D" w:rsidRDefault="003D1328" w:rsidP="0039444E">
            <w:pPr>
              <w:jc w:val="center"/>
              <w:rPr>
                <w:rFonts w:ascii="Arial" w:hAnsi="Arial" w:cs="Arial"/>
                <w:b/>
                <w:bCs/>
                <w:sz w:val="20"/>
                <w:szCs w:val="24"/>
                <w:lang w:eastAsia="he-IL"/>
              </w:rPr>
            </w:pPr>
            <w:r w:rsidRPr="001F6F9D">
              <w:rPr>
                <w:rFonts w:ascii="Arial" w:hAnsi="Arial" w:cs="Arial"/>
                <w:b/>
                <w:bCs/>
                <w:sz w:val="20"/>
                <w:szCs w:val="24"/>
                <w:rtl/>
                <w:lang w:eastAsia="he-IL"/>
              </w:rPr>
              <w:t>תאריך צילום</w:t>
            </w:r>
          </w:p>
        </w:tc>
        <w:tc>
          <w:tcPr>
            <w:tcW w:w="2752" w:type="dxa"/>
            <w:tcBorders>
              <w:top w:val="single" w:sz="4" w:space="0" w:color="auto"/>
              <w:left w:val="single" w:sz="4" w:space="0" w:color="auto"/>
              <w:bottom w:val="single" w:sz="4" w:space="0" w:color="auto"/>
              <w:right w:val="single" w:sz="4" w:space="0" w:color="auto"/>
            </w:tcBorders>
            <w:shd w:val="clear" w:color="auto" w:fill="C0C0C0"/>
            <w:vAlign w:val="center"/>
          </w:tcPr>
          <w:p w14:paraId="05CA3C68" w14:textId="77777777" w:rsidR="003D1328" w:rsidRPr="001F6F9D" w:rsidRDefault="003D1328" w:rsidP="0039444E">
            <w:pPr>
              <w:jc w:val="center"/>
              <w:rPr>
                <w:rFonts w:ascii="Arial" w:hAnsi="Arial" w:cs="Arial"/>
                <w:b/>
                <w:bCs/>
                <w:sz w:val="20"/>
                <w:szCs w:val="24"/>
                <w:lang w:eastAsia="he-IL"/>
              </w:rPr>
            </w:pPr>
            <w:r w:rsidRPr="001F6F9D">
              <w:rPr>
                <w:rFonts w:ascii="Arial" w:hAnsi="Arial" w:cs="Arial"/>
                <w:b/>
                <w:bCs/>
                <w:sz w:val="20"/>
                <w:szCs w:val="24"/>
                <w:rtl/>
                <w:lang w:eastAsia="he-IL"/>
              </w:rPr>
              <w:t xml:space="preserve">שם </w:t>
            </w:r>
            <w:r w:rsidRPr="001F6F9D">
              <w:rPr>
                <w:rFonts w:ascii="Arial" w:hAnsi="Arial" w:cs="Arial" w:hint="cs"/>
                <w:b/>
                <w:bCs/>
                <w:sz w:val="20"/>
                <w:szCs w:val="24"/>
                <w:rtl/>
                <w:lang w:eastAsia="he-IL"/>
              </w:rPr>
              <w:t>המתקן</w:t>
            </w:r>
          </w:p>
        </w:tc>
        <w:tc>
          <w:tcPr>
            <w:tcW w:w="2552" w:type="dxa"/>
            <w:tcBorders>
              <w:top w:val="single" w:sz="4" w:space="0" w:color="auto"/>
              <w:left w:val="single" w:sz="4" w:space="0" w:color="auto"/>
              <w:bottom w:val="single" w:sz="4" w:space="0" w:color="auto"/>
              <w:right w:val="single" w:sz="4" w:space="0" w:color="auto"/>
            </w:tcBorders>
            <w:shd w:val="clear" w:color="auto" w:fill="C0C0C0"/>
            <w:vAlign w:val="center"/>
          </w:tcPr>
          <w:p w14:paraId="3A7C254B" w14:textId="77777777" w:rsidR="003D1328" w:rsidRPr="001F6F9D" w:rsidRDefault="003D1328" w:rsidP="0039444E">
            <w:pPr>
              <w:jc w:val="center"/>
              <w:rPr>
                <w:rFonts w:ascii="Arial" w:hAnsi="Arial" w:cs="Arial"/>
                <w:b/>
                <w:bCs/>
                <w:sz w:val="20"/>
                <w:szCs w:val="24"/>
                <w:rtl/>
                <w:lang w:eastAsia="he-IL"/>
              </w:rPr>
            </w:pPr>
            <w:r w:rsidRPr="001F6F9D">
              <w:rPr>
                <w:rFonts w:ascii="Arial" w:hAnsi="Arial" w:cs="Arial"/>
                <w:b/>
                <w:bCs/>
                <w:sz w:val="20"/>
                <w:szCs w:val="24"/>
                <w:rtl/>
                <w:lang w:eastAsia="he-IL"/>
              </w:rPr>
              <w:t>חתימת המצלם</w:t>
            </w:r>
          </w:p>
        </w:tc>
      </w:tr>
      <w:tr w:rsidR="003D1328" w:rsidRPr="001F6F9D" w14:paraId="39D95CBF" w14:textId="77777777" w:rsidTr="0039444E">
        <w:trPr>
          <w:trHeight w:val="939"/>
        </w:trPr>
        <w:tc>
          <w:tcPr>
            <w:tcW w:w="2030" w:type="dxa"/>
            <w:tcBorders>
              <w:top w:val="single" w:sz="4" w:space="0" w:color="auto"/>
              <w:left w:val="single" w:sz="4" w:space="0" w:color="auto"/>
              <w:bottom w:val="single" w:sz="4" w:space="0" w:color="auto"/>
              <w:right w:val="single" w:sz="4" w:space="0" w:color="auto"/>
            </w:tcBorders>
            <w:vAlign w:val="center"/>
          </w:tcPr>
          <w:p w14:paraId="320D7C4C" w14:textId="77777777" w:rsidR="003D1328" w:rsidRPr="001F6F9D" w:rsidRDefault="003D1328" w:rsidP="0039444E">
            <w:pPr>
              <w:tabs>
                <w:tab w:val="left" w:pos="419"/>
                <w:tab w:val="center" w:pos="907"/>
              </w:tabs>
              <w:jc w:val="center"/>
              <w:rPr>
                <w:b/>
                <w:bCs/>
                <w:color w:val="FF0000"/>
                <w:sz w:val="20"/>
                <w:szCs w:val="24"/>
                <w:lang w:eastAsia="he-IL"/>
              </w:rPr>
            </w:pPr>
            <w:r w:rsidRPr="009D3CAC">
              <w:rPr>
                <w:rFonts w:hint="cs"/>
                <w:color w:val="FF0000"/>
                <w:szCs w:val="24"/>
                <w:rtl/>
              </w:rPr>
              <w:t xml:space="preserve">ד"ר </w:t>
            </w:r>
            <w:r w:rsidRPr="009D3CAC">
              <w:rPr>
                <w:color w:val="FF0000"/>
                <w:szCs w:val="24"/>
                <w:rtl/>
              </w:rPr>
              <w:t>אלברטו ברנשטיין</w:t>
            </w:r>
          </w:p>
        </w:tc>
        <w:tc>
          <w:tcPr>
            <w:tcW w:w="1704" w:type="dxa"/>
            <w:tcBorders>
              <w:top w:val="single" w:sz="4" w:space="0" w:color="auto"/>
              <w:left w:val="single" w:sz="4" w:space="0" w:color="auto"/>
              <w:bottom w:val="single" w:sz="4" w:space="0" w:color="auto"/>
              <w:right w:val="single" w:sz="4" w:space="0" w:color="auto"/>
            </w:tcBorders>
            <w:vAlign w:val="center"/>
          </w:tcPr>
          <w:p w14:paraId="4A664148" w14:textId="77777777" w:rsidR="003D1328" w:rsidRPr="001F6F9D" w:rsidRDefault="003D1328" w:rsidP="0039444E">
            <w:pPr>
              <w:jc w:val="center"/>
              <w:rPr>
                <w:b/>
                <w:bCs/>
                <w:color w:val="FF0000"/>
                <w:sz w:val="20"/>
                <w:szCs w:val="24"/>
                <w:lang w:eastAsia="he-IL"/>
              </w:rPr>
            </w:pPr>
            <w:r w:rsidRPr="001F6F9D">
              <w:rPr>
                <w:rFonts w:hint="cs"/>
                <w:b/>
                <w:bCs/>
                <w:color w:val="FF0000"/>
                <w:sz w:val="20"/>
                <w:szCs w:val="24"/>
                <w:rtl/>
                <w:lang w:eastAsia="he-IL"/>
              </w:rPr>
              <w:t>1.01.15</w:t>
            </w:r>
          </w:p>
        </w:tc>
        <w:tc>
          <w:tcPr>
            <w:tcW w:w="2752" w:type="dxa"/>
            <w:tcBorders>
              <w:top w:val="single" w:sz="4" w:space="0" w:color="auto"/>
              <w:left w:val="single" w:sz="4" w:space="0" w:color="auto"/>
              <w:bottom w:val="single" w:sz="4" w:space="0" w:color="auto"/>
              <w:right w:val="single" w:sz="4" w:space="0" w:color="auto"/>
            </w:tcBorders>
            <w:vAlign w:val="center"/>
          </w:tcPr>
          <w:p w14:paraId="4FE3408C" w14:textId="77777777" w:rsidR="003D1328" w:rsidRPr="001F6F9D" w:rsidRDefault="003D1328" w:rsidP="0039444E">
            <w:pPr>
              <w:jc w:val="center"/>
              <w:rPr>
                <w:b/>
                <w:bCs/>
                <w:color w:val="FF0000"/>
                <w:sz w:val="20"/>
                <w:szCs w:val="24"/>
                <w:lang w:eastAsia="he-IL"/>
              </w:rPr>
            </w:pPr>
            <w:r w:rsidRPr="001F6F9D">
              <w:rPr>
                <w:rFonts w:hint="cs"/>
                <w:b/>
                <w:bCs/>
                <w:color w:val="FF0000"/>
                <w:sz w:val="20"/>
                <w:szCs w:val="24"/>
                <w:rtl/>
                <w:lang w:eastAsia="he-IL"/>
              </w:rPr>
              <w:t>קייטרינג ישראל ישראל</w:t>
            </w:r>
          </w:p>
        </w:tc>
        <w:tc>
          <w:tcPr>
            <w:tcW w:w="2552" w:type="dxa"/>
            <w:tcBorders>
              <w:top w:val="single" w:sz="4" w:space="0" w:color="auto"/>
              <w:left w:val="single" w:sz="4" w:space="0" w:color="auto"/>
              <w:bottom w:val="single" w:sz="4" w:space="0" w:color="auto"/>
              <w:right w:val="single" w:sz="4" w:space="0" w:color="auto"/>
            </w:tcBorders>
            <w:vAlign w:val="center"/>
          </w:tcPr>
          <w:p w14:paraId="5C300915" w14:textId="77777777" w:rsidR="003D1328" w:rsidRPr="001F6F9D" w:rsidRDefault="003D1328" w:rsidP="0039444E">
            <w:pPr>
              <w:jc w:val="center"/>
              <w:rPr>
                <w:sz w:val="20"/>
                <w:szCs w:val="24"/>
                <w:lang w:eastAsia="he-IL"/>
              </w:rPr>
            </w:pPr>
            <w:r w:rsidRPr="009D3CAC">
              <w:rPr>
                <w:color w:val="FF0000"/>
                <w:sz w:val="20"/>
                <w:szCs w:val="24"/>
                <w:rtl/>
                <w:lang w:eastAsia="he-IL"/>
              </w:rPr>
              <w:t>ד"ר אלברטו ברנשטיין</w:t>
            </w:r>
          </w:p>
        </w:tc>
      </w:tr>
    </w:tbl>
    <w:p w14:paraId="62C7D75D" w14:textId="77777777" w:rsidR="003D1328" w:rsidRPr="001F6F9D" w:rsidRDefault="003D1328" w:rsidP="003D1328">
      <w:pPr>
        <w:jc w:val="both"/>
        <w:rPr>
          <w:szCs w:val="24"/>
          <w:rtl/>
          <w:lang w:eastAsia="he-IL"/>
        </w:rPr>
      </w:pPr>
    </w:p>
    <w:p w14:paraId="279DEBAB" w14:textId="77777777" w:rsidR="003D1328" w:rsidRPr="001F6F9D" w:rsidRDefault="003D1328" w:rsidP="003D1328">
      <w:pPr>
        <w:jc w:val="both"/>
        <w:rPr>
          <w:b/>
          <w:bCs/>
          <w:sz w:val="28"/>
          <w:szCs w:val="28"/>
          <w:rtl/>
          <w:lang w:eastAsia="he-IL"/>
        </w:rPr>
      </w:pPr>
    </w:p>
    <w:p w14:paraId="7066D3A3" w14:textId="77777777" w:rsidR="003D1328" w:rsidRDefault="003D1328" w:rsidP="003D1328">
      <w:pPr>
        <w:spacing w:line="340" w:lineRule="exact"/>
        <w:jc w:val="right"/>
        <w:rPr>
          <w:b/>
          <w:bCs/>
          <w:sz w:val="28"/>
          <w:szCs w:val="28"/>
          <w:u w:val="single"/>
          <w:rtl/>
        </w:rPr>
      </w:pPr>
    </w:p>
    <w:p w14:paraId="33D21039" w14:textId="77777777" w:rsidR="003D1328" w:rsidRDefault="003D1328" w:rsidP="003D1328">
      <w:pPr>
        <w:spacing w:line="340" w:lineRule="exact"/>
        <w:jc w:val="right"/>
        <w:rPr>
          <w:b/>
          <w:bCs/>
          <w:sz w:val="28"/>
          <w:szCs w:val="28"/>
          <w:u w:val="single"/>
          <w:rtl/>
        </w:rPr>
      </w:pPr>
    </w:p>
    <w:p w14:paraId="1CC525DD" w14:textId="77777777" w:rsidR="003D1328" w:rsidRDefault="003D1328" w:rsidP="003D1328">
      <w:pPr>
        <w:spacing w:line="340" w:lineRule="exact"/>
        <w:jc w:val="right"/>
        <w:rPr>
          <w:b/>
          <w:bCs/>
          <w:sz w:val="28"/>
          <w:szCs w:val="28"/>
          <w:u w:val="single"/>
          <w:rtl/>
        </w:rPr>
      </w:pPr>
    </w:p>
    <w:p w14:paraId="524A49E1" w14:textId="77777777" w:rsidR="003D1328" w:rsidRDefault="003D1328" w:rsidP="003D1328">
      <w:pPr>
        <w:spacing w:line="340" w:lineRule="exact"/>
        <w:jc w:val="right"/>
        <w:rPr>
          <w:b/>
          <w:bCs/>
          <w:sz w:val="28"/>
          <w:szCs w:val="28"/>
          <w:u w:val="single"/>
          <w:rtl/>
        </w:rPr>
      </w:pPr>
    </w:p>
    <w:p w14:paraId="0701183B" w14:textId="77777777" w:rsidR="003D1328" w:rsidRDefault="003D1328" w:rsidP="003D1328">
      <w:pPr>
        <w:spacing w:line="340" w:lineRule="exact"/>
        <w:jc w:val="right"/>
        <w:rPr>
          <w:b/>
          <w:bCs/>
          <w:sz w:val="28"/>
          <w:szCs w:val="28"/>
          <w:u w:val="single"/>
          <w:rtl/>
        </w:rPr>
      </w:pPr>
    </w:p>
    <w:p w14:paraId="500B3A97" w14:textId="77777777" w:rsidR="003D1328" w:rsidRDefault="003D1328" w:rsidP="003D1328">
      <w:pPr>
        <w:spacing w:line="340" w:lineRule="exact"/>
        <w:jc w:val="right"/>
        <w:rPr>
          <w:b/>
          <w:bCs/>
          <w:sz w:val="28"/>
          <w:szCs w:val="28"/>
          <w:u w:val="single"/>
          <w:rtl/>
        </w:rPr>
      </w:pPr>
    </w:p>
    <w:p w14:paraId="59D3A4AC" w14:textId="77777777" w:rsidR="003D1328" w:rsidRDefault="003D1328" w:rsidP="003D1328">
      <w:pPr>
        <w:spacing w:line="340" w:lineRule="exact"/>
        <w:jc w:val="right"/>
        <w:rPr>
          <w:b/>
          <w:bCs/>
          <w:sz w:val="28"/>
          <w:szCs w:val="28"/>
          <w:u w:val="single"/>
          <w:rtl/>
        </w:rPr>
      </w:pPr>
    </w:p>
    <w:p w14:paraId="276130F4" w14:textId="77777777" w:rsidR="003D1328" w:rsidRDefault="003D1328" w:rsidP="003D1328">
      <w:pPr>
        <w:spacing w:line="340" w:lineRule="exact"/>
        <w:jc w:val="right"/>
        <w:rPr>
          <w:b/>
          <w:bCs/>
          <w:sz w:val="28"/>
          <w:szCs w:val="28"/>
          <w:u w:val="single"/>
          <w:rtl/>
        </w:rPr>
      </w:pPr>
    </w:p>
    <w:p w14:paraId="569FCBA5" w14:textId="77777777" w:rsidR="003D1328" w:rsidRDefault="003D1328" w:rsidP="003D1328">
      <w:pPr>
        <w:jc w:val="center"/>
        <w:rPr>
          <w:b/>
          <w:bCs/>
          <w:szCs w:val="24"/>
          <w:u w:val="single"/>
          <w:rtl/>
        </w:rPr>
      </w:pPr>
    </w:p>
    <w:p w14:paraId="4B544BF6" w14:textId="77777777" w:rsidR="003D1328" w:rsidRPr="00F95F77" w:rsidRDefault="003D1328" w:rsidP="003D1328">
      <w:pPr>
        <w:spacing w:line="360" w:lineRule="auto"/>
        <w:rPr>
          <w:sz w:val="22"/>
          <w:szCs w:val="24"/>
          <w:rtl/>
        </w:rPr>
      </w:pPr>
    </w:p>
    <w:p w14:paraId="7BF30018" w14:textId="77777777" w:rsidR="003D1328" w:rsidRPr="00F95F77" w:rsidRDefault="003D1328" w:rsidP="003D1328">
      <w:pPr>
        <w:rPr>
          <w:szCs w:val="24"/>
          <w:rtl/>
        </w:rPr>
      </w:pPr>
    </w:p>
    <w:p w14:paraId="34578FDB" w14:textId="77777777" w:rsidR="003D1328" w:rsidRPr="00F95F77" w:rsidRDefault="003D1328" w:rsidP="003D1328">
      <w:pPr>
        <w:rPr>
          <w:szCs w:val="24"/>
          <w:rtl/>
        </w:rPr>
      </w:pPr>
    </w:p>
    <w:p w14:paraId="1E369735" w14:textId="77777777" w:rsidR="003D1328" w:rsidRPr="00F95F77" w:rsidRDefault="003D1328" w:rsidP="003D1328">
      <w:pPr>
        <w:rPr>
          <w:szCs w:val="24"/>
          <w:rtl/>
        </w:rPr>
      </w:pPr>
    </w:p>
    <w:p w14:paraId="2F538D25" w14:textId="77777777" w:rsidR="003D1328" w:rsidRPr="00F95F77" w:rsidRDefault="003D1328" w:rsidP="003D1328">
      <w:pPr>
        <w:rPr>
          <w:szCs w:val="24"/>
          <w:rtl/>
        </w:rPr>
      </w:pPr>
    </w:p>
    <w:p w14:paraId="335A8375" w14:textId="77777777" w:rsidR="003D1328" w:rsidRPr="00F95F77" w:rsidRDefault="003D1328" w:rsidP="003D1328">
      <w:pPr>
        <w:rPr>
          <w:szCs w:val="24"/>
          <w:rtl/>
        </w:rPr>
      </w:pPr>
    </w:p>
    <w:p w14:paraId="3271F021" w14:textId="77777777" w:rsidR="003D1328" w:rsidRDefault="003D1328" w:rsidP="003D1328">
      <w:pPr>
        <w:jc w:val="center"/>
        <w:rPr>
          <w:b/>
          <w:bCs/>
          <w:szCs w:val="24"/>
          <w:u w:val="single"/>
          <w:rtl/>
        </w:rPr>
      </w:pPr>
    </w:p>
    <w:p w14:paraId="5815E68C" w14:textId="77777777" w:rsidR="003D1328" w:rsidRDefault="003D1328" w:rsidP="003D1328">
      <w:pPr>
        <w:jc w:val="center"/>
        <w:rPr>
          <w:b/>
          <w:bCs/>
          <w:szCs w:val="24"/>
          <w:u w:val="single"/>
          <w:rtl/>
        </w:rPr>
      </w:pPr>
    </w:p>
    <w:p w14:paraId="5B3A6A6A" w14:textId="77777777" w:rsidR="003D1328" w:rsidRDefault="003D1328" w:rsidP="003D1328">
      <w:pPr>
        <w:jc w:val="center"/>
        <w:rPr>
          <w:b/>
          <w:bCs/>
          <w:szCs w:val="24"/>
          <w:u w:val="single"/>
          <w:rtl/>
        </w:rPr>
      </w:pPr>
    </w:p>
    <w:p w14:paraId="6B115160" w14:textId="77777777" w:rsidR="003D1328" w:rsidRDefault="003D1328" w:rsidP="003D1328">
      <w:pPr>
        <w:spacing w:line="340" w:lineRule="exact"/>
        <w:jc w:val="right"/>
        <w:rPr>
          <w:b/>
          <w:bCs/>
          <w:sz w:val="28"/>
          <w:szCs w:val="28"/>
          <w:u w:val="single"/>
          <w:rtl/>
        </w:rPr>
      </w:pPr>
    </w:p>
    <w:p w14:paraId="126BCD29" w14:textId="77777777" w:rsidR="003D1328" w:rsidRDefault="003D1328" w:rsidP="003D1328">
      <w:pPr>
        <w:spacing w:line="340" w:lineRule="exact"/>
        <w:jc w:val="right"/>
        <w:rPr>
          <w:b/>
          <w:bCs/>
          <w:sz w:val="28"/>
          <w:szCs w:val="28"/>
          <w:u w:val="single"/>
          <w:rtl/>
        </w:rPr>
      </w:pPr>
    </w:p>
    <w:p w14:paraId="4CAA45FB" w14:textId="77777777" w:rsidR="003D1328" w:rsidRDefault="003D1328" w:rsidP="003D1328">
      <w:pPr>
        <w:spacing w:line="340" w:lineRule="exact"/>
        <w:jc w:val="right"/>
        <w:rPr>
          <w:b/>
          <w:bCs/>
          <w:sz w:val="28"/>
          <w:szCs w:val="28"/>
          <w:u w:val="single"/>
          <w:rtl/>
        </w:rPr>
      </w:pPr>
    </w:p>
    <w:p w14:paraId="3B4B8ED7" w14:textId="77777777" w:rsidR="003D1328" w:rsidRDefault="003D1328" w:rsidP="003D1328">
      <w:pPr>
        <w:spacing w:line="340" w:lineRule="exact"/>
        <w:jc w:val="right"/>
        <w:rPr>
          <w:b/>
          <w:bCs/>
          <w:sz w:val="28"/>
          <w:szCs w:val="28"/>
          <w:u w:val="single"/>
          <w:rtl/>
        </w:rPr>
      </w:pPr>
    </w:p>
    <w:p w14:paraId="5CB3B415" w14:textId="77777777" w:rsidR="003D1328" w:rsidRDefault="003D1328" w:rsidP="003D1328">
      <w:pPr>
        <w:spacing w:line="340" w:lineRule="exact"/>
        <w:jc w:val="right"/>
        <w:rPr>
          <w:b/>
          <w:bCs/>
          <w:sz w:val="28"/>
          <w:szCs w:val="28"/>
          <w:u w:val="single"/>
          <w:rtl/>
        </w:rPr>
      </w:pPr>
    </w:p>
    <w:p w14:paraId="75106BA2" w14:textId="77777777" w:rsidR="003D1328" w:rsidRDefault="003D1328" w:rsidP="003D1328">
      <w:pPr>
        <w:spacing w:line="340" w:lineRule="exact"/>
        <w:jc w:val="right"/>
        <w:rPr>
          <w:b/>
          <w:bCs/>
          <w:sz w:val="28"/>
          <w:szCs w:val="28"/>
          <w:u w:val="single"/>
          <w:rtl/>
        </w:rPr>
      </w:pPr>
    </w:p>
    <w:p w14:paraId="11FE162C" w14:textId="77777777" w:rsidR="003D1328" w:rsidRDefault="003D1328" w:rsidP="003D1328">
      <w:pPr>
        <w:spacing w:line="340" w:lineRule="exact"/>
        <w:jc w:val="right"/>
        <w:rPr>
          <w:b/>
          <w:bCs/>
          <w:sz w:val="28"/>
          <w:szCs w:val="28"/>
          <w:u w:val="single"/>
          <w:rtl/>
        </w:rPr>
      </w:pPr>
    </w:p>
    <w:p w14:paraId="5BA55440" w14:textId="77777777" w:rsidR="003D1328" w:rsidRDefault="003D1328" w:rsidP="003D1328">
      <w:pPr>
        <w:spacing w:line="340" w:lineRule="exact"/>
        <w:jc w:val="right"/>
        <w:rPr>
          <w:b/>
          <w:bCs/>
          <w:sz w:val="28"/>
          <w:szCs w:val="28"/>
          <w:u w:val="single"/>
          <w:rtl/>
        </w:rPr>
      </w:pPr>
    </w:p>
    <w:p w14:paraId="709DF2EA" w14:textId="77777777" w:rsidR="003D1328" w:rsidRDefault="003D1328" w:rsidP="003D1328">
      <w:pPr>
        <w:spacing w:line="340" w:lineRule="exact"/>
        <w:jc w:val="right"/>
        <w:rPr>
          <w:b/>
          <w:bCs/>
          <w:sz w:val="28"/>
          <w:szCs w:val="28"/>
          <w:u w:val="single"/>
          <w:rtl/>
        </w:rPr>
      </w:pPr>
    </w:p>
    <w:p w14:paraId="767CE8C6" w14:textId="77777777" w:rsidR="003D1328" w:rsidRDefault="003D1328" w:rsidP="003D1328">
      <w:pPr>
        <w:spacing w:line="340" w:lineRule="exact"/>
        <w:jc w:val="right"/>
        <w:rPr>
          <w:b/>
          <w:bCs/>
          <w:sz w:val="28"/>
          <w:szCs w:val="28"/>
          <w:u w:val="single"/>
          <w:rtl/>
        </w:rPr>
      </w:pPr>
    </w:p>
    <w:p w14:paraId="30FAF82E" w14:textId="77777777" w:rsidR="003D1328" w:rsidRDefault="003D1328" w:rsidP="003D1328">
      <w:pPr>
        <w:spacing w:line="340" w:lineRule="exact"/>
        <w:jc w:val="right"/>
        <w:rPr>
          <w:b/>
          <w:bCs/>
          <w:sz w:val="28"/>
          <w:szCs w:val="28"/>
          <w:u w:val="single"/>
          <w:rtl/>
        </w:rPr>
      </w:pPr>
    </w:p>
    <w:p w14:paraId="270FC71E" w14:textId="77777777" w:rsidR="003D1328" w:rsidRDefault="003D1328" w:rsidP="003D1328">
      <w:pPr>
        <w:spacing w:line="340" w:lineRule="exact"/>
        <w:jc w:val="right"/>
        <w:rPr>
          <w:b/>
          <w:bCs/>
          <w:sz w:val="28"/>
          <w:szCs w:val="28"/>
          <w:u w:val="single"/>
          <w:rtl/>
        </w:rPr>
      </w:pPr>
    </w:p>
    <w:p w14:paraId="23568B8A" w14:textId="77777777" w:rsidR="003D1328" w:rsidRDefault="003D1328" w:rsidP="003D1328">
      <w:pPr>
        <w:spacing w:line="340" w:lineRule="exact"/>
        <w:jc w:val="right"/>
        <w:rPr>
          <w:b/>
          <w:bCs/>
          <w:sz w:val="28"/>
          <w:szCs w:val="28"/>
          <w:u w:val="single"/>
          <w:rtl/>
        </w:rPr>
      </w:pPr>
    </w:p>
    <w:p w14:paraId="4A33E51B" w14:textId="77777777" w:rsidR="003D1328" w:rsidRDefault="003D1328" w:rsidP="003D1328">
      <w:pPr>
        <w:spacing w:line="340" w:lineRule="exact"/>
        <w:jc w:val="right"/>
        <w:rPr>
          <w:b/>
          <w:bCs/>
          <w:sz w:val="28"/>
          <w:szCs w:val="28"/>
          <w:u w:val="single"/>
          <w:rtl/>
        </w:rPr>
      </w:pPr>
    </w:p>
    <w:p w14:paraId="43E90A96" w14:textId="77777777" w:rsidR="003D1328" w:rsidRDefault="003D1328" w:rsidP="003D1328">
      <w:pPr>
        <w:spacing w:line="340" w:lineRule="exact"/>
        <w:jc w:val="right"/>
        <w:rPr>
          <w:b/>
          <w:bCs/>
          <w:sz w:val="28"/>
          <w:szCs w:val="28"/>
          <w:u w:val="single"/>
          <w:rtl/>
        </w:rPr>
      </w:pPr>
    </w:p>
    <w:p w14:paraId="5E47E4CC" w14:textId="77777777" w:rsidR="003D1328" w:rsidRDefault="003D1328" w:rsidP="003D1328">
      <w:pPr>
        <w:spacing w:line="340" w:lineRule="exact"/>
        <w:jc w:val="right"/>
        <w:rPr>
          <w:b/>
          <w:bCs/>
          <w:sz w:val="28"/>
          <w:szCs w:val="28"/>
          <w:u w:val="single"/>
          <w:rtl/>
        </w:rPr>
      </w:pPr>
    </w:p>
    <w:p w14:paraId="07214AD1" w14:textId="77777777" w:rsidR="003D1328" w:rsidRDefault="003D1328" w:rsidP="003D1328">
      <w:pPr>
        <w:spacing w:line="340" w:lineRule="exact"/>
        <w:jc w:val="right"/>
        <w:rPr>
          <w:b/>
          <w:bCs/>
          <w:sz w:val="28"/>
          <w:szCs w:val="28"/>
          <w:u w:val="single"/>
          <w:rtl/>
        </w:rPr>
      </w:pPr>
    </w:p>
    <w:p w14:paraId="233FEC33" w14:textId="77777777" w:rsidR="003D1328" w:rsidRDefault="003D1328" w:rsidP="003D1328">
      <w:pPr>
        <w:spacing w:line="340" w:lineRule="exact"/>
        <w:jc w:val="right"/>
        <w:rPr>
          <w:b/>
          <w:bCs/>
          <w:sz w:val="28"/>
          <w:szCs w:val="28"/>
          <w:u w:val="single"/>
          <w:rtl/>
        </w:rPr>
      </w:pPr>
    </w:p>
    <w:p w14:paraId="665523D0" w14:textId="77777777" w:rsidR="003D1328" w:rsidRDefault="003D1328" w:rsidP="003D1328">
      <w:pPr>
        <w:spacing w:line="340" w:lineRule="exact"/>
        <w:jc w:val="right"/>
        <w:rPr>
          <w:b/>
          <w:bCs/>
          <w:sz w:val="28"/>
          <w:szCs w:val="28"/>
          <w:u w:val="single"/>
          <w:rtl/>
        </w:rPr>
      </w:pPr>
    </w:p>
    <w:p w14:paraId="6B4BC0BF" w14:textId="77777777" w:rsidR="003D1328" w:rsidRDefault="003D1328" w:rsidP="003D1328">
      <w:pPr>
        <w:spacing w:line="340" w:lineRule="exact"/>
        <w:jc w:val="right"/>
        <w:rPr>
          <w:b/>
          <w:bCs/>
          <w:sz w:val="28"/>
          <w:szCs w:val="28"/>
          <w:u w:val="single"/>
          <w:rtl/>
        </w:rPr>
      </w:pPr>
    </w:p>
    <w:p w14:paraId="542E4597" w14:textId="77777777" w:rsidR="003D1328" w:rsidRPr="002D108A" w:rsidRDefault="003D1328" w:rsidP="003D1328">
      <w:pPr>
        <w:pageBreakBefore/>
        <w:jc w:val="right"/>
        <w:rPr>
          <w:b/>
          <w:bCs/>
          <w:szCs w:val="24"/>
          <w:u w:val="single"/>
          <w:rtl/>
        </w:rPr>
      </w:pPr>
      <w:r w:rsidRPr="002D108A">
        <w:rPr>
          <w:rFonts w:hint="cs"/>
          <w:b/>
          <w:bCs/>
          <w:szCs w:val="24"/>
          <w:u w:val="single"/>
          <w:rtl/>
        </w:rPr>
        <w:t xml:space="preserve">נספח יז' </w:t>
      </w:r>
    </w:p>
    <w:p w14:paraId="0E308268" w14:textId="77777777" w:rsidR="003D1328" w:rsidRPr="002D108A" w:rsidRDefault="003D1328" w:rsidP="003D1328">
      <w:pPr>
        <w:jc w:val="center"/>
        <w:rPr>
          <w:b/>
          <w:bCs/>
          <w:szCs w:val="24"/>
          <w:u w:val="single"/>
          <w:rtl/>
        </w:rPr>
      </w:pPr>
    </w:p>
    <w:p w14:paraId="76078D5F" w14:textId="77777777" w:rsidR="003D1328" w:rsidRPr="002D108A" w:rsidRDefault="003D1328" w:rsidP="003D1328">
      <w:pPr>
        <w:jc w:val="center"/>
        <w:rPr>
          <w:b/>
          <w:bCs/>
          <w:szCs w:val="24"/>
          <w:u w:val="single"/>
          <w:rtl/>
        </w:rPr>
      </w:pPr>
      <w:r w:rsidRPr="002D108A">
        <w:rPr>
          <w:rFonts w:hint="cs"/>
          <w:b/>
          <w:bCs/>
          <w:szCs w:val="24"/>
          <w:u w:val="single"/>
          <w:rtl/>
        </w:rPr>
        <w:t>נוהל טיפול במתקנים עם ליקויים - מחייב</w:t>
      </w:r>
    </w:p>
    <w:p w14:paraId="1AC75B31" w14:textId="77777777" w:rsidR="003D1328" w:rsidRPr="002D108A" w:rsidRDefault="003D1328" w:rsidP="003D1328">
      <w:pPr>
        <w:rPr>
          <w:szCs w:val="24"/>
          <w:rtl/>
        </w:rPr>
      </w:pPr>
    </w:p>
    <w:p w14:paraId="6D022D02" w14:textId="77777777" w:rsidR="003D1328" w:rsidRPr="002D108A" w:rsidRDefault="003D1328" w:rsidP="003D1328">
      <w:pPr>
        <w:spacing w:line="360" w:lineRule="auto"/>
        <w:jc w:val="both"/>
        <w:rPr>
          <w:szCs w:val="24"/>
          <w:rtl/>
        </w:rPr>
      </w:pPr>
      <w:r w:rsidRPr="002D108A">
        <w:rPr>
          <w:b/>
          <w:bCs/>
          <w:szCs w:val="24"/>
          <w:u w:val="single"/>
          <w:rtl/>
        </w:rPr>
        <w:t>שם הנוהל</w:t>
      </w:r>
      <w:r w:rsidRPr="002D108A">
        <w:rPr>
          <w:rFonts w:hint="cs"/>
          <w:szCs w:val="24"/>
          <w:rtl/>
        </w:rPr>
        <w:t>:</w:t>
      </w:r>
    </w:p>
    <w:p w14:paraId="07858723" w14:textId="77777777" w:rsidR="003D1328" w:rsidRPr="002D108A" w:rsidRDefault="003D1328" w:rsidP="003D1328">
      <w:pPr>
        <w:spacing w:line="360" w:lineRule="auto"/>
        <w:jc w:val="both"/>
        <w:rPr>
          <w:b/>
          <w:bCs/>
          <w:szCs w:val="24"/>
        </w:rPr>
      </w:pPr>
      <w:r w:rsidRPr="002D108A">
        <w:rPr>
          <w:rFonts w:hint="cs"/>
          <w:b/>
          <w:bCs/>
          <w:szCs w:val="24"/>
          <w:rtl/>
        </w:rPr>
        <w:t>טיפול ו</w:t>
      </w:r>
      <w:r w:rsidRPr="002D108A">
        <w:rPr>
          <w:b/>
          <w:bCs/>
          <w:szCs w:val="24"/>
          <w:rtl/>
        </w:rPr>
        <w:t>מעקב אחר ביצועים של תיקונים לאחר איתור</w:t>
      </w:r>
      <w:r w:rsidRPr="002D108A">
        <w:rPr>
          <w:rFonts w:hint="cs"/>
          <w:b/>
          <w:bCs/>
          <w:szCs w:val="24"/>
          <w:rtl/>
        </w:rPr>
        <w:t xml:space="preserve">ם </w:t>
      </w:r>
      <w:r w:rsidRPr="002D108A">
        <w:rPr>
          <w:b/>
          <w:bCs/>
          <w:szCs w:val="24"/>
          <w:rtl/>
        </w:rPr>
        <w:t xml:space="preserve">במתקני </w:t>
      </w:r>
      <w:r w:rsidRPr="002D108A">
        <w:rPr>
          <w:rFonts w:hint="cs"/>
          <w:b/>
          <w:bCs/>
          <w:szCs w:val="24"/>
          <w:rtl/>
        </w:rPr>
        <w:t>הצרכנים</w:t>
      </w:r>
    </w:p>
    <w:p w14:paraId="289E024A" w14:textId="77777777" w:rsidR="003D1328" w:rsidRPr="002D108A" w:rsidRDefault="003D1328" w:rsidP="003D1328">
      <w:pPr>
        <w:spacing w:line="360" w:lineRule="auto"/>
        <w:jc w:val="both"/>
        <w:rPr>
          <w:szCs w:val="24"/>
          <w:rtl/>
        </w:rPr>
      </w:pPr>
    </w:p>
    <w:p w14:paraId="50CA89AE" w14:textId="77777777" w:rsidR="003D1328" w:rsidRPr="002D108A" w:rsidRDefault="003D1328" w:rsidP="003D1328">
      <w:pPr>
        <w:numPr>
          <w:ilvl w:val="0"/>
          <w:numId w:val="98"/>
        </w:numPr>
        <w:spacing w:line="360" w:lineRule="auto"/>
        <w:contextualSpacing/>
        <w:jc w:val="both"/>
        <w:rPr>
          <w:b/>
          <w:bCs/>
          <w:szCs w:val="24"/>
          <w:u w:val="single"/>
        </w:rPr>
      </w:pPr>
      <w:r w:rsidRPr="002D108A">
        <w:rPr>
          <w:b/>
          <w:bCs/>
          <w:szCs w:val="24"/>
          <w:u w:val="single"/>
          <w:rtl/>
        </w:rPr>
        <w:t>מבוא</w:t>
      </w:r>
    </w:p>
    <w:p w14:paraId="0510A5EA" w14:textId="77777777" w:rsidR="003D1328" w:rsidRPr="002D108A" w:rsidRDefault="003D1328" w:rsidP="003D1328">
      <w:pPr>
        <w:spacing w:line="360" w:lineRule="auto"/>
        <w:jc w:val="both"/>
        <w:rPr>
          <w:szCs w:val="24"/>
          <w:rtl/>
        </w:rPr>
      </w:pPr>
      <w:r w:rsidRPr="002D108A">
        <w:rPr>
          <w:szCs w:val="24"/>
          <w:rtl/>
        </w:rPr>
        <w:t>נוהל זה דן באחת הסוגיות החשובות אית</w:t>
      </w:r>
      <w:r w:rsidRPr="002D108A">
        <w:rPr>
          <w:rFonts w:hint="cs"/>
          <w:szCs w:val="24"/>
          <w:rtl/>
        </w:rPr>
        <w:t>ה</w:t>
      </w:r>
      <w:r w:rsidRPr="002D108A">
        <w:rPr>
          <w:szCs w:val="24"/>
          <w:rtl/>
        </w:rPr>
        <w:t xml:space="preserve"> מתמודדים עובדי מינהל </w:t>
      </w:r>
      <w:r w:rsidRPr="002D108A">
        <w:rPr>
          <w:rFonts w:hint="cs"/>
          <w:szCs w:val="24"/>
          <w:rtl/>
        </w:rPr>
        <w:t>החשמל</w:t>
      </w:r>
      <w:r w:rsidRPr="002D108A">
        <w:rPr>
          <w:szCs w:val="24"/>
          <w:rtl/>
        </w:rPr>
        <w:t xml:space="preserve"> </w:t>
      </w:r>
      <w:r w:rsidRPr="002D108A">
        <w:rPr>
          <w:rFonts w:hint="cs"/>
          <w:szCs w:val="24"/>
          <w:rtl/>
        </w:rPr>
        <w:t xml:space="preserve">בנושא גילוי ליקויים במתקני חשמל על ידי בודקי חברה חיצונית (להלן "החברה") מטעם משרד התשתיות הלאומיות האנרגיה והמים (להלן "המשרד"). </w:t>
      </w:r>
      <w:r w:rsidRPr="002D108A">
        <w:rPr>
          <w:szCs w:val="24"/>
          <w:rtl/>
        </w:rPr>
        <w:t>במהלך עבודתם</w:t>
      </w:r>
      <w:r w:rsidRPr="002D108A">
        <w:rPr>
          <w:rFonts w:hint="cs"/>
          <w:szCs w:val="24"/>
          <w:rtl/>
        </w:rPr>
        <w:t xml:space="preserve"> עובדי המינהל חייבים לתת מענה</w:t>
      </w:r>
      <w:r w:rsidRPr="002D108A">
        <w:rPr>
          <w:szCs w:val="24"/>
          <w:rtl/>
        </w:rPr>
        <w:t xml:space="preserve"> ל</w:t>
      </w:r>
      <w:r w:rsidRPr="002D108A">
        <w:rPr>
          <w:rFonts w:hint="cs"/>
          <w:szCs w:val="24"/>
          <w:rtl/>
        </w:rPr>
        <w:t>שאלות הבאות</w:t>
      </w:r>
      <w:r w:rsidRPr="002D108A">
        <w:rPr>
          <w:szCs w:val="24"/>
          <w:rtl/>
        </w:rPr>
        <w:t>:</w:t>
      </w:r>
    </w:p>
    <w:p w14:paraId="6AB9C358" w14:textId="77777777" w:rsidR="003D1328" w:rsidRPr="002D108A" w:rsidRDefault="003D1328" w:rsidP="003D1328">
      <w:pPr>
        <w:spacing w:line="360" w:lineRule="auto"/>
        <w:jc w:val="both"/>
        <w:rPr>
          <w:szCs w:val="24"/>
          <w:rtl/>
        </w:rPr>
      </w:pPr>
      <w:r w:rsidRPr="002D108A">
        <w:rPr>
          <w:szCs w:val="24"/>
          <w:rtl/>
        </w:rPr>
        <w:t xml:space="preserve">כיצד לנהוג כאשר מתגלה ליקוי </w:t>
      </w:r>
      <w:r w:rsidRPr="002D108A">
        <w:rPr>
          <w:rFonts w:hint="cs"/>
          <w:szCs w:val="24"/>
          <w:rtl/>
        </w:rPr>
        <w:t>מסוכן או מאוד מסוכן</w:t>
      </w:r>
      <w:r w:rsidRPr="002D108A">
        <w:rPr>
          <w:szCs w:val="24"/>
          <w:rtl/>
        </w:rPr>
        <w:t xml:space="preserve"> במתקן חשמל המחובר לרשת האספקה?</w:t>
      </w:r>
    </w:p>
    <w:p w14:paraId="7387EFCA" w14:textId="77777777" w:rsidR="003D1328" w:rsidRPr="002D108A" w:rsidRDefault="003D1328" w:rsidP="003D1328">
      <w:pPr>
        <w:spacing w:line="360" w:lineRule="auto"/>
        <w:jc w:val="both"/>
        <w:rPr>
          <w:szCs w:val="24"/>
          <w:rtl/>
        </w:rPr>
      </w:pPr>
      <w:r w:rsidRPr="002D108A">
        <w:rPr>
          <w:szCs w:val="24"/>
          <w:rtl/>
        </w:rPr>
        <w:t xml:space="preserve">כיצד לנהוג כאשר </w:t>
      </w:r>
      <w:r w:rsidRPr="002D108A">
        <w:rPr>
          <w:rFonts w:hint="cs"/>
          <w:szCs w:val="24"/>
          <w:rtl/>
        </w:rPr>
        <w:t>בעל המתקן לא מגיב למכתבי התראה שמנהל ענייני חשמל שולח לו</w:t>
      </w:r>
      <w:r w:rsidRPr="002D108A">
        <w:rPr>
          <w:szCs w:val="24"/>
          <w:rtl/>
        </w:rPr>
        <w:t>?</w:t>
      </w:r>
    </w:p>
    <w:p w14:paraId="41071D02" w14:textId="77777777" w:rsidR="003D1328" w:rsidRPr="002D108A" w:rsidRDefault="003D1328" w:rsidP="003D1328">
      <w:pPr>
        <w:spacing w:line="360" w:lineRule="auto"/>
        <w:jc w:val="both"/>
        <w:rPr>
          <w:szCs w:val="24"/>
          <w:rtl/>
        </w:rPr>
      </w:pPr>
      <w:r w:rsidRPr="002D108A">
        <w:rPr>
          <w:szCs w:val="24"/>
          <w:rtl/>
        </w:rPr>
        <w:t xml:space="preserve">נוהל זה מתייחס לפעילויות המבוצעות ע"י </w:t>
      </w:r>
      <w:r w:rsidRPr="002D108A">
        <w:rPr>
          <w:rFonts w:hint="cs"/>
          <w:szCs w:val="24"/>
          <w:rtl/>
        </w:rPr>
        <w:t>עובדי מינהל החשמל</w:t>
      </w:r>
      <w:r w:rsidRPr="002D108A">
        <w:rPr>
          <w:szCs w:val="24"/>
          <w:rtl/>
        </w:rPr>
        <w:t xml:space="preserve"> ל</w:t>
      </w:r>
      <w:r w:rsidRPr="002D108A">
        <w:rPr>
          <w:rFonts w:hint="cs"/>
          <w:szCs w:val="24"/>
          <w:rtl/>
        </w:rPr>
        <w:t xml:space="preserve">שם </w:t>
      </w:r>
      <w:r w:rsidRPr="002D108A">
        <w:rPr>
          <w:szCs w:val="24"/>
          <w:rtl/>
        </w:rPr>
        <w:t>שמירה על בטיחות השימוש  בחשמל תוך מילוי אחר הוראות כל דין</w:t>
      </w:r>
      <w:r w:rsidRPr="002D108A">
        <w:rPr>
          <w:rFonts w:hint="cs"/>
          <w:szCs w:val="24"/>
          <w:rtl/>
        </w:rPr>
        <w:t>.</w:t>
      </w:r>
    </w:p>
    <w:p w14:paraId="48F09CAF" w14:textId="77777777" w:rsidR="003D1328" w:rsidRPr="002D108A" w:rsidRDefault="003D1328" w:rsidP="003D1328">
      <w:pPr>
        <w:spacing w:line="360" w:lineRule="auto"/>
        <w:jc w:val="both"/>
        <w:rPr>
          <w:szCs w:val="24"/>
          <w:rtl/>
        </w:rPr>
      </w:pPr>
      <w:r w:rsidRPr="002D108A">
        <w:rPr>
          <w:szCs w:val="24"/>
          <w:rtl/>
        </w:rPr>
        <w:t>האחריות לתקינות מתקן החשמל הפרטי ולבטיחות השימוש בו</w:t>
      </w:r>
      <w:r w:rsidRPr="002D108A">
        <w:rPr>
          <w:rFonts w:hint="cs"/>
          <w:szCs w:val="24"/>
          <w:rtl/>
        </w:rPr>
        <w:t xml:space="preserve"> </w:t>
      </w:r>
      <w:r w:rsidRPr="002D108A">
        <w:rPr>
          <w:szCs w:val="24"/>
          <w:rtl/>
        </w:rPr>
        <w:t xml:space="preserve">הינה של </w:t>
      </w:r>
      <w:r w:rsidRPr="002D108A">
        <w:rPr>
          <w:rFonts w:hint="cs"/>
          <w:szCs w:val="24"/>
          <w:rtl/>
        </w:rPr>
        <w:t xml:space="preserve">בעל המיתקן, מחזיקו או מפעילו  (להלן "אחראי") </w:t>
      </w:r>
      <w:r w:rsidRPr="002D108A">
        <w:rPr>
          <w:szCs w:val="24"/>
          <w:rtl/>
        </w:rPr>
        <w:t>בלבד.</w:t>
      </w:r>
    </w:p>
    <w:p w14:paraId="51B7BFF0" w14:textId="77777777" w:rsidR="003D1328" w:rsidRPr="002D108A" w:rsidRDefault="003D1328" w:rsidP="003D1328">
      <w:pPr>
        <w:spacing w:line="360" w:lineRule="auto"/>
        <w:jc w:val="both"/>
        <w:rPr>
          <w:szCs w:val="24"/>
          <w:rtl/>
        </w:rPr>
      </w:pPr>
      <w:r w:rsidRPr="002D108A">
        <w:rPr>
          <w:rFonts w:hint="cs"/>
          <w:szCs w:val="24"/>
          <w:rtl/>
        </w:rPr>
        <w:t>עובדי מינהל החשמל והבודקים מטעם המשרד יעשו</w:t>
      </w:r>
      <w:r w:rsidRPr="002D108A">
        <w:rPr>
          <w:szCs w:val="24"/>
          <w:rtl/>
        </w:rPr>
        <w:t xml:space="preserve"> ככל יכולת</w:t>
      </w:r>
      <w:r w:rsidRPr="002D108A">
        <w:rPr>
          <w:rFonts w:hint="cs"/>
          <w:szCs w:val="24"/>
          <w:rtl/>
        </w:rPr>
        <w:t>ם</w:t>
      </w:r>
      <w:r w:rsidRPr="002D108A">
        <w:rPr>
          <w:szCs w:val="24"/>
          <w:rtl/>
        </w:rPr>
        <w:t xml:space="preserve"> להימנע מפגיעה באספקת החשמל ל</w:t>
      </w:r>
      <w:r w:rsidRPr="002D108A">
        <w:rPr>
          <w:rFonts w:hint="cs"/>
          <w:szCs w:val="24"/>
          <w:rtl/>
        </w:rPr>
        <w:t>צרכנים</w:t>
      </w:r>
      <w:r w:rsidRPr="002D108A">
        <w:rPr>
          <w:szCs w:val="24"/>
          <w:rtl/>
        </w:rPr>
        <w:t xml:space="preserve"> </w:t>
      </w:r>
      <w:r w:rsidRPr="002D108A">
        <w:rPr>
          <w:rFonts w:hint="cs"/>
          <w:szCs w:val="24"/>
          <w:rtl/>
        </w:rPr>
        <w:t>אך</w:t>
      </w:r>
      <w:r w:rsidRPr="002D108A">
        <w:rPr>
          <w:szCs w:val="24"/>
          <w:rtl/>
        </w:rPr>
        <w:t xml:space="preserve"> לא במקרים של סכנה </w:t>
      </w:r>
      <w:r w:rsidRPr="002D108A">
        <w:rPr>
          <w:rFonts w:hint="cs"/>
          <w:szCs w:val="24"/>
          <w:rtl/>
        </w:rPr>
        <w:t>בטיחותית ה</w:t>
      </w:r>
      <w:r w:rsidRPr="002D108A">
        <w:rPr>
          <w:szCs w:val="24"/>
          <w:rtl/>
        </w:rPr>
        <w:t>מיידית.</w:t>
      </w:r>
    </w:p>
    <w:p w14:paraId="114B3647" w14:textId="77777777" w:rsidR="003D1328" w:rsidRPr="002D108A" w:rsidRDefault="003D1328" w:rsidP="003D1328">
      <w:pPr>
        <w:spacing w:line="360" w:lineRule="auto"/>
        <w:jc w:val="both"/>
        <w:rPr>
          <w:szCs w:val="24"/>
          <w:rtl/>
        </w:rPr>
      </w:pPr>
    </w:p>
    <w:p w14:paraId="0D6DFE57" w14:textId="77777777" w:rsidR="003D1328" w:rsidRPr="002D108A" w:rsidRDefault="003D1328" w:rsidP="003D1328">
      <w:pPr>
        <w:numPr>
          <w:ilvl w:val="0"/>
          <w:numId w:val="98"/>
        </w:numPr>
        <w:spacing w:line="360" w:lineRule="auto"/>
        <w:contextualSpacing/>
        <w:jc w:val="both"/>
        <w:rPr>
          <w:b/>
          <w:bCs/>
          <w:szCs w:val="24"/>
          <w:u w:val="single"/>
          <w:rtl/>
        </w:rPr>
      </w:pPr>
      <w:r w:rsidRPr="002D108A">
        <w:rPr>
          <w:b/>
          <w:bCs/>
          <w:szCs w:val="24"/>
          <w:u w:val="single"/>
          <w:rtl/>
        </w:rPr>
        <w:t>מטרת הנוהל</w:t>
      </w:r>
    </w:p>
    <w:p w14:paraId="4FC2FA17" w14:textId="77777777" w:rsidR="003D1328" w:rsidRPr="002D108A" w:rsidRDefault="003D1328" w:rsidP="003D1328">
      <w:pPr>
        <w:spacing w:line="360" w:lineRule="auto"/>
        <w:jc w:val="both"/>
        <w:rPr>
          <w:szCs w:val="24"/>
          <w:rtl/>
        </w:rPr>
      </w:pPr>
      <w:r w:rsidRPr="002D108A">
        <w:rPr>
          <w:szCs w:val="24"/>
          <w:rtl/>
        </w:rPr>
        <w:t xml:space="preserve">הנוהל </w:t>
      </w:r>
      <w:r w:rsidRPr="002D108A">
        <w:rPr>
          <w:rFonts w:hint="cs"/>
          <w:szCs w:val="24"/>
          <w:rtl/>
        </w:rPr>
        <w:t>מ</w:t>
      </w:r>
      <w:r w:rsidRPr="002D108A">
        <w:rPr>
          <w:szCs w:val="24"/>
          <w:rtl/>
        </w:rPr>
        <w:t xml:space="preserve">סדיר את </w:t>
      </w:r>
      <w:r w:rsidRPr="002D108A">
        <w:rPr>
          <w:rFonts w:hint="cs"/>
          <w:szCs w:val="24"/>
          <w:rtl/>
        </w:rPr>
        <w:t>פעילות עובדי מינהל החשמל</w:t>
      </w:r>
      <w:r w:rsidRPr="002D108A">
        <w:rPr>
          <w:szCs w:val="24"/>
          <w:rtl/>
        </w:rPr>
        <w:t xml:space="preserve"> </w:t>
      </w:r>
      <w:r w:rsidRPr="002D108A">
        <w:rPr>
          <w:rFonts w:hint="cs"/>
          <w:szCs w:val="24"/>
          <w:rtl/>
        </w:rPr>
        <w:t>במקרים שמתקבלים דו"חות בהם מדווחים ליקויים במתקני חשמל הנבדקים על ידי בודקים של החברה הנותנת שירותי בדיקה (להלן ה"חברה")</w:t>
      </w:r>
      <w:r w:rsidRPr="002D108A">
        <w:rPr>
          <w:szCs w:val="24"/>
          <w:rtl/>
        </w:rPr>
        <w:t xml:space="preserve">. </w:t>
      </w:r>
    </w:p>
    <w:p w14:paraId="06011DD3" w14:textId="77777777" w:rsidR="003D1328" w:rsidRPr="002D108A" w:rsidRDefault="003D1328" w:rsidP="003D1328">
      <w:pPr>
        <w:spacing w:line="360" w:lineRule="auto"/>
        <w:jc w:val="both"/>
        <w:rPr>
          <w:szCs w:val="24"/>
          <w:rtl/>
        </w:rPr>
      </w:pPr>
    </w:p>
    <w:p w14:paraId="73E1D67B" w14:textId="77777777" w:rsidR="003D1328" w:rsidRPr="002D108A" w:rsidRDefault="003D1328" w:rsidP="003D1328">
      <w:pPr>
        <w:numPr>
          <w:ilvl w:val="0"/>
          <w:numId w:val="98"/>
        </w:numPr>
        <w:spacing w:line="360" w:lineRule="auto"/>
        <w:contextualSpacing/>
        <w:jc w:val="both"/>
        <w:rPr>
          <w:b/>
          <w:bCs/>
          <w:szCs w:val="24"/>
          <w:u w:val="single"/>
          <w:rtl/>
        </w:rPr>
      </w:pPr>
      <w:r w:rsidRPr="002D108A">
        <w:rPr>
          <w:b/>
          <w:bCs/>
          <w:szCs w:val="24"/>
          <w:u w:val="single"/>
          <w:rtl/>
        </w:rPr>
        <w:t>חלות הנוהל</w:t>
      </w:r>
    </w:p>
    <w:p w14:paraId="39EE1AAE" w14:textId="77777777" w:rsidR="003D1328" w:rsidRPr="002D108A" w:rsidRDefault="003D1328" w:rsidP="003D1328">
      <w:pPr>
        <w:spacing w:line="360" w:lineRule="auto"/>
        <w:jc w:val="both"/>
        <w:rPr>
          <w:szCs w:val="24"/>
          <w:rtl/>
        </w:rPr>
      </w:pPr>
      <w:r w:rsidRPr="002D108A">
        <w:rPr>
          <w:rFonts w:hint="cs"/>
          <w:szCs w:val="24"/>
          <w:rtl/>
        </w:rPr>
        <w:t xml:space="preserve">מפקח, רכזת ענייני חשמל, סגן מנהל ענייני חשמל, מנהל ענייני חשמל. </w:t>
      </w:r>
    </w:p>
    <w:p w14:paraId="7E82518F" w14:textId="77777777" w:rsidR="003D1328" w:rsidRPr="002D108A" w:rsidRDefault="003D1328" w:rsidP="003D1328">
      <w:pPr>
        <w:spacing w:line="360" w:lineRule="auto"/>
        <w:jc w:val="both"/>
        <w:rPr>
          <w:szCs w:val="24"/>
          <w:rtl/>
        </w:rPr>
      </w:pPr>
    </w:p>
    <w:p w14:paraId="687FDEAC" w14:textId="77777777" w:rsidR="003D1328" w:rsidRPr="002D108A" w:rsidRDefault="003D1328" w:rsidP="003D1328">
      <w:pPr>
        <w:numPr>
          <w:ilvl w:val="0"/>
          <w:numId w:val="98"/>
        </w:numPr>
        <w:spacing w:line="360" w:lineRule="auto"/>
        <w:contextualSpacing/>
        <w:jc w:val="both"/>
        <w:rPr>
          <w:b/>
          <w:bCs/>
          <w:szCs w:val="24"/>
          <w:u w:val="single"/>
          <w:rtl/>
        </w:rPr>
      </w:pPr>
      <w:r w:rsidRPr="002D108A">
        <w:rPr>
          <w:b/>
          <w:bCs/>
          <w:szCs w:val="24"/>
          <w:u w:val="single"/>
          <w:rtl/>
        </w:rPr>
        <w:t>אחריות – יישום ועדכון</w:t>
      </w:r>
    </w:p>
    <w:p w14:paraId="0C8E52EA" w14:textId="77777777" w:rsidR="003D1328" w:rsidRPr="002D108A" w:rsidRDefault="003D1328" w:rsidP="003D1328">
      <w:pPr>
        <w:spacing w:line="360" w:lineRule="auto"/>
        <w:jc w:val="both"/>
        <w:rPr>
          <w:szCs w:val="24"/>
          <w:rtl/>
        </w:rPr>
      </w:pPr>
      <w:r w:rsidRPr="002D108A">
        <w:rPr>
          <w:szCs w:val="24"/>
          <w:rtl/>
        </w:rPr>
        <w:t xml:space="preserve">האחריות לעדכון וליישום הנדרש בנוהל מוטלת על </w:t>
      </w:r>
      <w:r w:rsidRPr="002D108A">
        <w:rPr>
          <w:rFonts w:hint="cs"/>
          <w:szCs w:val="24"/>
          <w:rtl/>
        </w:rPr>
        <w:t>מנהל ענייני חשמל</w:t>
      </w:r>
      <w:r w:rsidRPr="002D108A">
        <w:rPr>
          <w:szCs w:val="24"/>
          <w:rtl/>
        </w:rPr>
        <w:t xml:space="preserve">. </w:t>
      </w:r>
    </w:p>
    <w:p w14:paraId="4B0F9A19" w14:textId="77777777" w:rsidR="003D1328" w:rsidRPr="002D108A" w:rsidRDefault="003D1328" w:rsidP="003D1328">
      <w:pPr>
        <w:spacing w:line="360" w:lineRule="auto"/>
        <w:jc w:val="both"/>
        <w:rPr>
          <w:szCs w:val="24"/>
          <w:rtl/>
        </w:rPr>
      </w:pPr>
    </w:p>
    <w:p w14:paraId="309788AD" w14:textId="77777777" w:rsidR="003D1328" w:rsidRPr="002D108A" w:rsidRDefault="003D1328" w:rsidP="003D1328">
      <w:pPr>
        <w:spacing w:line="360" w:lineRule="auto"/>
        <w:jc w:val="both"/>
        <w:rPr>
          <w:szCs w:val="24"/>
          <w:rtl/>
        </w:rPr>
      </w:pPr>
    </w:p>
    <w:p w14:paraId="40631549" w14:textId="77777777" w:rsidR="003D1328" w:rsidRPr="002D108A" w:rsidRDefault="003D1328" w:rsidP="003D1328">
      <w:pPr>
        <w:spacing w:line="360" w:lineRule="auto"/>
        <w:jc w:val="both"/>
        <w:rPr>
          <w:szCs w:val="24"/>
          <w:rtl/>
        </w:rPr>
      </w:pPr>
    </w:p>
    <w:p w14:paraId="34347374" w14:textId="77777777" w:rsidR="003D1328" w:rsidRPr="002D108A" w:rsidRDefault="003D1328" w:rsidP="003D1328">
      <w:pPr>
        <w:numPr>
          <w:ilvl w:val="0"/>
          <w:numId w:val="98"/>
        </w:numPr>
        <w:spacing w:line="360" w:lineRule="auto"/>
        <w:contextualSpacing/>
        <w:jc w:val="both"/>
        <w:rPr>
          <w:b/>
          <w:bCs/>
          <w:szCs w:val="24"/>
          <w:u w:val="single"/>
        </w:rPr>
      </w:pPr>
      <w:r w:rsidRPr="002D108A">
        <w:rPr>
          <w:rFonts w:hint="cs"/>
          <w:b/>
          <w:bCs/>
          <w:szCs w:val="24"/>
          <w:u w:val="single"/>
          <w:rtl/>
        </w:rPr>
        <w:t>תהליך הטיפול</w:t>
      </w:r>
    </w:p>
    <w:p w14:paraId="5B3DEC20" w14:textId="77777777" w:rsidR="003D1328" w:rsidRPr="002D108A" w:rsidRDefault="003D1328" w:rsidP="003D1328">
      <w:pPr>
        <w:spacing w:line="360" w:lineRule="auto"/>
        <w:jc w:val="both"/>
        <w:rPr>
          <w:szCs w:val="24"/>
          <w:rtl/>
        </w:rPr>
      </w:pPr>
      <w:r w:rsidRPr="002D108A">
        <w:rPr>
          <w:rFonts w:hint="cs"/>
          <w:szCs w:val="24"/>
          <w:rtl/>
        </w:rPr>
        <w:t xml:space="preserve"> 5.1  מנהל ענייני החשמל ומפקח המשרד יקבלו מהחברה, בשבועיים הראשוניים של כל חודש את הדיווח על סה"כ בדיקות שבוצעו בחודש שעבר, וכן רשימה המרכזת את המתקנים שנמצאו מסוכנים או מסוכנים מאוד על ידי בודקי החברה. את הדיווח יש לקבל  במדיה מגנטית, אופטית או אלקטרונית, וכן  בכתב כאשר כל החומר (הדו"חות) יהיה מרוכז בקלסר.</w:t>
      </w:r>
    </w:p>
    <w:p w14:paraId="7198704C" w14:textId="77777777" w:rsidR="003D1328" w:rsidRPr="002D108A" w:rsidRDefault="003D1328" w:rsidP="003D1328">
      <w:pPr>
        <w:spacing w:line="360" w:lineRule="auto"/>
        <w:jc w:val="both"/>
        <w:rPr>
          <w:szCs w:val="24"/>
          <w:rtl/>
        </w:rPr>
      </w:pPr>
      <w:r w:rsidRPr="002D108A">
        <w:rPr>
          <w:rFonts w:hint="cs"/>
          <w:szCs w:val="24"/>
          <w:rtl/>
        </w:rPr>
        <w:t>5.2  על מנהל ענייני חשמל או סגנו לבדוק תוכן הדו"חות וטיבם, ולשקול נכונותם. הליך זה יימשך עד שבוע מיום קבלת הדו"חות.</w:t>
      </w:r>
    </w:p>
    <w:p w14:paraId="00190A4D" w14:textId="77777777" w:rsidR="003D1328" w:rsidRPr="002D108A" w:rsidRDefault="003D1328" w:rsidP="003D1328">
      <w:pPr>
        <w:spacing w:line="360" w:lineRule="auto"/>
        <w:jc w:val="both"/>
        <w:rPr>
          <w:szCs w:val="24"/>
          <w:rtl/>
        </w:rPr>
      </w:pPr>
      <w:r w:rsidRPr="002D108A">
        <w:rPr>
          <w:rFonts w:hint="cs"/>
          <w:szCs w:val="24"/>
          <w:rtl/>
        </w:rPr>
        <w:t>5.3  רכזת ענייני חשמל תשלח מכתבי התראה שייחתמו על ידי מנהל עניני חשמל לאחראים על המתקנים  בהם נתגלו ליקויים מסוכנים או מסוכנים מאוד. במכתב ייכתב כי על בעל המתקן לדאוג לתיקון התקלה בתוך 30 יום מקבלת המכתב, אם אין הוראה אחרת. אם לא כן, ינותק החשמל למתקן בסוף התהליך. לכל מכתב התראה יצורף טופס נלווה, עליו רשום מספר הדו"ח ופרטי זיהוי נוספים, אותו צריך למלא לאחר תיקון הליקוי החשמלאי בעל רישיון מתאים, או חשמלאי בודק, לפי העניין, מטעם בעל המתקן (ראה נספחים). טופס זה יישלח למנהל ענייני החשמל לאחר התיקון.</w:t>
      </w:r>
    </w:p>
    <w:p w14:paraId="5BACD4A8" w14:textId="77777777" w:rsidR="003D1328" w:rsidRPr="002D108A" w:rsidRDefault="003D1328" w:rsidP="003D1328">
      <w:pPr>
        <w:spacing w:line="360" w:lineRule="auto"/>
        <w:jc w:val="both"/>
        <w:rPr>
          <w:szCs w:val="24"/>
          <w:rtl/>
        </w:rPr>
      </w:pPr>
      <w:r w:rsidRPr="002D108A">
        <w:rPr>
          <w:rFonts w:hint="eastAsia"/>
          <w:szCs w:val="24"/>
          <w:rtl/>
        </w:rPr>
        <w:t>מנהל</w:t>
      </w:r>
      <w:r w:rsidRPr="002D108A">
        <w:rPr>
          <w:szCs w:val="24"/>
          <w:rtl/>
        </w:rPr>
        <w:t xml:space="preserve"> ענייני חשמל (או סגנו) רשאי להאריך תקופה זו, בעקבות בקשות שיתקבלו </w:t>
      </w:r>
      <w:r w:rsidRPr="002D108A">
        <w:rPr>
          <w:rFonts w:hint="cs"/>
          <w:szCs w:val="24"/>
          <w:rtl/>
        </w:rPr>
        <w:t>מהצרכנים מבעלי המתקנים</w:t>
      </w:r>
      <w:r w:rsidRPr="002D108A">
        <w:rPr>
          <w:szCs w:val="24"/>
          <w:rtl/>
        </w:rPr>
        <w:t xml:space="preserve">, על מנת לאפשר ביצוע התיקונים בהתאם לתכנון </w:t>
      </w:r>
      <w:r w:rsidRPr="002D108A">
        <w:rPr>
          <w:rFonts w:hint="cs"/>
          <w:szCs w:val="24"/>
          <w:rtl/>
        </w:rPr>
        <w:t>בעל המתקן, זאת עקב תזמון</w:t>
      </w:r>
      <w:r w:rsidRPr="002D108A">
        <w:rPr>
          <w:szCs w:val="24"/>
          <w:rtl/>
        </w:rPr>
        <w:t xml:space="preserve"> הפסקת חשמל לצורך </w:t>
      </w:r>
      <w:r w:rsidRPr="002D108A">
        <w:rPr>
          <w:rFonts w:hint="eastAsia"/>
          <w:szCs w:val="24"/>
          <w:rtl/>
        </w:rPr>
        <w:t>התיקון</w:t>
      </w:r>
      <w:r w:rsidRPr="002D108A">
        <w:rPr>
          <w:szCs w:val="24"/>
          <w:rtl/>
        </w:rPr>
        <w:t xml:space="preserve"> והבדיקה, עניינים </w:t>
      </w:r>
      <w:r w:rsidRPr="002D108A">
        <w:rPr>
          <w:rFonts w:hint="eastAsia"/>
          <w:szCs w:val="24"/>
          <w:rtl/>
        </w:rPr>
        <w:t>מסחר</w:t>
      </w:r>
      <w:r w:rsidRPr="002D108A">
        <w:rPr>
          <w:rFonts w:hint="cs"/>
          <w:szCs w:val="24"/>
          <w:rtl/>
        </w:rPr>
        <w:t>י</w:t>
      </w:r>
      <w:r w:rsidRPr="002D108A">
        <w:rPr>
          <w:rFonts w:hint="eastAsia"/>
          <w:szCs w:val="24"/>
          <w:rtl/>
        </w:rPr>
        <w:t>ים</w:t>
      </w:r>
      <w:r w:rsidRPr="002D108A">
        <w:rPr>
          <w:szCs w:val="24"/>
          <w:rtl/>
        </w:rPr>
        <w:t xml:space="preserve"> וכדומה. הבקשה </w:t>
      </w:r>
      <w:r w:rsidRPr="002D108A">
        <w:rPr>
          <w:rFonts w:hint="eastAsia"/>
          <w:szCs w:val="24"/>
          <w:rtl/>
        </w:rPr>
        <w:t>ל</w:t>
      </w:r>
      <w:r w:rsidRPr="002D108A">
        <w:rPr>
          <w:rFonts w:hint="cs"/>
          <w:szCs w:val="24"/>
          <w:rtl/>
        </w:rPr>
        <w:t>ה</w:t>
      </w:r>
      <w:r w:rsidRPr="002D108A">
        <w:rPr>
          <w:rFonts w:hint="eastAsia"/>
          <w:szCs w:val="24"/>
          <w:rtl/>
        </w:rPr>
        <w:t>ארכת</w:t>
      </w:r>
      <w:r w:rsidRPr="002D108A">
        <w:rPr>
          <w:szCs w:val="24"/>
          <w:rtl/>
        </w:rPr>
        <w:t xml:space="preserve"> הזמן תשלח על ידי המבקש במייל או בפקס</w:t>
      </w:r>
      <w:r w:rsidRPr="002D108A">
        <w:rPr>
          <w:rFonts w:hint="cs"/>
          <w:szCs w:val="24"/>
          <w:rtl/>
        </w:rPr>
        <w:t>, והיא תירשם</w:t>
      </w:r>
      <w:r w:rsidRPr="002D108A">
        <w:rPr>
          <w:szCs w:val="24"/>
          <w:rtl/>
        </w:rPr>
        <w:t xml:space="preserve"> ותתויק ע"י מנהל ענייני חשמל.</w:t>
      </w:r>
    </w:p>
    <w:p w14:paraId="10672314" w14:textId="77777777" w:rsidR="003D1328" w:rsidRPr="002D108A" w:rsidRDefault="003D1328" w:rsidP="003D1328">
      <w:pPr>
        <w:spacing w:line="360" w:lineRule="auto"/>
        <w:jc w:val="both"/>
        <w:rPr>
          <w:szCs w:val="24"/>
          <w:rtl/>
        </w:rPr>
      </w:pPr>
      <w:r w:rsidRPr="002D108A">
        <w:rPr>
          <w:rFonts w:hint="cs"/>
          <w:szCs w:val="24"/>
          <w:rtl/>
        </w:rPr>
        <w:t xml:space="preserve">5.4 מיד לאחר תיקון הליקויים על בעל המתקן לשלוח למנהל ענייני חשמל מסמך המעיד על תיקון הליקויים. </w:t>
      </w:r>
    </w:p>
    <w:p w14:paraId="5FB9628C" w14:textId="77777777" w:rsidR="003D1328" w:rsidRPr="002D108A" w:rsidRDefault="003D1328" w:rsidP="003D1328">
      <w:pPr>
        <w:spacing w:line="360" w:lineRule="auto"/>
        <w:jc w:val="both"/>
        <w:rPr>
          <w:szCs w:val="24"/>
          <w:rtl/>
        </w:rPr>
      </w:pPr>
      <w:r w:rsidRPr="002D108A">
        <w:rPr>
          <w:rFonts w:hint="cs"/>
          <w:szCs w:val="24"/>
          <w:rtl/>
        </w:rPr>
        <w:t xml:space="preserve">5.5 לאחר תקופה האמורה בסעיף 5.3 לעיל, על רכזת ענייני חשמל להכין ולשלוח לחברת החשמל המספקת חשמל למתקן (הספק), בהתאם להחלטתו של מנהל ענייני חשמל או סגנו, צו הפסקת המיתקן על ידי ניתוק מרשת החשמל. הצו יישלח עם העתק לבעל המתקן, ועם מתן אפשרות לתיקון הליקוי בתוך 14 ימים טרם ביצוע הניתוק. </w:t>
      </w:r>
    </w:p>
    <w:p w14:paraId="66067C1C" w14:textId="77777777" w:rsidR="003D1328" w:rsidRPr="002D108A" w:rsidRDefault="003D1328" w:rsidP="003D1328">
      <w:pPr>
        <w:spacing w:line="360" w:lineRule="auto"/>
        <w:jc w:val="both"/>
        <w:rPr>
          <w:szCs w:val="24"/>
          <w:rtl/>
        </w:rPr>
      </w:pPr>
      <w:r w:rsidRPr="002D108A">
        <w:rPr>
          <w:rFonts w:hint="cs"/>
          <w:szCs w:val="24"/>
          <w:rtl/>
        </w:rPr>
        <w:t>5.6 בצו הניתוק</w:t>
      </w:r>
      <w:r w:rsidRPr="002D108A">
        <w:rPr>
          <w:szCs w:val="24"/>
          <w:rtl/>
        </w:rPr>
        <w:t xml:space="preserve"> </w:t>
      </w:r>
      <w:r w:rsidRPr="002D108A">
        <w:rPr>
          <w:rFonts w:hint="cs"/>
          <w:szCs w:val="24"/>
          <w:rtl/>
        </w:rPr>
        <w:t>יצוין ש</w:t>
      </w:r>
      <w:r w:rsidRPr="002D108A">
        <w:rPr>
          <w:rFonts w:hint="eastAsia"/>
          <w:szCs w:val="24"/>
          <w:rtl/>
        </w:rPr>
        <w:t>על</w:t>
      </w:r>
      <w:r w:rsidRPr="002D108A">
        <w:rPr>
          <w:szCs w:val="24"/>
          <w:rtl/>
        </w:rPr>
        <w:t xml:space="preserve"> </w:t>
      </w:r>
      <w:r w:rsidRPr="002D108A">
        <w:rPr>
          <w:rFonts w:hint="eastAsia"/>
          <w:szCs w:val="24"/>
          <w:rtl/>
        </w:rPr>
        <w:t>מנת</w:t>
      </w:r>
      <w:r w:rsidRPr="002D108A">
        <w:rPr>
          <w:szCs w:val="24"/>
          <w:rtl/>
        </w:rPr>
        <w:t xml:space="preserve"> </w:t>
      </w:r>
      <w:r w:rsidRPr="002D108A">
        <w:rPr>
          <w:rFonts w:hint="eastAsia"/>
          <w:szCs w:val="24"/>
          <w:rtl/>
        </w:rPr>
        <w:t>לחבר</w:t>
      </w:r>
      <w:r w:rsidRPr="002D108A">
        <w:rPr>
          <w:szCs w:val="24"/>
          <w:rtl/>
        </w:rPr>
        <w:t xml:space="preserve"> </w:t>
      </w:r>
      <w:r w:rsidRPr="002D108A">
        <w:rPr>
          <w:rFonts w:hint="eastAsia"/>
          <w:szCs w:val="24"/>
          <w:rtl/>
        </w:rPr>
        <w:t>מחדש</w:t>
      </w:r>
      <w:r w:rsidRPr="002D108A">
        <w:rPr>
          <w:szCs w:val="24"/>
          <w:rtl/>
        </w:rPr>
        <w:t xml:space="preserve"> </w:t>
      </w:r>
      <w:r w:rsidRPr="002D108A">
        <w:rPr>
          <w:rFonts w:hint="eastAsia"/>
          <w:szCs w:val="24"/>
          <w:rtl/>
        </w:rPr>
        <w:t>את</w:t>
      </w:r>
      <w:r w:rsidRPr="002D108A">
        <w:rPr>
          <w:szCs w:val="24"/>
          <w:rtl/>
        </w:rPr>
        <w:t xml:space="preserve"> </w:t>
      </w:r>
      <w:r w:rsidRPr="002D108A">
        <w:rPr>
          <w:rFonts w:hint="eastAsia"/>
          <w:szCs w:val="24"/>
          <w:rtl/>
        </w:rPr>
        <w:t>מתקן</w:t>
      </w:r>
      <w:r w:rsidRPr="002D108A">
        <w:rPr>
          <w:szCs w:val="24"/>
          <w:rtl/>
        </w:rPr>
        <w:t xml:space="preserve"> </w:t>
      </w:r>
      <w:r w:rsidRPr="002D108A">
        <w:rPr>
          <w:rFonts w:hint="eastAsia"/>
          <w:szCs w:val="24"/>
          <w:rtl/>
        </w:rPr>
        <w:t>הצריכה</w:t>
      </w:r>
      <w:r w:rsidRPr="002D108A">
        <w:rPr>
          <w:szCs w:val="24"/>
          <w:rtl/>
        </w:rPr>
        <w:t xml:space="preserve"> </w:t>
      </w:r>
      <w:r w:rsidRPr="002D108A">
        <w:rPr>
          <w:rFonts w:hint="eastAsia"/>
          <w:szCs w:val="24"/>
          <w:rtl/>
        </w:rPr>
        <w:t>לרשת</w:t>
      </w:r>
      <w:r w:rsidRPr="002D108A">
        <w:rPr>
          <w:szCs w:val="24"/>
          <w:rtl/>
        </w:rPr>
        <w:t xml:space="preserve"> </w:t>
      </w:r>
      <w:r w:rsidRPr="002D108A">
        <w:rPr>
          <w:rFonts w:hint="eastAsia"/>
          <w:szCs w:val="24"/>
          <w:rtl/>
        </w:rPr>
        <w:t>החלוקה</w:t>
      </w:r>
      <w:r w:rsidRPr="002D108A">
        <w:rPr>
          <w:rFonts w:hint="cs"/>
          <w:szCs w:val="24"/>
          <w:rtl/>
        </w:rPr>
        <w:t>,</w:t>
      </w:r>
      <w:r w:rsidRPr="002D108A">
        <w:rPr>
          <w:szCs w:val="24"/>
          <w:rtl/>
        </w:rPr>
        <w:t xml:space="preserve"> </w:t>
      </w:r>
      <w:r w:rsidRPr="002D108A">
        <w:rPr>
          <w:rFonts w:hint="cs"/>
          <w:szCs w:val="24"/>
          <w:rtl/>
        </w:rPr>
        <w:t>לאחר ניתוקו, יהיה על הצרכן לבצע את התיקונים הנדרשים, ו</w:t>
      </w:r>
      <w:r w:rsidRPr="002D108A">
        <w:rPr>
          <w:rFonts w:hint="eastAsia"/>
          <w:szCs w:val="24"/>
          <w:rtl/>
        </w:rPr>
        <w:t>לשלם</w:t>
      </w:r>
      <w:r w:rsidRPr="002D108A">
        <w:rPr>
          <w:szCs w:val="24"/>
          <w:rtl/>
        </w:rPr>
        <w:t xml:space="preserve"> </w:t>
      </w:r>
      <w:r w:rsidRPr="002D108A">
        <w:rPr>
          <w:rFonts w:hint="eastAsia"/>
          <w:szCs w:val="24"/>
          <w:rtl/>
        </w:rPr>
        <w:t>דמי</w:t>
      </w:r>
      <w:r w:rsidRPr="002D108A">
        <w:rPr>
          <w:szCs w:val="24"/>
          <w:rtl/>
        </w:rPr>
        <w:t xml:space="preserve"> </w:t>
      </w:r>
      <w:r w:rsidRPr="002D108A">
        <w:rPr>
          <w:rFonts w:hint="eastAsia"/>
          <w:szCs w:val="24"/>
          <w:rtl/>
        </w:rPr>
        <w:t>בדיקת</w:t>
      </w:r>
      <w:r w:rsidRPr="002D108A">
        <w:rPr>
          <w:szCs w:val="24"/>
          <w:rtl/>
        </w:rPr>
        <w:t xml:space="preserve"> </w:t>
      </w:r>
      <w:r w:rsidRPr="002D108A">
        <w:rPr>
          <w:rFonts w:hint="eastAsia"/>
          <w:szCs w:val="24"/>
          <w:rtl/>
        </w:rPr>
        <w:t>המתקן</w:t>
      </w:r>
      <w:r w:rsidRPr="002D108A">
        <w:rPr>
          <w:szCs w:val="24"/>
          <w:rtl/>
        </w:rPr>
        <w:t xml:space="preserve"> </w:t>
      </w:r>
      <w:r w:rsidRPr="002D108A">
        <w:rPr>
          <w:rFonts w:hint="cs"/>
          <w:szCs w:val="24"/>
          <w:rtl/>
        </w:rPr>
        <w:t>לספק השירות החיוני (להלן סש"ח). בדיקת הסש"ח תתייחס לכלל המתקן ולא תתמקד רק בליקויים שתוקנו.</w:t>
      </w:r>
    </w:p>
    <w:p w14:paraId="21D4238D" w14:textId="77777777" w:rsidR="003D1328" w:rsidRPr="002D108A" w:rsidRDefault="003D1328" w:rsidP="003D1328">
      <w:pPr>
        <w:spacing w:line="360" w:lineRule="auto"/>
        <w:jc w:val="both"/>
        <w:rPr>
          <w:szCs w:val="24"/>
          <w:rtl/>
        </w:rPr>
      </w:pPr>
      <w:r w:rsidRPr="002D108A">
        <w:rPr>
          <w:rFonts w:hint="cs"/>
          <w:szCs w:val="24"/>
          <w:rtl/>
        </w:rPr>
        <w:t>5.7  אם האחראי יתקן או תיקן את הליקויים במתקנו עד למועד שנקבע, על מנהל ענייני חשמל או עובד אחר מטעמו להודיע לסש"ח על ביטול צו הניתוק באמצעות מייל או פקס, ובליווי שיחת טלפון ככל שיתאפשר. הצו יבוטל רק אם נשלח דו"ח תיקון הליקויים, חתום ע"י חשמלאי או חשמלאי בודק, לפי העניין.</w:t>
      </w:r>
    </w:p>
    <w:p w14:paraId="6264A8D8" w14:textId="77777777" w:rsidR="003D1328" w:rsidRPr="002D108A" w:rsidRDefault="003D1328" w:rsidP="003D1328">
      <w:pPr>
        <w:spacing w:line="360" w:lineRule="auto"/>
        <w:jc w:val="both"/>
        <w:rPr>
          <w:szCs w:val="24"/>
          <w:rtl/>
        </w:rPr>
      </w:pPr>
      <w:r w:rsidRPr="002D108A">
        <w:rPr>
          <w:rFonts w:hint="cs"/>
          <w:szCs w:val="24"/>
          <w:rtl/>
        </w:rPr>
        <w:t>5.8  רשאי מנהל ענייני חשמל לדחות את ניתוק החשמל בעקבות פניות מיוחדות, לפי שיקולו ודעתו. יש לבצע תיאום עם נציגי הסש"ח במידת הצורך.</w:t>
      </w:r>
    </w:p>
    <w:p w14:paraId="4AAE5164" w14:textId="77777777" w:rsidR="003D1328" w:rsidRPr="002D108A" w:rsidRDefault="003D1328" w:rsidP="003D1328">
      <w:pPr>
        <w:spacing w:line="360" w:lineRule="auto"/>
        <w:jc w:val="both"/>
        <w:rPr>
          <w:szCs w:val="24"/>
          <w:rtl/>
        </w:rPr>
      </w:pPr>
      <w:r w:rsidRPr="002D108A">
        <w:rPr>
          <w:rFonts w:hint="cs"/>
          <w:szCs w:val="24"/>
          <w:rtl/>
        </w:rPr>
        <w:t>5.9  ככל שבוצע ניתוק המתקן הלקוי ממערכת החשמל, מנהל ענייני חשמל יאשר  חיבורו מחדש לרשת  רק אחרי קבלת דו"ח המעיד על תקינות המתקן. אישור החיבור לרשת יימסר לנציג השס"ח באמצעים תקשורתיים המקובלים.</w:t>
      </w:r>
    </w:p>
    <w:p w14:paraId="1C754AE3" w14:textId="77777777" w:rsidR="003D1328" w:rsidRPr="002D108A" w:rsidRDefault="003D1328" w:rsidP="003D1328">
      <w:pPr>
        <w:spacing w:line="360" w:lineRule="auto"/>
        <w:jc w:val="both"/>
        <w:rPr>
          <w:szCs w:val="24"/>
          <w:rtl/>
        </w:rPr>
      </w:pPr>
      <w:r w:rsidRPr="002D108A">
        <w:rPr>
          <w:rFonts w:hint="cs"/>
          <w:szCs w:val="24"/>
          <w:rtl/>
        </w:rPr>
        <w:t>5.10  על הסש"ח לעדכן מעת לעת את רשימת אנשי קשר בנושא הנחיה לטיפול בהודעה על ניתוק החשמל עקב צו הפסקה.</w:t>
      </w:r>
    </w:p>
    <w:p w14:paraId="5AC6ACF9" w14:textId="77777777" w:rsidR="003D1328" w:rsidRPr="002D108A" w:rsidRDefault="003D1328" w:rsidP="003D1328">
      <w:pPr>
        <w:spacing w:line="360" w:lineRule="auto"/>
        <w:jc w:val="both"/>
        <w:rPr>
          <w:szCs w:val="24"/>
          <w:rtl/>
        </w:rPr>
      </w:pPr>
      <w:r w:rsidRPr="002D108A">
        <w:rPr>
          <w:rFonts w:hint="cs"/>
          <w:szCs w:val="24"/>
          <w:rtl/>
        </w:rPr>
        <w:t xml:space="preserve">5.11 הסש"ח תמסור עותק נוסף של דו"ח הבדיקה לצרכנים, ככל שתתבקש. </w:t>
      </w:r>
    </w:p>
    <w:p w14:paraId="12E6A360" w14:textId="77777777" w:rsidR="003D1328" w:rsidRPr="002D108A" w:rsidRDefault="003D1328" w:rsidP="003D1328">
      <w:pPr>
        <w:spacing w:line="360" w:lineRule="auto"/>
        <w:jc w:val="both"/>
        <w:rPr>
          <w:szCs w:val="24"/>
          <w:rtl/>
        </w:rPr>
      </w:pPr>
      <w:r w:rsidRPr="002D108A">
        <w:rPr>
          <w:rFonts w:hint="cs"/>
          <w:szCs w:val="24"/>
          <w:rtl/>
        </w:rPr>
        <w:t xml:space="preserve">5.12 </w:t>
      </w:r>
      <w:r w:rsidRPr="002D108A">
        <w:rPr>
          <w:rFonts w:hint="eastAsia"/>
          <w:szCs w:val="24"/>
          <w:rtl/>
        </w:rPr>
        <w:t>על</w:t>
      </w:r>
      <w:r w:rsidRPr="002D108A">
        <w:rPr>
          <w:szCs w:val="24"/>
          <w:rtl/>
        </w:rPr>
        <w:t xml:space="preserve"> המפקח מטעם המשרד לבצע סיורים בשטח על מנת לבדוק </w:t>
      </w:r>
      <w:r w:rsidRPr="002D108A">
        <w:rPr>
          <w:rFonts w:hint="eastAsia"/>
          <w:szCs w:val="24"/>
          <w:rtl/>
        </w:rPr>
        <w:t>נכונות</w:t>
      </w:r>
      <w:r w:rsidRPr="002D108A">
        <w:rPr>
          <w:szCs w:val="24"/>
          <w:rtl/>
        </w:rPr>
        <w:t xml:space="preserve"> </w:t>
      </w:r>
      <w:r w:rsidRPr="002D108A">
        <w:rPr>
          <w:rFonts w:hint="eastAsia"/>
          <w:szCs w:val="24"/>
          <w:rtl/>
        </w:rPr>
        <w:t>הדיווחים</w:t>
      </w:r>
      <w:r w:rsidRPr="002D108A">
        <w:rPr>
          <w:szCs w:val="24"/>
          <w:rtl/>
        </w:rPr>
        <w:t xml:space="preserve"> </w:t>
      </w:r>
      <w:r w:rsidRPr="002D108A">
        <w:rPr>
          <w:rFonts w:hint="cs"/>
          <w:szCs w:val="24"/>
          <w:rtl/>
        </w:rPr>
        <w:t>ו</w:t>
      </w:r>
      <w:r w:rsidRPr="002D108A">
        <w:rPr>
          <w:rFonts w:hint="eastAsia"/>
          <w:szCs w:val="24"/>
          <w:rtl/>
        </w:rPr>
        <w:t>לתת</w:t>
      </w:r>
      <w:r w:rsidRPr="002D108A">
        <w:rPr>
          <w:szCs w:val="24"/>
          <w:rtl/>
        </w:rPr>
        <w:t xml:space="preserve"> </w:t>
      </w:r>
      <w:r w:rsidRPr="002D108A">
        <w:rPr>
          <w:rFonts w:hint="eastAsia"/>
          <w:szCs w:val="24"/>
          <w:rtl/>
        </w:rPr>
        <w:t>הסברים</w:t>
      </w:r>
      <w:r w:rsidRPr="002D108A">
        <w:rPr>
          <w:szCs w:val="24"/>
          <w:rtl/>
        </w:rPr>
        <w:t xml:space="preserve"> </w:t>
      </w:r>
      <w:r w:rsidRPr="002D108A">
        <w:rPr>
          <w:rFonts w:hint="eastAsia"/>
          <w:szCs w:val="24"/>
          <w:rtl/>
        </w:rPr>
        <w:t>על</w:t>
      </w:r>
      <w:r w:rsidRPr="002D108A">
        <w:rPr>
          <w:szCs w:val="24"/>
          <w:rtl/>
        </w:rPr>
        <w:t xml:space="preserve"> </w:t>
      </w:r>
      <w:r w:rsidRPr="002D108A">
        <w:rPr>
          <w:rFonts w:hint="eastAsia"/>
          <w:szCs w:val="24"/>
          <w:rtl/>
        </w:rPr>
        <w:t>תהליך</w:t>
      </w:r>
      <w:r w:rsidRPr="002D108A">
        <w:rPr>
          <w:szCs w:val="24"/>
          <w:rtl/>
        </w:rPr>
        <w:t xml:space="preserve"> </w:t>
      </w:r>
      <w:r w:rsidRPr="002D108A">
        <w:rPr>
          <w:rFonts w:hint="eastAsia"/>
          <w:szCs w:val="24"/>
          <w:rtl/>
        </w:rPr>
        <w:t>ביצוע</w:t>
      </w:r>
      <w:r w:rsidRPr="002D108A">
        <w:rPr>
          <w:szCs w:val="24"/>
          <w:rtl/>
        </w:rPr>
        <w:t xml:space="preserve"> </w:t>
      </w:r>
      <w:r w:rsidRPr="002D108A">
        <w:rPr>
          <w:rFonts w:hint="eastAsia"/>
          <w:szCs w:val="24"/>
          <w:rtl/>
        </w:rPr>
        <w:t>התיקונים</w:t>
      </w:r>
      <w:r w:rsidRPr="002D108A">
        <w:rPr>
          <w:szCs w:val="24"/>
          <w:rtl/>
        </w:rPr>
        <w:t xml:space="preserve"> </w:t>
      </w:r>
      <w:r w:rsidRPr="002D108A">
        <w:rPr>
          <w:rFonts w:hint="eastAsia"/>
          <w:szCs w:val="24"/>
          <w:rtl/>
        </w:rPr>
        <w:t>והדיווחים</w:t>
      </w:r>
      <w:r w:rsidRPr="002D108A">
        <w:rPr>
          <w:szCs w:val="24"/>
          <w:rtl/>
        </w:rPr>
        <w:t xml:space="preserve"> </w:t>
      </w:r>
      <w:r w:rsidRPr="002D108A">
        <w:rPr>
          <w:rFonts w:hint="eastAsia"/>
          <w:szCs w:val="24"/>
          <w:rtl/>
        </w:rPr>
        <w:t>שלאחר</w:t>
      </w:r>
      <w:r w:rsidRPr="002D108A">
        <w:rPr>
          <w:szCs w:val="24"/>
          <w:rtl/>
        </w:rPr>
        <w:t xml:space="preserve"> </w:t>
      </w:r>
      <w:r w:rsidRPr="002D108A">
        <w:rPr>
          <w:rFonts w:hint="eastAsia"/>
          <w:szCs w:val="24"/>
          <w:rtl/>
        </w:rPr>
        <w:t>מכן</w:t>
      </w:r>
      <w:r w:rsidRPr="002D108A">
        <w:rPr>
          <w:rFonts w:hint="cs"/>
          <w:szCs w:val="24"/>
          <w:rtl/>
        </w:rPr>
        <w:t xml:space="preserve"> </w:t>
      </w:r>
      <w:r w:rsidRPr="002D108A">
        <w:rPr>
          <w:szCs w:val="24"/>
          <w:rtl/>
        </w:rPr>
        <w:t>.</w:t>
      </w:r>
    </w:p>
    <w:p w14:paraId="35166853" w14:textId="77777777" w:rsidR="003D1328" w:rsidRPr="002D108A" w:rsidRDefault="003D1328" w:rsidP="003D1328">
      <w:pPr>
        <w:spacing w:line="360" w:lineRule="auto"/>
        <w:jc w:val="both"/>
        <w:rPr>
          <w:szCs w:val="24"/>
          <w:rtl/>
        </w:rPr>
      </w:pPr>
      <w:r w:rsidRPr="002D108A">
        <w:rPr>
          <w:rFonts w:hint="cs"/>
          <w:szCs w:val="24"/>
          <w:rtl/>
        </w:rPr>
        <w:t>5.13 על המפקח לבצע פעם בחודש בדיקת תקינות הדו"חות המתקבלים מהחברה</w:t>
      </w:r>
    </w:p>
    <w:p w14:paraId="37AD18D0" w14:textId="77777777" w:rsidR="003D1328" w:rsidRPr="002D108A" w:rsidRDefault="003D1328" w:rsidP="003D1328">
      <w:pPr>
        <w:spacing w:line="360" w:lineRule="auto"/>
        <w:jc w:val="both"/>
        <w:rPr>
          <w:szCs w:val="24"/>
          <w:rtl/>
        </w:rPr>
      </w:pPr>
      <w:r w:rsidRPr="002D108A">
        <w:rPr>
          <w:rFonts w:hint="cs"/>
          <w:szCs w:val="24"/>
          <w:rtl/>
        </w:rPr>
        <w:t>5.14 על המפקח לטפל בכל העניינים הלוגיסטיים מול החברה המבצעת את הבדיקות .</w:t>
      </w:r>
    </w:p>
    <w:p w14:paraId="069DA32E" w14:textId="77777777" w:rsidR="003D1328" w:rsidRPr="002D108A" w:rsidRDefault="003D1328" w:rsidP="003D1328">
      <w:pPr>
        <w:spacing w:line="360" w:lineRule="auto"/>
        <w:jc w:val="both"/>
        <w:rPr>
          <w:szCs w:val="24"/>
          <w:rtl/>
        </w:rPr>
      </w:pPr>
      <w:r w:rsidRPr="002D108A">
        <w:rPr>
          <w:rFonts w:hint="cs"/>
          <w:szCs w:val="24"/>
          <w:rtl/>
        </w:rPr>
        <w:t xml:space="preserve">5.15    על החברה להכין דו"ח שנתי במחצית הראשונה של חודש ינואר מידי שנה. </w:t>
      </w:r>
    </w:p>
    <w:p w14:paraId="6889D75A" w14:textId="77777777" w:rsidR="003D1328" w:rsidRPr="002D108A" w:rsidRDefault="003D1328" w:rsidP="003D1328">
      <w:pPr>
        <w:spacing w:line="360" w:lineRule="auto"/>
        <w:jc w:val="both"/>
        <w:rPr>
          <w:szCs w:val="24"/>
          <w:rtl/>
        </w:rPr>
      </w:pPr>
      <w:r w:rsidRPr="002D108A">
        <w:rPr>
          <w:rFonts w:hint="cs"/>
          <w:szCs w:val="24"/>
          <w:rtl/>
        </w:rPr>
        <w:t>5.16  על מנהל ענייני חשמל להכין במחצית השנייה של חודש פברואר מידי שנה את הדו"ח הסופי המסכם   את הפעילות שהתקיימה בשנה הקודמת. הדו"ח הסופי יימס</w:t>
      </w:r>
      <w:r w:rsidRPr="002D108A">
        <w:rPr>
          <w:rFonts w:hint="eastAsia"/>
          <w:szCs w:val="24"/>
          <w:rtl/>
        </w:rPr>
        <w:t>ר</w:t>
      </w:r>
      <w:r w:rsidRPr="002D108A">
        <w:rPr>
          <w:rFonts w:hint="cs"/>
          <w:szCs w:val="24"/>
          <w:rtl/>
        </w:rPr>
        <w:t xml:space="preserve"> לממונים עליו. </w:t>
      </w:r>
    </w:p>
    <w:p w14:paraId="0B178804" w14:textId="77777777" w:rsidR="003D1328" w:rsidRPr="002D108A" w:rsidRDefault="003D1328" w:rsidP="003D1328">
      <w:pPr>
        <w:spacing w:line="360" w:lineRule="auto"/>
        <w:jc w:val="both"/>
        <w:rPr>
          <w:szCs w:val="24"/>
          <w:rtl/>
        </w:rPr>
      </w:pPr>
    </w:p>
    <w:p w14:paraId="20C9BFA5" w14:textId="77777777" w:rsidR="003D1328" w:rsidRPr="002D108A" w:rsidRDefault="003D1328" w:rsidP="003D1328">
      <w:pPr>
        <w:numPr>
          <w:ilvl w:val="0"/>
          <w:numId w:val="98"/>
        </w:numPr>
        <w:spacing w:line="360" w:lineRule="auto"/>
        <w:contextualSpacing/>
        <w:jc w:val="both"/>
        <w:rPr>
          <w:b/>
          <w:bCs/>
          <w:szCs w:val="24"/>
          <w:u w:val="single"/>
          <w:rtl/>
        </w:rPr>
      </w:pPr>
      <w:r w:rsidRPr="002D108A">
        <w:rPr>
          <w:b/>
          <w:bCs/>
          <w:szCs w:val="24"/>
          <w:u w:val="single"/>
          <w:rtl/>
        </w:rPr>
        <w:t>תחילה</w:t>
      </w:r>
    </w:p>
    <w:p w14:paraId="76C9EDA3" w14:textId="77777777" w:rsidR="003D1328" w:rsidRPr="002D108A" w:rsidRDefault="003D1328" w:rsidP="003D1328">
      <w:pPr>
        <w:spacing w:line="360" w:lineRule="auto"/>
        <w:jc w:val="both"/>
        <w:rPr>
          <w:szCs w:val="24"/>
          <w:rtl/>
        </w:rPr>
      </w:pPr>
      <w:r w:rsidRPr="002D108A">
        <w:rPr>
          <w:rFonts w:hint="cs"/>
          <w:szCs w:val="24"/>
          <w:rtl/>
        </w:rPr>
        <w:t xml:space="preserve">      </w:t>
      </w:r>
      <w:r w:rsidRPr="002D108A">
        <w:rPr>
          <w:szCs w:val="24"/>
          <w:rtl/>
        </w:rPr>
        <w:t xml:space="preserve">תחילתו של נוהל זה </w:t>
      </w:r>
      <w:r w:rsidRPr="002D108A">
        <w:rPr>
          <w:rFonts w:hint="cs"/>
          <w:szCs w:val="24"/>
          <w:rtl/>
        </w:rPr>
        <w:t>חודש</w:t>
      </w:r>
      <w:r w:rsidRPr="002D108A">
        <w:rPr>
          <w:szCs w:val="24"/>
          <w:rtl/>
        </w:rPr>
        <w:t xml:space="preserve"> מיום חתימתו.</w:t>
      </w:r>
    </w:p>
    <w:p w14:paraId="3BAE781B" w14:textId="77777777" w:rsidR="003D1328" w:rsidRPr="002D108A" w:rsidRDefault="003D1328" w:rsidP="003D1328">
      <w:pPr>
        <w:spacing w:line="360" w:lineRule="auto"/>
        <w:jc w:val="both"/>
        <w:rPr>
          <w:szCs w:val="24"/>
          <w:rtl/>
        </w:rPr>
      </w:pPr>
    </w:p>
    <w:p w14:paraId="2F42813F" w14:textId="77777777" w:rsidR="003D1328" w:rsidRPr="002D108A" w:rsidRDefault="003D1328" w:rsidP="003D1328">
      <w:pPr>
        <w:rPr>
          <w:szCs w:val="24"/>
          <w:rtl/>
        </w:rPr>
      </w:pPr>
    </w:p>
    <w:p w14:paraId="256514C5" w14:textId="77777777" w:rsidR="003D1328" w:rsidRPr="002D108A" w:rsidRDefault="003D1328" w:rsidP="003D1328">
      <w:pPr>
        <w:rPr>
          <w:szCs w:val="24"/>
          <w:rtl/>
        </w:rPr>
      </w:pPr>
      <w:r w:rsidRPr="002D108A">
        <w:rPr>
          <w:rFonts w:hint="cs"/>
          <w:szCs w:val="24"/>
          <w:rtl/>
        </w:rPr>
        <w:t xml:space="preserve">                                 רשם,                                                                                    מאשר,</w:t>
      </w:r>
    </w:p>
    <w:p w14:paraId="31DA9CF6" w14:textId="77777777" w:rsidR="003D1328" w:rsidRPr="002D108A" w:rsidRDefault="003D1328" w:rsidP="003D1328">
      <w:pPr>
        <w:rPr>
          <w:szCs w:val="24"/>
          <w:rtl/>
        </w:rPr>
      </w:pPr>
      <w:r w:rsidRPr="002D108A">
        <w:rPr>
          <w:rFonts w:hint="cs"/>
          <w:szCs w:val="24"/>
          <w:rtl/>
        </w:rPr>
        <w:t xml:space="preserve">            </w:t>
      </w:r>
      <w:r w:rsidRPr="002D108A">
        <w:rPr>
          <w:rFonts w:hint="cs"/>
          <w:szCs w:val="24"/>
          <w:rtl/>
        </w:rPr>
        <w:tab/>
      </w:r>
    </w:p>
    <w:p w14:paraId="2AC46994" w14:textId="77777777" w:rsidR="003D1328" w:rsidRPr="002D108A" w:rsidRDefault="003D1328" w:rsidP="003D1328">
      <w:pPr>
        <w:rPr>
          <w:szCs w:val="24"/>
          <w:rtl/>
        </w:rPr>
      </w:pPr>
      <w:r w:rsidRPr="002D108A">
        <w:rPr>
          <w:rFonts w:hint="cs"/>
          <w:szCs w:val="24"/>
          <w:rtl/>
        </w:rPr>
        <w:t xml:space="preserve">                           אלברטו ברנשטיין                  </w:t>
      </w:r>
      <w:r w:rsidRPr="002D108A">
        <w:rPr>
          <w:rFonts w:hint="cs"/>
          <w:szCs w:val="24"/>
          <w:rtl/>
        </w:rPr>
        <w:tab/>
      </w:r>
      <w:r w:rsidRPr="002D108A">
        <w:rPr>
          <w:rFonts w:hint="cs"/>
          <w:szCs w:val="24"/>
          <w:rtl/>
        </w:rPr>
        <w:tab/>
      </w:r>
      <w:r w:rsidRPr="002D108A">
        <w:rPr>
          <w:rFonts w:hint="cs"/>
          <w:szCs w:val="24"/>
          <w:rtl/>
        </w:rPr>
        <w:tab/>
      </w:r>
      <w:r w:rsidRPr="002D108A">
        <w:rPr>
          <w:rFonts w:hint="cs"/>
          <w:szCs w:val="24"/>
          <w:rtl/>
        </w:rPr>
        <w:tab/>
      </w:r>
      <w:r w:rsidRPr="002D108A">
        <w:rPr>
          <w:rFonts w:hint="cs"/>
          <w:szCs w:val="24"/>
          <w:rtl/>
        </w:rPr>
        <w:tab/>
        <w:t xml:space="preserve">יהודה ניב, </w:t>
      </w:r>
    </w:p>
    <w:p w14:paraId="4C130EEF" w14:textId="77777777" w:rsidR="003D1328" w:rsidRPr="002D108A" w:rsidRDefault="003D1328" w:rsidP="003D1328">
      <w:pPr>
        <w:rPr>
          <w:szCs w:val="24"/>
          <w:rtl/>
        </w:rPr>
      </w:pPr>
      <w:r w:rsidRPr="002D108A">
        <w:rPr>
          <w:rFonts w:hint="cs"/>
          <w:szCs w:val="24"/>
          <w:rtl/>
        </w:rPr>
        <w:t xml:space="preserve">                          מנהל ענייני חשמל                                                            מנהל המינהל</w:t>
      </w:r>
      <w:r w:rsidRPr="002D108A">
        <w:rPr>
          <w:szCs w:val="24"/>
          <w:rtl/>
        </w:rPr>
        <w:tab/>
      </w:r>
      <w:r w:rsidRPr="002D108A">
        <w:rPr>
          <w:rFonts w:hint="cs"/>
          <w:szCs w:val="24"/>
          <w:rtl/>
        </w:rPr>
        <w:t>החשמל</w:t>
      </w:r>
    </w:p>
    <w:p w14:paraId="1230BB32" w14:textId="77777777" w:rsidR="003D1328" w:rsidRPr="002D108A" w:rsidRDefault="003D1328" w:rsidP="003D1328">
      <w:pPr>
        <w:rPr>
          <w:szCs w:val="24"/>
          <w:rtl/>
        </w:rPr>
      </w:pPr>
      <w:r w:rsidRPr="002D108A">
        <w:rPr>
          <w:rFonts w:hint="cs"/>
          <w:szCs w:val="24"/>
          <w:rtl/>
        </w:rPr>
        <w:t xml:space="preserve"> </w:t>
      </w:r>
    </w:p>
    <w:p w14:paraId="728A34DE" w14:textId="77777777" w:rsidR="003D1328" w:rsidRPr="002D108A" w:rsidRDefault="003D1328" w:rsidP="003D1328">
      <w:pPr>
        <w:rPr>
          <w:szCs w:val="24"/>
          <w:rtl/>
        </w:rPr>
      </w:pPr>
    </w:p>
    <w:p w14:paraId="3B1B2255" w14:textId="77777777" w:rsidR="003D1328" w:rsidRPr="002D108A" w:rsidRDefault="003D1328" w:rsidP="003D1328">
      <w:pPr>
        <w:rPr>
          <w:szCs w:val="24"/>
          <w:rtl/>
        </w:rPr>
      </w:pPr>
    </w:p>
    <w:p w14:paraId="1B00F01F" w14:textId="77777777" w:rsidR="003D1328" w:rsidRPr="002D108A" w:rsidRDefault="003D1328" w:rsidP="003D1328">
      <w:pPr>
        <w:rPr>
          <w:szCs w:val="24"/>
          <w:rtl/>
        </w:rPr>
      </w:pPr>
    </w:p>
    <w:p w14:paraId="0E08958E" w14:textId="77777777" w:rsidR="003D1328" w:rsidRPr="002D108A" w:rsidRDefault="003D1328" w:rsidP="003D1328">
      <w:pPr>
        <w:rPr>
          <w:szCs w:val="24"/>
          <w:rtl/>
        </w:rPr>
      </w:pPr>
    </w:p>
    <w:p w14:paraId="7A5E1637" w14:textId="77777777" w:rsidR="003D1328" w:rsidRPr="002D108A" w:rsidRDefault="003D1328" w:rsidP="003D1328">
      <w:pPr>
        <w:rPr>
          <w:szCs w:val="24"/>
          <w:rtl/>
        </w:rPr>
      </w:pPr>
    </w:p>
    <w:p w14:paraId="06872D93" w14:textId="77777777" w:rsidR="003D1328" w:rsidRPr="002D108A" w:rsidRDefault="003D1328" w:rsidP="003D1328">
      <w:pPr>
        <w:rPr>
          <w:szCs w:val="24"/>
          <w:rtl/>
        </w:rPr>
      </w:pPr>
    </w:p>
    <w:p w14:paraId="0AEC21F8" w14:textId="77777777" w:rsidR="003D1328" w:rsidRPr="002D108A" w:rsidRDefault="003D1328" w:rsidP="003D1328">
      <w:pPr>
        <w:rPr>
          <w:szCs w:val="24"/>
          <w:rtl/>
        </w:rPr>
      </w:pPr>
    </w:p>
    <w:p w14:paraId="1FDFD819" w14:textId="77777777" w:rsidR="003D1328" w:rsidRPr="002D108A" w:rsidRDefault="003D1328" w:rsidP="003D1328">
      <w:pPr>
        <w:rPr>
          <w:szCs w:val="24"/>
          <w:rtl/>
        </w:rPr>
      </w:pPr>
    </w:p>
    <w:p w14:paraId="697208FA" w14:textId="77777777" w:rsidR="003D1328" w:rsidRPr="002D108A" w:rsidRDefault="003D1328" w:rsidP="003D1328">
      <w:pPr>
        <w:rPr>
          <w:szCs w:val="24"/>
          <w:rtl/>
        </w:rPr>
      </w:pPr>
    </w:p>
    <w:p w14:paraId="56CF4D1D" w14:textId="77777777" w:rsidR="003D1328" w:rsidRDefault="003D1328" w:rsidP="003D1328">
      <w:pPr>
        <w:rPr>
          <w:szCs w:val="24"/>
          <w:rtl/>
        </w:rPr>
      </w:pPr>
    </w:p>
    <w:p w14:paraId="69CE39C2" w14:textId="77777777" w:rsidR="003D1328" w:rsidRDefault="003D1328" w:rsidP="003D1328">
      <w:pPr>
        <w:rPr>
          <w:szCs w:val="24"/>
          <w:rtl/>
        </w:rPr>
      </w:pPr>
    </w:p>
    <w:p w14:paraId="278ABAB8" w14:textId="77777777" w:rsidR="003D1328" w:rsidRDefault="003D1328" w:rsidP="003D1328">
      <w:pPr>
        <w:rPr>
          <w:szCs w:val="24"/>
          <w:rtl/>
        </w:rPr>
      </w:pPr>
    </w:p>
    <w:p w14:paraId="1029E642" w14:textId="77777777" w:rsidR="003D1328" w:rsidRDefault="003D1328" w:rsidP="003D1328">
      <w:pPr>
        <w:rPr>
          <w:szCs w:val="24"/>
          <w:rtl/>
        </w:rPr>
      </w:pPr>
    </w:p>
    <w:p w14:paraId="32733B68" w14:textId="77777777" w:rsidR="003D1328" w:rsidRDefault="003D1328" w:rsidP="003D1328">
      <w:pPr>
        <w:rPr>
          <w:szCs w:val="24"/>
          <w:rtl/>
        </w:rPr>
      </w:pPr>
    </w:p>
    <w:p w14:paraId="09BADEEC" w14:textId="77777777" w:rsidR="003D1328" w:rsidRDefault="003D1328" w:rsidP="003D1328">
      <w:pPr>
        <w:rPr>
          <w:szCs w:val="24"/>
          <w:rtl/>
        </w:rPr>
      </w:pPr>
    </w:p>
    <w:p w14:paraId="6106CAEA" w14:textId="77777777" w:rsidR="003D1328" w:rsidRDefault="003D1328" w:rsidP="003D1328">
      <w:pPr>
        <w:rPr>
          <w:szCs w:val="24"/>
          <w:rtl/>
        </w:rPr>
      </w:pPr>
    </w:p>
    <w:p w14:paraId="5CA36246" w14:textId="77777777" w:rsidR="003D1328" w:rsidRDefault="003D1328" w:rsidP="003D1328">
      <w:pPr>
        <w:rPr>
          <w:szCs w:val="24"/>
          <w:rtl/>
        </w:rPr>
      </w:pPr>
    </w:p>
    <w:p w14:paraId="02FE0D85" w14:textId="77777777" w:rsidR="003D1328" w:rsidRDefault="003D1328" w:rsidP="003D1328">
      <w:pPr>
        <w:rPr>
          <w:szCs w:val="24"/>
          <w:rtl/>
        </w:rPr>
      </w:pPr>
    </w:p>
    <w:p w14:paraId="675964FB" w14:textId="77777777" w:rsidR="003D1328" w:rsidRDefault="003D1328" w:rsidP="003D1328">
      <w:pPr>
        <w:rPr>
          <w:szCs w:val="24"/>
          <w:rtl/>
        </w:rPr>
      </w:pPr>
    </w:p>
    <w:p w14:paraId="6B83DDD4" w14:textId="77777777" w:rsidR="003D1328" w:rsidRDefault="003D1328" w:rsidP="003D1328">
      <w:pPr>
        <w:rPr>
          <w:szCs w:val="24"/>
          <w:rtl/>
        </w:rPr>
      </w:pPr>
    </w:p>
    <w:p w14:paraId="3CE20D65" w14:textId="77777777" w:rsidR="003D1328" w:rsidRDefault="003D1328" w:rsidP="003D1328">
      <w:pPr>
        <w:rPr>
          <w:szCs w:val="24"/>
          <w:rtl/>
        </w:rPr>
      </w:pPr>
    </w:p>
    <w:p w14:paraId="4728AD70" w14:textId="77777777" w:rsidR="003D1328" w:rsidRPr="009571EF" w:rsidRDefault="003D1328" w:rsidP="003D1328">
      <w:pPr>
        <w:jc w:val="center"/>
        <w:rPr>
          <w:b/>
          <w:bCs/>
          <w:szCs w:val="24"/>
          <w:rtl/>
        </w:rPr>
      </w:pPr>
      <w:r>
        <w:rPr>
          <w:rFonts w:hint="cs"/>
          <w:b/>
          <w:bCs/>
          <w:szCs w:val="24"/>
          <w:rtl/>
        </w:rPr>
        <w:t>מכתב התראה למתקן מסוכן/מסוכן מאוד</w:t>
      </w:r>
    </w:p>
    <w:p w14:paraId="7E92820B" w14:textId="77777777" w:rsidR="003D1328" w:rsidRDefault="003D1328" w:rsidP="003D1328">
      <w:pPr>
        <w:rPr>
          <w:szCs w:val="24"/>
          <w:rtl/>
        </w:rPr>
      </w:pPr>
    </w:p>
    <w:p w14:paraId="5593D076" w14:textId="77777777" w:rsidR="003D1328" w:rsidRPr="00F81BBC" w:rsidRDefault="003D1328" w:rsidP="003D1328">
      <w:pPr>
        <w:rPr>
          <w:szCs w:val="24"/>
          <w:rtl/>
        </w:rPr>
      </w:pPr>
      <w:r w:rsidRPr="00F81BBC">
        <w:rPr>
          <w:rFonts w:hint="cs"/>
          <w:szCs w:val="24"/>
          <w:rtl/>
        </w:rPr>
        <w:t>לכבוד</w:t>
      </w:r>
    </w:p>
    <w:p w14:paraId="22B1316F" w14:textId="77777777" w:rsidR="003D1328" w:rsidRPr="00F81BBC" w:rsidRDefault="003D1328" w:rsidP="003D1328">
      <w:pPr>
        <w:rPr>
          <w:szCs w:val="24"/>
          <w:rtl/>
        </w:rPr>
      </w:pPr>
      <w:r w:rsidRPr="00F81BBC">
        <w:rPr>
          <w:rFonts w:hint="cs"/>
          <w:szCs w:val="24"/>
          <w:rtl/>
        </w:rPr>
        <w:t>_____________                                                                                          תאריך: _____________</w:t>
      </w:r>
    </w:p>
    <w:p w14:paraId="02C23EC1" w14:textId="77777777" w:rsidR="003D1328" w:rsidRPr="00F81BBC" w:rsidRDefault="003D1328" w:rsidP="003D1328">
      <w:pPr>
        <w:rPr>
          <w:szCs w:val="24"/>
          <w:rtl/>
        </w:rPr>
      </w:pPr>
      <w:r w:rsidRPr="00F81BBC">
        <w:rPr>
          <w:rFonts w:hint="cs"/>
          <w:szCs w:val="24"/>
          <w:rtl/>
        </w:rPr>
        <w:t>_____________                                                                                          מספר</w:t>
      </w:r>
      <w:r>
        <w:rPr>
          <w:rFonts w:hint="cs"/>
          <w:szCs w:val="24"/>
          <w:rtl/>
        </w:rPr>
        <w:t>:</w:t>
      </w:r>
      <w:r w:rsidRPr="00F81BBC">
        <w:rPr>
          <w:rFonts w:hint="cs"/>
          <w:szCs w:val="24"/>
          <w:rtl/>
        </w:rPr>
        <w:t xml:space="preserve"> </w:t>
      </w:r>
    </w:p>
    <w:p w14:paraId="70EE13E7" w14:textId="77777777" w:rsidR="003D1328" w:rsidRPr="00F81BBC" w:rsidRDefault="003D1328" w:rsidP="003D1328">
      <w:pPr>
        <w:rPr>
          <w:szCs w:val="24"/>
          <w:rtl/>
        </w:rPr>
      </w:pPr>
    </w:p>
    <w:p w14:paraId="787E820C" w14:textId="77777777" w:rsidR="003D1328" w:rsidRPr="00F81BBC" w:rsidRDefault="003D1328" w:rsidP="003D1328">
      <w:pPr>
        <w:rPr>
          <w:szCs w:val="24"/>
          <w:rtl/>
        </w:rPr>
      </w:pPr>
    </w:p>
    <w:p w14:paraId="28500451" w14:textId="77777777" w:rsidR="003D1328" w:rsidRPr="00F81BBC" w:rsidRDefault="003D1328" w:rsidP="003D1328">
      <w:pPr>
        <w:rPr>
          <w:szCs w:val="24"/>
          <w:rtl/>
        </w:rPr>
      </w:pPr>
      <w:r w:rsidRPr="00F81BBC">
        <w:rPr>
          <w:rFonts w:hint="cs"/>
          <w:szCs w:val="24"/>
          <w:rtl/>
        </w:rPr>
        <w:t>שלום רב,</w:t>
      </w:r>
    </w:p>
    <w:p w14:paraId="20C257F1" w14:textId="77777777" w:rsidR="003D1328" w:rsidRPr="00F81BBC" w:rsidRDefault="003D1328" w:rsidP="003D1328">
      <w:pPr>
        <w:rPr>
          <w:szCs w:val="24"/>
          <w:rtl/>
        </w:rPr>
      </w:pPr>
    </w:p>
    <w:p w14:paraId="5AB47B16" w14:textId="77777777" w:rsidR="003D1328" w:rsidRPr="00F81BBC" w:rsidRDefault="003D1328" w:rsidP="003D1328">
      <w:pPr>
        <w:rPr>
          <w:szCs w:val="24"/>
          <w:rtl/>
        </w:rPr>
      </w:pPr>
    </w:p>
    <w:p w14:paraId="58E2E038" w14:textId="77777777" w:rsidR="003D1328" w:rsidRPr="00F81BBC" w:rsidRDefault="003D1328" w:rsidP="003D1328">
      <w:pPr>
        <w:jc w:val="center"/>
        <w:rPr>
          <w:b/>
          <w:bCs/>
          <w:szCs w:val="24"/>
          <w:rtl/>
        </w:rPr>
      </w:pPr>
      <w:r w:rsidRPr="00F81BBC">
        <w:rPr>
          <w:rFonts w:hint="cs"/>
          <w:b/>
          <w:bCs/>
          <w:szCs w:val="24"/>
          <w:rtl/>
        </w:rPr>
        <w:t>הנדון: התראה בעקבות ליקויים במערכת החשמל ב_____________</w:t>
      </w:r>
    </w:p>
    <w:p w14:paraId="12C0AD65" w14:textId="77777777" w:rsidR="003D1328" w:rsidRPr="00F81BBC" w:rsidRDefault="003D1328" w:rsidP="003D1328">
      <w:pPr>
        <w:rPr>
          <w:szCs w:val="24"/>
          <w:rtl/>
        </w:rPr>
      </w:pPr>
    </w:p>
    <w:p w14:paraId="04C8C87F" w14:textId="77777777" w:rsidR="003D1328" w:rsidRPr="00F81BBC" w:rsidRDefault="003D1328" w:rsidP="003D1328">
      <w:pPr>
        <w:spacing w:line="276" w:lineRule="auto"/>
        <w:jc w:val="both"/>
        <w:rPr>
          <w:szCs w:val="24"/>
        </w:rPr>
      </w:pPr>
      <w:r w:rsidRPr="00F81BBC">
        <w:rPr>
          <w:rFonts w:hint="cs"/>
          <w:szCs w:val="24"/>
          <w:rtl/>
        </w:rPr>
        <w:t>נמסר לכם ביום ________________ דו"ח מס' _____________________________ בו תוצאות הבדיקה ופירוט הליקויים שנמצאו במערכת החשמל במתחם.</w:t>
      </w:r>
    </w:p>
    <w:p w14:paraId="25C06A95" w14:textId="77777777" w:rsidR="003D1328" w:rsidRPr="00F81BBC" w:rsidRDefault="003D1328" w:rsidP="003D1328">
      <w:pPr>
        <w:spacing w:line="276" w:lineRule="auto"/>
        <w:jc w:val="both"/>
        <w:rPr>
          <w:szCs w:val="24"/>
        </w:rPr>
      </w:pPr>
      <w:r w:rsidRPr="00F81BBC">
        <w:rPr>
          <w:rFonts w:hint="cs"/>
          <w:szCs w:val="24"/>
          <w:rtl/>
        </w:rPr>
        <w:t>מהדו"ח הנ"ל עולה כי מתקן החשמל אינו עומד בדרישות חוק החשמל התשי"ד-1954 ותקנותיו. המצב הנוכחי מהווה סכנה בטיחותית למפעיליו של המתקן ו/או לציבור הרחב המשתמש במתקן זה.</w:t>
      </w:r>
    </w:p>
    <w:p w14:paraId="61C5A3AE" w14:textId="77777777" w:rsidR="003D1328" w:rsidRPr="00F81BBC" w:rsidRDefault="003D1328" w:rsidP="003D1328">
      <w:pPr>
        <w:spacing w:line="276" w:lineRule="auto"/>
        <w:jc w:val="both"/>
        <w:rPr>
          <w:szCs w:val="24"/>
        </w:rPr>
      </w:pPr>
      <w:r w:rsidRPr="00F81BBC">
        <w:rPr>
          <w:rFonts w:hint="cs"/>
          <w:szCs w:val="24"/>
          <w:rtl/>
        </w:rPr>
        <w:t>לפי כך, בתוקף סמכותי, על פי סעיף 5 לחוק החשמל התשי"ד-1954, הנני מורה לך לפעול לאלתר לתיקון כל הליקויים המפורטים בדו"ח הבדיקה ולדאוג לכך כי מתקן החשמל שבאחריותך יעמוד בכל הקריטריונים והדרישות של חוק החשמל ותקנותיו.</w:t>
      </w:r>
    </w:p>
    <w:p w14:paraId="762523F9" w14:textId="77777777" w:rsidR="003D1328" w:rsidRPr="00F81BBC" w:rsidRDefault="003D1328" w:rsidP="003D1328">
      <w:pPr>
        <w:spacing w:line="276" w:lineRule="auto"/>
        <w:jc w:val="both"/>
        <w:rPr>
          <w:szCs w:val="24"/>
        </w:rPr>
      </w:pPr>
      <w:r w:rsidRPr="00F81BBC">
        <w:rPr>
          <w:rFonts w:hint="cs"/>
          <w:szCs w:val="24"/>
          <w:rtl/>
        </w:rPr>
        <w:t>בנסיבות העניין נודה כי תעדכננו באמצעות הצהרה על ידי חשמלאי בעל רישיון מתאים לגודל המתקן מטעמך / דו"ח בדיקת מתקן חשמל שתבוצע על ידי בעל רישיון חשמלאי בודק מטעמך בדבר הסרת כל סכנה בטיחותית ועמידת המתקן בהוראות תקנות החשמל בתוך 30 יום מיום קבלת המכתב זה. במידה ולא תתקבל הצהרה/דו"ח כנ"ל, נראה זאת כאילו לא בוצעו התיקונים והבדיקות הנדרשים, ובנסיבות אלה יהיה עלי לנקוט בהליך המוביל לניתוק המתקן הלקוי על מנת להגן על בטיחות הציבור.</w:t>
      </w:r>
    </w:p>
    <w:p w14:paraId="09E1F887" w14:textId="77777777" w:rsidR="003D1328" w:rsidRPr="00F81BBC" w:rsidRDefault="003D1328" w:rsidP="003D1328">
      <w:pPr>
        <w:spacing w:line="276" w:lineRule="auto"/>
        <w:jc w:val="both"/>
        <w:rPr>
          <w:szCs w:val="24"/>
        </w:rPr>
      </w:pPr>
      <w:r w:rsidRPr="00F81BBC">
        <w:rPr>
          <w:rFonts w:hint="eastAsia"/>
          <w:szCs w:val="24"/>
          <w:rtl/>
        </w:rPr>
        <w:t>ברצוני</w:t>
      </w:r>
      <w:r w:rsidRPr="00F81BBC">
        <w:rPr>
          <w:szCs w:val="24"/>
          <w:rtl/>
        </w:rPr>
        <w:t xml:space="preserve"> לציין </w:t>
      </w:r>
      <w:r w:rsidRPr="00F81BBC">
        <w:rPr>
          <w:rFonts w:hint="cs"/>
          <w:szCs w:val="24"/>
          <w:rtl/>
        </w:rPr>
        <w:t xml:space="preserve">כי </w:t>
      </w:r>
      <w:r w:rsidRPr="00F81BBC">
        <w:rPr>
          <w:rFonts w:hint="eastAsia"/>
          <w:szCs w:val="24"/>
          <w:rtl/>
        </w:rPr>
        <w:t>ככל</w:t>
      </w:r>
      <w:r w:rsidRPr="00F81BBC">
        <w:rPr>
          <w:szCs w:val="24"/>
          <w:rtl/>
        </w:rPr>
        <w:t xml:space="preserve"> </w:t>
      </w:r>
      <w:r w:rsidRPr="00F81BBC">
        <w:rPr>
          <w:rFonts w:hint="eastAsia"/>
          <w:szCs w:val="24"/>
          <w:rtl/>
        </w:rPr>
        <w:t>שינותק</w:t>
      </w:r>
      <w:r w:rsidRPr="00F81BBC">
        <w:rPr>
          <w:szCs w:val="24"/>
          <w:rtl/>
        </w:rPr>
        <w:t xml:space="preserve"> </w:t>
      </w:r>
      <w:r w:rsidRPr="00F81BBC">
        <w:rPr>
          <w:rFonts w:hint="eastAsia"/>
          <w:szCs w:val="24"/>
          <w:rtl/>
        </w:rPr>
        <w:t>המתקן</w:t>
      </w:r>
      <w:r w:rsidRPr="00F81BBC">
        <w:rPr>
          <w:rFonts w:hint="cs"/>
          <w:szCs w:val="24"/>
          <w:rtl/>
        </w:rPr>
        <w:t xml:space="preserve"> מרשת החשמל</w:t>
      </w:r>
      <w:r w:rsidRPr="00F81BBC">
        <w:rPr>
          <w:szCs w:val="24"/>
          <w:rtl/>
        </w:rPr>
        <w:t xml:space="preserve">, אזי </w:t>
      </w:r>
      <w:r w:rsidRPr="00F81BBC">
        <w:rPr>
          <w:rFonts w:hint="eastAsia"/>
          <w:szCs w:val="24"/>
          <w:rtl/>
        </w:rPr>
        <w:t>על</w:t>
      </w:r>
      <w:r w:rsidRPr="00F81BBC">
        <w:rPr>
          <w:szCs w:val="24"/>
          <w:rtl/>
        </w:rPr>
        <w:t xml:space="preserve"> </w:t>
      </w:r>
      <w:r w:rsidRPr="00F81BBC">
        <w:rPr>
          <w:rFonts w:hint="eastAsia"/>
          <w:szCs w:val="24"/>
          <w:rtl/>
        </w:rPr>
        <w:t>מנת</w:t>
      </w:r>
      <w:r w:rsidRPr="00F81BBC">
        <w:rPr>
          <w:szCs w:val="24"/>
          <w:rtl/>
        </w:rPr>
        <w:t xml:space="preserve"> </w:t>
      </w:r>
      <w:r w:rsidRPr="00F81BBC">
        <w:rPr>
          <w:rFonts w:hint="eastAsia"/>
          <w:szCs w:val="24"/>
          <w:rtl/>
        </w:rPr>
        <w:t>לחבר</w:t>
      </w:r>
      <w:r w:rsidRPr="00F81BBC">
        <w:rPr>
          <w:szCs w:val="24"/>
          <w:rtl/>
        </w:rPr>
        <w:t xml:space="preserve"> </w:t>
      </w:r>
      <w:r w:rsidRPr="00F81BBC">
        <w:rPr>
          <w:rFonts w:hint="eastAsia"/>
          <w:szCs w:val="24"/>
          <w:rtl/>
        </w:rPr>
        <w:t>מחדש</w:t>
      </w:r>
      <w:r w:rsidRPr="00F81BBC">
        <w:rPr>
          <w:szCs w:val="24"/>
          <w:rtl/>
        </w:rPr>
        <w:t xml:space="preserve"> </w:t>
      </w:r>
      <w:r w:rsidRPr="00F81BBC">
        <w:rPr>
          <w:rFonts w:hint="eastAsia"/>
          <w:szCs w:val="24"/>
          <w:rtl/>
        </w:rPr>
        <w:t>את</w:t>
      </w:r>
      <w:r w:rsidRPr="00F81BBC">
        <w:rPr>
          <w:szCs w:val="24"/>
          <w:rtl/>
        </w:rPr>
        <w:t xml:space="preserve"> </w:t>
      </w:r>
      <w:r w:rsidRPr="00F81BBC">
        <w:rPr>
          <w:rFonts w:hint="eastAsia"/>
          <w:szCs w:val="24"/>
          <w:rtl/>
        </w:rPr>
        <w:t>מתקן</w:t>
      </w:r>
      <w:r w:rsidRPr="00F81BBC">
        <w:rPr>
          <w:szCs w:val="24"/>
          <w:rtl/>
        </w:rPr>
        <w:t xml:space="preserve"> </w:t>
      </w:r>
      <w:r w:rsidRPr="00F81BBC">
        <w:rPr>
          <w:rFonts w:hint="eastAsia"/>
          <w:szCs w:val="24"/>
          <w:rtl/>
        </w:rPr>
        <w:t>הצריכה</w:t>
      </w:r>
      <w:r w:rsidRPr="00F81BBC">
        <w:rPr>
          <w:szCs w:val="24"/>
          <w:rtl/>
        </w:rPr>
        <w:t xml:space="preserve"> </w:t>
      </w:r>
      <w:r w:rsidRPr="00F81BBC">
        <w:rPr>
          <w:rFonts w:hint="eastAsia"/>
          <w:szCs w:val="24"/>
          <w:rtl/>
        </w:rPr>
        <w:t>לרשת</w:t>
      </w:r>
      <w:r w:rsidRPr="00F81BBC">
        <w:rPr>
          <w:szCs w:val="24"/>
          <w:rtl/>
        </w:rPr>
        <w:t xml:space="preserve"> </w:t>
      </w:r>
      <w:r w:rsidRPr="00F81BBC">
        <w:rPr>
          <w:rFonts w:hint="eastAsia"/>
          <w:szCs w:val="24"/>
          <w:rtl/>
        </w:rPr>
        <w:t>החלוקה</w:t>
      </w:r>
      <w:r w:rsidRPr="00F81BBC">
        <w:rPr>
          <w:rFonts w:hint="cs"/>
          <w:szCs w:val="24"/>
          <w:rtl/>
        </w:rPr>
        <w:t>,</w:t>
      </w:r>
      <w:r w:rsidRPr="00F81BBC">
        <w:rPr>
          <w:szCs w:val="24"/>
          <w:rtl/>
        </w:rPr>
        <w:t xml:space="preserve"> </w:t>
      </w:r>
      <w:r w:rsidRPr="00F81BBC">
        <w:rPr>
          <w:rFonts w:hint="eastAsia"/>
          <w:szCs w:val="24"/>
          <w:rtl/>
        </w:rPr>
        <w:t>לאחר</w:t>
      </w:r>
      <w:r w:rsidRPr="00F81BBC">
        <w:rPr>
          <w:szCs w:val="24"/>
          <w:rtl/>
        </w:rPr>
        <w:t xml:space="preserve"> </w:t>
      </w:r>
      <w:r w:rsidRPr="00F81BBC">
        <w:rPr>
          <w:rFonts w:hint="eastAsia"/>
          <w:szCs w:val="24"/>
          <w:rtl/>
        </w:rPr>
        <w:t>ניתוקו</w:t>
      </w:r>
      <w:r w:rsidRPr="00F81BBC">
        <w:rPr>
          <w:rFonts w:hint="cs"/>
          <w:szCs w:val="24"/>
          <w:rtl/>
        </w:rPr>
        <w:t>,</w:t>
      </w:r>
      <w:r w:rsidRPr="00F81BBC">
        <w:rPr>
          <w:szCs w:val="24"/>
          <w:rtl/>
        </w:rPr>
        <w:t xml:space="preserve"> </w:t>
      </w:r>
      <w:r w:rsidRPr="00F81BBC">
        <w:rPr>
          <w:rFonts w:hint="eastAsia"/>
          <w:szCs w:val="24"/>
          <w:rtl/>
        </w:rPr>
        <w:t>יהיה</w:t>
      </w:r>
      <w:r w:rsidRPr="00F81BBC">
        <w:rPr>
          <w:szCs w:val="24"/>
          <w:rtl/>
        </w:rPr>
        <w:t xml:space="preserve"> </w:t>
      </w:r>
      <w:r w:rsidRPr="00F81BBC">
        <w:rPr>
          <w:rFonts w:hint="eastAsia"/>
          <w:szCs w:val="24"/>
          <w:rtl/>
        </w:rPr>
        <w:t>על</w:t>
      </w:r>
      <w:r w:rsidRPr="00F81BBC">
        <w:rPr>
          <w:rFonts w:hint="cs"/>
          <w:szCs w:val="24"/>
          <w:rtl/>
        </w:rPr>
        <w:t>יך</w:t>
      </w:r>
      <w:r w:rsidRPr="00F81BBC">
        <w:rPr>
          <w:szCs w:val="24"/>
          <w:rtl/>
        </w:rPr>
        <w:t xml:space="preserve"> לבצע את התיקונים הנדרשים, ו</w:t>
      </w:r>
      <w:r w:rsidRPr="00F81BBC">
        <w:rPr>
          <w:rFonts w:hint="cs"/>
          <w:szCs w:val="24"/>
          <w:rtl/>
        </w:rPr>
        <w:t xml:space="preserve">כן </w:t>
      </w:r>
      <w:r w:rsidRPr="00F81BBC">
        <w:rPr>
          <w:rFonts w:hint="eastAsia"/>
          <w:szCs w:val="24"/>
          <w:rtl/>
        </w:rPr>
        <w:t>לשלם</w:t>
      </w:r>
      <w:r w:rsidRPr="00F81BBC">
        <w:rPr>
          <w:szCs w:val="24"/>
          <w:rtl/>
        </w:rPr>
        <w:t xml:space="preserve"> </w:t>
      </w:r>
      <w:r w:rsidRPr="00F81BBC">
        <w:rPr>
          <w:rFonts w:hint="eastAsia"/>
          <w:szCs w:val="24"/>
          <w:rtl/>
        </w:rPr>
        <w:t>דמי</w:t>
      </w:r>
      <w:r w:rsidRPr="00F81BBC">
        <w:rPr>
          <w:szCs w:val="24"/>
          <w:rtl/>
        </w:rPr>
        <w:t xml:space="preserve"> </w:t>
      </w:r>
      <w:r w:rsidRPr="00F81BBC">
        <w:rPr>
          <w:rFonts w:hint="eastAsia"/>
          <w:szCs w:val="24"/>
          <w:rtl/>
        </w:rPr>
        <w:t>בדיקת</w:t>
      </w:r>
      <w:r w:rsidRPr="00F81BBC">
        <w:rPr>
          <w:szCs w:val="24"/>
          <w:rtl/>
        </w:rPr>
        <w:t xml:space="preserve"> </w:t>
      </w:r>
      <w:r w:rsidRPr="00F81BBC">
        <w:rPr>
          <w:rFonts w:hint="eastAsia"/>
          <w:szCs w:val="24"/>
          <w:rtl/>
        </w:rPr>
        <w:t>המתקן</w:t>
      </w:r>
      <w:r w:rsidRPr="00F81BBC">
        <w:rPr>
          <w:szCs w:val="24"/>
          <w:rtl/>
        </w:rPr>
        <w:t xml:space="preserve"> </w:t>
      </w:r>
      <w:r w:rsidRPr="00F81BBC">
        <w:rPr>
          <w:rFonts w:hint="eastAsia"/>
          <w:szCs w:val="24"/>
          <w:rtl/>
        </w:rPr>
        <w:t>לחברת</w:t>
      </w:r>
      <w:r w:rsidRPr="00F81BBC">
        <w:rPr>
          <w:szCs w:val="24"/>
          <w:rtl/>
        </w:rPr>
        <w:t xml:space="preserve"> </w:t>
      </w:r>
      <w:r w:rsidRPr="00F81BBC">
        <w:rPr>
          <w:rFonts w:hint="eastAsia"/>
          <w:szCs w:val="24"/>
          <w:rtl/>
        </w:rPr>
        <w:t>החשמל</w:t>
      </w:r>
      <w:r w:rsidRPr="00F81BBC">
        <w:rPr>
          <w:rFonts w:hint="cs"/>
          <w:szCs w:val="24"/>
          <w:rtl/>
        </w:rPr>
        <w:t xml:space="preserve"> (ספק השירות החיוני)</w:t>
      </w:r>
      <w:r w:rsidRPr="00F81BBC">
        <w:rPr>
          <w:szCs w:val="24"/>
          <w:rtl/>
        </w:rPr>
        <w:t xml:space="preserve">. בדיקת חברת החשמל תתייחס לכלל המתקן ולא תתמקד רק </w:t>
      </w:r>
      <w:r w:rsidRPr="00F81BBC">
        <w:rPr>
          <w:rFonts w:hint="cs"/>
          <w:szCs w:val="24"/>
          <w:rtl/>
        </w:rPr>
        <w:t>ב</w:t>
      </w:r>
      <w:r w:rsidRPr="00F81BBC">
        <w:rPr>
          <w:rFonts w:hint="eastAsia"/>
          <w:szCs w:val="24"/>
          <w:rtl/>
        </w:rPr>
        <w:t>ליקויים</w:t>
      </w:r>
      <w:r w:rsidRPr="00F81BBC">
        <w:rPr>
          <w:szCs w:val="24"/>
          <w:rtl/>
        </w:rPr>
        <w:t xml:space="preserve"> </w:t>
      </w:r>
      <w:r w:rsidRPr="00F81BBC">
        <w:rPr>
          <w:rFonts w:hint="eastAsia"/>
          <w:szCs w:val="24"/>
          <w:rtl/>
        </w:rPr>
        <w:t>שתוקנו</w:t>
      </w:r>
      <w:r w:rsidRPr="00F81BBC">
        <w:rPr>
          <w:szCs w:val="24"/>
          <w:rtl/>
        </w:rPr>
        <w:t>.</w:t>
      </w:r>
    </w:p>
    <w:p w14:paraId="3D080A44" w14:textId="77777777" w:rsidR="003D1328" w:rsidRPr="00F81BBC" w:rsidRDefault="003D1328" w:rsidP="003D1328">
      <w:pPr>
        <w:spacing w:line="276" w:lineRule="auto"/>
        <w:jc w:val="both"/>
        <w:rPr>
          <w:szCs w:val="24"/>
        </w:rPr>
      </w:pPr>
      <w:r w:rsidRPr="00F81BBC">
        <w:rPr>
          <w:rFonts w:hint="cs"/>
          <w:szCs w:val="24"/>
          <w:rtl/>
        </w:rPr>
        <w:t xml:space="preserve">יצוין כי האחריות לתיקון הליקויים מוטלת על בעל המתקן, על מחזיקו או על מפעילו, לפי העניין. </w:t>
      </w:r>
    </w:p>
    <w:p w14:paraId="787EA785" w14:textId="77777777" w:rsidR="003D1328" w:rsidRPr="00F81BBC" w:rsidRDefault="003D1328" w:rsidP="003D1328">
      <w:pPr>
        <w:rPr>
          <w:szCs w:val="24"/>
        </w:rPr>
      </w:pPr>
      <w:r w:rsidRPr="00F81BBC">
        <w:rPr>
          <w:szCs w:val="24"/>
        </w:rPr>
        <w:t xml:space="preserve">                                                                              </w:t>
      </w:r>
    </w:p>
    <w:p w14:paraId="2DED8AD6" w14:textId="77777777" w:rsidR="003D1328" w:rsidRDefault="003D1328" w:rsidP="003D1328">
      <w:pPr>
        <w:rPr>
          <w:szCs w:val="24"/>
          <w:rtl/>
        </w:rPr>
      </w:pPr>
      <w:r w:rsidRPr="00F81BBC">
        <w:rPr>
          <w:szCs w:val="24"/>
        </w:rPr>
        <w:t xml:space="preserve">                                                                              </w:t>
      </w:r>
      <w:r>
        <w:rPr>
          <w:rFonts w:hint="cs"/>
          <w:szCs w:val="24"/>
          <w:rtl/>
        </w:rPr>
        <w:t xml:space="preserve">     </w:t>
      </w:r>
      <w:r w:rsidRPr="00F81BBC">
        <w:rPr>
          <w:rFonts w:hint="cs"/>
          <w:szCs w:val="24"/>
          <w:rtl/>
        </w:rPr>
        <w:t xml:space="preserve">          </w:t>
      </w:r>
    </w:p>
    <w:p w14:paraId="0CF3EE6A" w14:textId="77777777" w:rsidR="003D1328" w:rsidRPr="00F81BBC" w:rsidRDefault="003D1328" w:rsidP="003D1328">
      <w:pPr>
        <w:rPr>
          <w:szCs w:val="24"/>
          <w:rtl/>
        </w:rPr>
      </w:pPr>
      <w:r>
        <w:rPr>
          <w:rFonts w:hint="cs"/>
          <w:szCs w:val="24"/>
          <w:rtl/>
        </w:rPr>
        <w:t xml:space="preserve">                                                                                                     </w:t>
      </w:r>
      <w:r w:rsidRPr="00F81BBC">
        <w:rPr>
          <w:rFonts w:hint="cs"/>
          <w:szCs w:val="24"/>
          <w:rtl/>
        </w:rPr>
        <w:t xml:space="preserve">        בכבוד רב,</w:t>
      </w:r>
    </w:p>
    <w:p w14:paraId="050E149B" w14:textId="77777777" w:rsidR="003D1328" w:rsidRPr="00F81BBC" w:rsidRDefault="003D1328" w:rsidP="003D1328">
      <w:pPr>
        <w:rPr>
          <w:szCs w:val="24"/>
          <w:rtl/>
        </w:rPr>
      </w:pPr>
    </w:p>
    <w:p w14:paraId="0839255A" w14:textId="77777777" w:rsidR="003D1328" w:rsidRDefault="003D1328" w:rsidP="003D1328">
      <w:pPr>
        <w:rPr>
          <w:szCs w:val="24"/>
          <w:rtl/>
        </w:rPr>
      </w:pPr>
      <w:r>
        <w:rPr>
          <w:rFonts w:hint="cs"/>
          <w:szCs w:val="24"/>
          <w:rtl/>
        </w:rPr>
        <w:t xml:space="preserve">                                                                                                       אלברטו ברנשטיין</w:t>
      </w:r>
    </w:p>
    <w:p w14:paraId="135A932A" w14:textId="77777777" w:rsidR="003D1328" w:rsidRPr="00F81BBC" w:rsidRDefault="003D1328" w:rsidP="003D1328">
      <w:pPr>
        <w:rPr>
          <w:szCs w:val="24"/>
          <w:rtl/>
        </w:rPr>
      </w:pPr>
      <w:r>
        <w:rPr>
          <w:rFonts w:hint="cs"/>
          <w:szCs w:val="24"/>
          <w:rtl/>
        </w:rPr>
        <w:t xml:space="preserve">                                                                                                      מנהל ענייני חשמל</w:t>
      </w:r>
    </w:p>
    <w:p w14:paraId="14CC5ED8" w14:textId="77777777" w:rsidR="003D1328" w:rsidRPr="00F81BBC" w:rsidRDefault="003D1328" w:rsidP="003D1328">
      <w:pPr>
        <w:rPr>
          <w:szCs w:val="24"/>
          <w:rtl/>
        </w:rPr>
      </w:pPr>
      <w:r w:rsidRPr="00F81BBC">
        <w:rPr>
          <w:rFonts w:hint="cs"/>
          <w:szCs w:val="24"/>
          <w:rtl/>
        </w:rPr>
        <w:t xml:space="preserve">                                                                                                         </w:t>
      </w:r>
      <w:r>
        <w:rPr>
          <w:rFonts w:hint="cs"/>
          <w:szCs w:val="24"/>
          <w:rtl/>
        </w:rPr>
        <w:t xml:space="preserve"> </w:t>
      </w:r>
    </w:p>
    <w:p w14:paraId="7F5F3ADD" w14:textId="77777777" w:rsidR="003D1328" w:rsidRPr="00F81BBC" w:rsidRDefault="003D1328" w:rsidP="003D1328">
      <w:pPr>
        <w:rPr>
          <w:szCs w:val="24"/>
          <w:rtl/>
        </w:rPr>
      </w:pPr>
    </w:p>
    <w:p w14:paraId="03622B8C" w14:textId="77777777" w:rsidR="003D1328" w:rsidRDefault="003D1328" w:rsidP="003D1328">
      <w:pPr>
        <w:rPr>
          <w:szCs w:val="24"/>
          <w:rtl/>
        </w:rPr>
      </w:pPr>
    </w:p>
    <w:p w14:paraId="682D45B1" w14:textId="77777777" w:rsidR="003D1328" w:rsidRPr="00F81BBC" w:rsidRDefault="003D1328" w:rsidP="003D1328">
      <w:pPr>
        <w:rPr>
          <w:szCs w:val="24"/>
          <w:rtl/>
        </w:rPr>
      </w:pPr>
      <w:r w:rsidRPr="00F81BBC">
        <w:rPr>
          <w:rFonts w:hint="cs"/>
          <w:szCs w:val="24"/>
          <w:rtl/>
        </w:rPr>
        <w:t>העתקים:</w:t>
      </w:r>
    </w:p>
    <w:p w14:paraId="2BD77B1B" w14:textId="77777777" w:rsidR="003D1328" w:rsidRPr="00F81BBC" w:rsidRDefault="003D1328" w:rsidP="003D1328">
      <w:pPr>
        <w:rPr>
          <w:szCs w:val="24"/>
          <w:rtl/>
        </w:rPr>
      </w:pPr>
    </w:p>
    <w:p w14:paraId="049A928E" w14:textId="77777777" w:rsidR="003D1328" w:rsidRPr="009571EF" w:rsidRDefault="003D1328" w:rsidP="003D1328">
      <w:pPr>
        <w:bidi w:val="0"/>
        <w:rPr>
          <w:szCs w:val="24"/>
        </w:rPr>
      </w:pPr>
    </w:p>
    <w:p w14:paraId="38F4F999" w14:textId="77777777" w:rsidR="003D1328" w:rsidRDefault="003D1328" w:rsidP="003D1328">
      <w:pPr>
        <w:rPr>
          <w:szCs w:val="24"/>
          <w:rtl/>
        </w:rPr>
      </w:pPr>
    </w:p>
    <w:p w14:paraId="29183C46" w14:textId="77777777" w:rsidR="003D1328" w:rsidRDefault="003D1328" w:rsidP="003D1328">
      <w:pPr>
        <w:rPr>
          <w:szCs w:val="24"/>
          <w:rtl/>
        </w:rPr>
      </w:pPr>
    </w:p>
    <w:p w14:paraId="21CD0D2B" w14:textId="77777777" w:rsidR="003D1328" w:rsidRDefault="003D1328" w:rsidP="003D1328">
      <w:pPr>
        <w:rPr>
          <w:szCs w:val="24"/>
          <w:rtl/>
        </w:rPr>
      </w:pPr>
    </w:p>
    <w:p w14:paraId="527EE5E3" w14:textId="77777777" w:rsidR="003D1328" w:rsidRDefault="003D1328" w:rsidP="003D1328">
      <w:pPr>
        <w:rPr>
          <w:szCs w:val="24"/>
          <w:rtl/>
        </w:rPr>
      </w:pPr>
    </w:p>
    <w:p w14:paraId="6946294D" w14:textId="77777777" w:rsidR="003D1328" w:rsidRDefault="003D1328" w:rsidP="003D1328">
      <w:pPr>
        <w:rPr>
          <w:szCs w:val="24"/>
          <w:rtl/>
        </w:rPr>
      </w:pPr>
    </w:p>
    <w:p w14:paraId="43AB6822" w14:textId="77777777" w:rsidR="003D1328" w:rsidRPr="00F81BBC" w:rsidRDefault="003D1328" w:rsidP="003D1328">
      <w:pPr>
        <w:jc w:val="right"/>
        <w:rPr>
          <w:b/>
          <w:bCs/>
          <w:szCs w:val="24"/>
          <w:u w:val="single"/>
          <w:rtl/>
        </w:rPr>
      </w:pPr>
    </w:p>
    <w:p w14:paraId="21C6AF2E" w14:textId="77777777" w:rsidR="003D1328" w:rsidRPr="00F81BBC" w:rsidRDefault="003D1328" w:rsidP="003D1328">
      <w:pPr>
        <w:rPr>
          <w:szCs w:val="24"/>
          <w:rtl/>
        </w:rPr>
      </w:pPr>
    </w:p>
    <w:p w14:paraId="5E3B2E7B" w14:textId="77777777" w:rsidR="003D1328" w:rsidRPr="00F81BBC" w:rsidRDefault="003D1328" w:rsidP="003D1328">
      <w:pPr>
        <w:jc w:val="center"/>
        <w:rPr>
          <w:b/>
          <w:bCs/>
          <w:szCs w:val="24"/>
          <w:u w:val="single"/>
          <w:rtl/>
        </w:rPr>
      </w:pPr>
      <w:r>
        <w:rPr>
          <w:rFonts w:hint="cs"/>
          <w:b/>
          <w:bCs/>
          <w:szCs w:val="24"/>
          <w:u w:val="single"/>
          <w:rtl/>
        </w:rPr>
        <w:t>מכתב התראה לפני ניתוק אספקת החשמל של מתקנך</w:t>
      </w:r>
    </w:p>
    <w:p w14:paraId="1F731C6C" w14:textId="77777777" w:rsidR="003D1328" w:rsidRPr="00F81BBC" w:rsidRDefault="003D1328" w:rsidP="003D1328">
      <w:pPr>
        <w:rPr>
          <w:szCs w:val="24"/>
          <w:rtl/>
        </w:rPr>
      </w:pPr>
    </w:p>
    <w:p w14:paraId="1E1618C1" w14:textId="77777777" w:rsidR="003D1328" w:rsidRDefault="003D1328" w:rsidP="003D1328">
      <w:pPr>
        <w:rPr>
          <w:szCs w:val="24"/>
          <w:rtl/>
        </w:rPr>
      </w:pPr>
    </w:p>
    <w:p w14:paraId="50C05C75" w14:textId="77777777" w:rsidR="003D1328" w:rsidRDefault="003D1328" w:rsidP="003D1328">
      <w:pPr>
        <w:rPr>
          <w:szCs w:val="24"/>
          <w:rtl/>
        </w:rPr>
      </w:pPr>
      <w:r>
        <w:rPr>
          <w:rFonts w:hint="cs"/>
          <w:szCs w:val="24"/>
          <w:rtl/>
        </w:rPr>
        <w:t xml:space="preserve">                                                                                                                               תאריך __________</w:t>
      </w:r>
    </w:p>
    <w:p w14:paraId="7EA7E51E" w14:textId="77777777" w:rsidR="003D1328" w:rsidRDefault="003D1328" w:rsidP="003D1328">
      <w:pPr>
        <w:rPr>
          <w:szCs w:val="24"/>
          <w:rtl/>
        </w:rPr>
      </w:pPr>
    </w:p>
    <w:p w14:paraId="0A0DB054" w14:textId="77777777" w:rsidR="003D1328" w:rsidRDefault="003D1328" w:rsidP="003D1328">
      <w:pPr>
        <w:rPr>
          <w:szCs w:val="24"/>
          <w:rtl/>
        </w:rPr>
      </w:pPr>
    </w:p>
    <w:p w14:paraId="4A3246E1" w14:textId="77777777" w:rsidR="003D1328" w:rsidRDefault="003D1328" w:rsidP="003D1328">
      <w:pPr>
        <w:rPr>
          <w:szCs w:val="24"/>
          <w:rtl/>
        </w:rPr>
      </w:pPr>
    </w:p>
    <w:p w14:paraId="05D600B5" w14:textId="77777777" w:rsidR="003D1328" w:rsidRPr="00F81BBC" w:rsidRDefault="003D1328" w:rsidP="003D1328">
      <w:pPr>
        <w:rPr>
          <w:szCs w:val="24"/>
          <w:rtl/>
        </w:rPr>
      </w:pPr>
      <w:r w:rsidRPr="00F81BBC">
        <w:rPr>
          <w:rFonts w:hint="cs"/>
          <w:szCs w:val="24"/>
          <w:rtl/>
        </w:rPr>
        <w:t>לכבוד</w:t>
      </w:r>
    </w:p>
    <w:p w14:paraId="7DE5C07E" w14:textId="77777777" w:rsidR="003D1328" w:rsidRPr="00F81BBC" w:rsidRDefault="003D1328" w:rsidP="003D1328">
      <w:pPr>
        <w:rPr>
          <w:szCs w:val="24"/>
          <w:rtl/>
        </w:rPr>
      </w:pPr>
      <w:r>
        <w:rPr>
          <w:rFonts w:hint="cs"/>
          <w:szCs w:val="24"/>
          <w:rtl/>
        </w:rPr>
        <w:t xml:space="preserve"> </w:t>
      </w:r>
    </w:p>
    <w:p w14:paraId="7216B06F" w14:textId="77777777" w:rsidR="003D1328" w:rsidRPr="00F81BBC" w:rsidRDefault="003D1328" w:rsidP="003D1328">
      <w:pPr>
        <w:rPr>
          <w:szCs w:val="24"/>
          <w:rtl/>
        </w:rPr>
      </w:pPr>
      <w:r>
        <w:rPr>
          <w:rFonts w:hint="cs"/>
          <w:szCs w:val="24"/>
          <w:rtl/>
        </w:rPr>
        <w:t xml:space="preserve"> </w:t>
      </w:r>
    </w:p>
    <w:p w14:paraId="6B7B8C88" w14:textId="77777777" w:rsidR="003D1328" w:rsidRPr="00F81BBC" w:rsidRDefault="003D1328" w:rsidP="003D1328">
      <w:pPr>
        <w:rPr>
          <w:szCs w:val="24"/>
          <w:rtl/>
        </w:rPr>
      </w:pPr>
    </w:p>
    <w:p w14:paraId="7DCB2122" w14:textId="77777777" w:rsidR="003D1328" w:rsidRPr="00F81BBC" w:rsidRDefault="003D1328" w:rsidP="003D1328">
      <w:pPr>
        <w:rPr>
          <w:szCs w:val="24"/>
          <w:rtl/>
        </w:rPr>
      </w:pPr>
    </w:p>
    <w:p w14:paraId="74C30C8F" w14:textId="77777777" w:rsidR="003D1328" w:rsidRPr="00F81BBC" w:rsidRDefault="003D1328" w:rsidP="003D1328">
      <w:pPr>
        <w:rPr>
          <w:szCs w:val="24"/>
          <w:rtl/>
        </w:rPr>
      </w:pPr>
      <w:r w:rsidRPr="00F81BBC">
        <w:rPr>
          <w:rFonts w:hint="cs"/>
          <w:szCs w:val="24"/>
          <w:rtl/>
        </w:rPr>
        <w:t>שלום רב,</w:t>
      </w:r>
    </w:p>
    <w:p w14:paraId="79C5C9D9" w14:textId="77777777" w:rsidR="003D1328" w:rsidRPr="00F81BBC" w:rsidRDefault="003D1328" w:rsidP="003D1328">
      <w:pPr>
        <w:rPr>
          <w:szCs w:val="24"/>
          <w:rtl/>
        </w:rPr>
      </w:pPr>
    </w:p>
    <w:p w14:paraId="33DD8C6F" w14:textId="77777777" w:rsidR="003D1328" w:rsidRPr="00F81BBC" w:rsidRDefault="003D1328" w:rsidP="003D1328">
      <w:pPr>
        <w:rPr>
          <w:b/>
          <w:bCs/>
          <w:szCs w:val="24"/>
          <w:rtl/>
        </w:rPr>
      </w:pPr>
      <w:r w:rsidRPr="006143E5">
        <w:rPr>
          <w:rFonts w:hint="cs"/>
          <w:szCs w:val="24"/>
          <w:rtl/>
        </w:rPr>
        <w:t>הנדון:</w:t>
      </w:r>
      <w:r w:rsidRPr="00F81BBC">
        <w:rPr>
          <w:rFonts w:hint="cs"/>
          <w:b/>
          <w:bCs/>
          <w:szCs w:val="24"/>
          <w:rtl/>
        </w:rPr>
        <w:t xml:space="preserve"> </w:t>
      </w:r>
      <w:r>
        <w:rPr>
          <w:rFonts w:hint="cs"/>
          <w:b/>
          <w:bCs/>
          <w:szCs w:val="24"/>
          <w:u w:val="single"/>
          <w:rtl/>
        </w:rPr>
        <w:t>התראה לפני ניתוק מתקן החשמל, מס' דו"ח</w:t>
      </w:r>
      <w:r w:rsidRPr="006143E5">
        <w:rPr>
          <w:rFonts w:hint="cs"/>
          <w:b/>
          <w:bCs/>
          <w:szCs w:val="24"/>
          <w:u w:val="single"/>
          <w:rtl/>
        </w:rPr>
        <w:t>________</w:t>
      </w:r>
      <w:r>
        <w:rPr>
          <w:rFonts w:hint="cs"/>
          <w:b/>
          <w:bCs/>
          <w:szCs w:val="24"/>
          <w:u w:val="single"/>
          <w:rtl/>
        </w:rPr>
        <w:t xml:space="preserve">(מונה        ), </w:t>
      </w:r>
      <w:r w:rsidRPr="006143E5">
        <w:rPr>
          <w:rFonts w:hint="cs"/>
          <w:b/>
          <w:bCs/>
          <w:szCs w:val="24"/>
          <w:u w:val="single"/>
          <w:rtl/>
        </w:rPr>
        <w:t>רח'_______</w:t>
      </w:r>
      <w:r>
        <w:rPr>
          <w:rFonts w:hint="cs"/>
          <w:b/>
          <w:bCs/>
          <w:szCs w:val="24"/>
          <w:u w:val="single"/>
          <w:rtl/>
        </w:rPr>
        <w:t>________</w:t>
      </w:r>
    </w:p>
    <w:p w14:paraId="556148E0" w14:textId="77777777" w:rsidR="003D1328" w:rsidRPr="00F81BBC" w:rsidRDefault="003D1328" w:rsidP="003D1328">
      <w:pPr>
        <w:rPr>
          <w:szCs w:val="24"/>
          <w:rtl/>
        </w:rPr>
      </w:pPr>
    </w:p>
    <w:p w14:paraId="1035AF51" w14:textId="77777777" w:rsidR="003D1328" w:rsidRPr="00F81BBC" w:rsidRDefault="003D1328" w:rsidP="003D1328">
      <w:pPr>
        <w:rPr>
          <w:szCs w:val="24"/>
          <w:rtl/>
        </w:rPr>
      </w:pPr>
      <w:r w:rsidRPr="00F81BBC">
        <w:rPr>
          <w:rFonts w:hint="cs"/>
          <w:szCs w:val="24"/>
          <w:rtl/>
        </w:rPr>
        <w:t>בתאריך __________הוצאתי הוראה על תיקון ליקויים בטיחותיים במתקן החשמל בכתובת שבנדון. ההוראה נשלחה לאחר שהתגלו ליקויים מסוכנים העשויים לגרום לפגיעה בנפש של המשתמשים במתקן ושל עוברי אורח במקום.</w:t>
      </w:r>
    </w:p>
    <w:p w14:paraId="76936627" w14:textId="77777777" w:rsidR="003D1328" w:rsidRPr="00F81BBC" w:rsidRDefault="003D1328" w:rsidP="003D1328">
      <w:pPr>
        <w:rPr>
          <w:szCs w:val="24"/>
          <w:rtl/>
        </w:rPr>
      </w:pPr>
      <w:r w:rsidRPr="00F81BBC">
        <w:rPr>
          <w:rFonts w:hint="cs"/>
          <w:szCs w:val="24"/>
          <w:rtl/>
        </w:rPr>
        <w:t>לאור העובדה שההוראה לא קוימה, יש</w:t>
      </w:r>
      <w:r>
        <w:rPr>
          <w:rFonts w:hint="cs"/>
          <w:szCs w:val="24"/>
          <w:rtl/>
        </w:rPr>
        <w:t>נה</w:t>
      </w:r>
      <w:r w:rsidRPr="00F81BBC">
        <w:rPr>
          <w:rFonts w:hint="cs"/>
          <w:szCs w:val="24"/>
          <w:rtl/>
        </w:rPr>
        <w:t xml:space="preserve"> סכנה ממשית להתחשמלות. </w:t>
      </w:r>
    </w:p>
    <w:p w14:paraId="0FC2DB0F" w14:textId="77777777" w:rsidR="003D1328" w:rsidRPr="00F81BBC" w:rsidRDefault="003D1328" w:rsidP="003D1328">
      <w:pPr>
        <w:rPr>
          <w:szCs w:val="24"/>
          <w:rtl/>
        </w:rPr>
      </w:pPr>
      <w:r w:rsidRPr="00F81BBC">
        <w:rPr>
          <w:rFonts w:hint="cs"/>
          <w:szCs w:val="24"/>
          <w:rtl/>
        </w:rPr>
        <w:t>אם לאחר 14 ימים ממועד קבלת ההתראה לא יתוקנו הליקויים</w:t>
      </w:r>
      <w:r>
        <w:rPr>
          <w:rFonts w:hint="cs"/>
          <w:szCs w:val="24"/>
          <w:rtl/>
        </w:rPr>
        <w:t>,</w:t>
      </w:r>
      <w:r w:rsidRPr="00F81BBC">
        <w:rPr>
          <w:rFonts w:hint="cs"/>
          <w:szCs w:val="24"/>
          <w:rtl/>
        </w:rPr>
        <w:t xml:space="preserve"> </w:t>
      </w:r>
      <w:r>
        <w:rPr>
          <w:rFonts w:hint="cs"/>
          <w:szCs w:val="24"/>
          <w:rtl/>
        </w:rPr>
        <w:t>ו</w:t>
      </w:r>
      <w:r w:rsidRPr="00F81BBC">
        <w:rPr>
          <w:rFonts w:hint="cs"/>
          <w:szCs w:val="24"/>
          <w:rtl/>
        </w:rPr>
        <w:t>לא יאושר</w:t>
      </w:r>
      <w:r>
        <w:rPr>
          <w:rFonts w:hint="cs"/>
          <w:szCs w:val="24"/>
          <w:rtl/>
        </w:rPr>
        <w:t>ו</w:t>
      </w:r>
      <w:r w:rsidRPr="00F81BBC">
        <w:rPr>
          <w:rFonts w:hint="cs"/>
          <w:szCs w:val="24"/>
          <w:rtl/>
        </w:rPr>
        <w:t xml:space="preserve"> על ידי חשמלאי  בודק או חשמלאי מוסמך, לפי העניין, </w:t>
      </w:r>
      <w:r>
        <w:rPr>
          <w:rFonts w:hint="cs"/>
          <w:szCs w:val="24"/>
          <w:rtl/>
        </w:rPr>
        <w:t xml:space="preserve">עליי להורות לחח"י </w:t>
      </w:r>
      <w:r w:rsidRPr="00F81BBC">
        <w:rPr>
          <w:rFonts w:hint="cs"/>
          <w:szCs w:val="24"/>
          <w:rtl/>
        </w:rPr>
        <w:t>לנתק באופן מיידי את הצרכן מרשת החשמל ללא דיחוי נוסף או התראה נוספת.</w:t>
      </w:r>
    </w:p>
    <w:p w14:paraId="415A8FB6" w14:textId="77777777" w:rsidR="003D1328" w:rsidRPr="00F81BBC" w:rsidRDefault="003D1328" w:rsidP="003D1328">
      <w:pPr>
        <w:rPr>
          <w:szCs w:val="24"/>
          <w:rtl/>
        </w:rPr>
      </w:pPr>
    </w:p>
    <w:p w14:paraId="4A481AF9" w14:textId="77777777" w:rsidR="003D1328" w:rsidRPr="00F81BBC" w:rsidRDefault="003D1328" w:rsidP="003D1328">
      <w:pPr>
        <w:rPr>
          <w:szCs w:val="24"/>
          <w:rtl/>
        </w:rPr>
      </w:pPr>
      <w:r w:rsidRPr="00F81BBC">
        <w:rPr>
          <w:rFonts w:hint="cs"/>
          <w:szCs w:val="24"/>
          <w:rtl/>
        </w:rPr>
        <w:t>אני מודה לכם על שיתוף הפעולה.</w:t>
      </w:r>
    </w:p>
    <w:p w14:paraId="4B3FA4D6" w14:textId="77777777" w:rsidR="003D1328" w:rsidRPr="00F81BBC" w:rsidRDefault="003D1328" w:rsidP="003D1328">
      <w:pPr>
        <w:rPr>
          <w:szCs w:val="24"/>
          <w:rtl/>
        </w:rPr>
      </w:pPr>
    </w:p>
    <w:p w14:paraId="63A39289" w14:textId="77777777" w:rsidR="003D1328" w:rsidRPr="00F81BBC" w:rsidRDefault="003D1328" w:rsidP="003D1328">
      <w:pPr>
        <w:rPr>
          <w:szCs w:val="24"/>
          <w:rtl/>
        </w:rPr>
      </w:pPr>
    </w:p>
    <w:p w14:paraId="15398816" w14:textId="77777777" w:rsidR="003D1328" w:rsidRPr="00F81BBC" w:rsidRDefault="003D1328" w:rsidP="003D1328">
      <w:pPr>
        <w:rPr>
          <w:szCs w:val="24"/>
          <w:rtl/>
        </w:rPr>
      </w:pPr>
      <w:r w:rsidRPr="00F81BBC">
        <w:rPr>
          <w:rFonts w:hint="cs"/>
          <w:szCs w:val="24"/>
          <w:rtl/>
        </w:rPr>
        <w:t xml:space="preserve">                                                                                                      בכבוד,</w:t>
      </w:r>
    </w:p>
    <w:p w14:paraId="5B266033" w14:textId="77777777" w:rsidR="003D1328" w:rsidRPr="00F81BBC" w:rsidRDefault="003D1328" w:rsidP="003D1328">
      <w:pPr>
        <w:rPr>
          <w:szCs w:val="24"/>
          <w:rtl/>
        </w:rPr>
      </w:pPr>
    </w:p>
    <w:p w14:paraId="6A4564CF" w14:textId="77777777" w:rsidR="003D1328" w:rsidRPr="00F81BBC" w:rsidRDefault="003D1328" w:rsidP="003D1328">
      <w:pPr>
        <w:rPr>
          <w:szCs w:val="24"/>
          <w:rtl/>
        </w:rPr>
      </w:pPr>
      <w:r w:rsidRPr="00F81BBC">
        <w:rPr>
          <w:rFonts w:hint="cs"/>
          <w:szCs w:val="24"/>
          <w:rtl/>
        </w:rPr>
        <w:t xml:space="preserve">                                                                    </w:t>
      </w:r>
    </w:p>
    <w:p w14:paraId="033942B4" w14:textId="77777777" w:rsidR="003D1328" w:rsidRPr="00F81BBC" w:rsidRDefault="003D1328" w:rsidP="003D1328">
      <w:pPr>
        <w:rPr>
          <w:szCs w:val="24"/>
          <w:rtl/>
        </w:rPr>
      </w:pPr>
      <w:r w:rsidRPr="00F81BBC">
        <w:rPr>
          <w:rFonts w:hint="cs"/>
          <w:szCs w:val="24"/>
          <w:rtl/>
        </w:rPr>
        <w:t xml:space="preserve">                                                                                             </w:t>
      </w:r>
      <w:r>
        <w:rPr>
          <w:rFonts w:hint="cs"/>
          <w:szCs w:val="24"/>
          <w:rtl/>
        </w:rPr>
        <w:t>אלברטו ברנשטיין</w:t>
      </w:r>
      <w:r w:rsidRPr="00F81BBC">
        <w:rPr>
          <w:rFonts w:hint="cs"/>
          <w:szCs w:val="24"/>
          <w:rtl/>
        </w:rPr>
        <w:t xml:space="preserve"> </w:t>
      </w:r>
    </w:p>
    <w:p w14:paraId="46C09D47" w14:textId="77777777" w:rsidR="003D1328" w:rsidRPr="00F81BBC" w:rsidRDefault="003D1328" w:rsidP="003D1328">
      <w:pPr>
        <w:rPr>
          <w:szCs w:val="24"/>
          <w:rtl/>
        </w:rPr>
      </w:pPr>
      <w:r w:rsidRPr="00F81BBC">
        <w:rPr>
          <w:rFonts w:hint="cs"/>
          <w:szCs w:val="24"/>
          <w:rtl/>
        </w:rPr>
        <w:t xml:space="preserve">                                                                                             מנהל ענייני חשמל</w:t>
      </w:r>
    </w:p>
    <w:p w14:paraId="665E74E0" w14:textId="77777777" w:rsidR="003D1328" w:rsidRPr="00F81BBC" w:rsidRDefault="003D1328" w:rsidP="003D1328">
      <w:pPr>
        <w:rPr>
          <w:szCs w:val="24"/>
          <w:rtl/>
        </w:rPr>
      </w:pPr>
    </w:p>
    <w:p w14:paraId="50B69C2D" w14:textId="77777777" w:rsidR="003D1328" w:rsidRPr="00F81BBC" w:rsidRDefault="003D1328" w:rsidP="003D1328">
      <w:pPr>
        <w:rPr>
          <w:szCs w:val="24"/>
          <w:rtl/>
        </w:rPr>
      </w:pPr>
    </w:p>
    <w:p w14:paraId="08924C48" w14:textId="77777777" w:rsidR="003D1328" w:rsidRPr="00F81BBC" w:rsidRDefault="003D1328" w:rsidP="003D1328">
      <w:pPr>
        <w:rPr>
          <w:szCs w:val="24"/>
          <w:rtl/>
        </w:rPr>
      </w:pPr>
      <w:r w:rsidRPr="00F81BBC">
        <w:rPr>
          <w:rFonts w:hint="cs"/>
          <w:szCs w:val="24"/>
          <w:rtl/>
        </w:rPr>
        <w:t>העתקים:</w:t>
      </w:r>
    </w:p>
    <w:p w14:paraId="6F852924" w14:textId="77777777" w:rsidR="003D1328" w:rsidRDefault="003D1328" w:rsidP="003D1328">
      <w:pPr>
        <w:rPr>
          <w:szCs w:val="24"/>
          <w:rtl/>
        </w:rPr>
      </w:pPr>
      <w:r>
        <w:rPr>
          <w:rFonts w:hint="cs"/>
          <w:szCs w:val="24"/>
          <w:rtl/>
        </w:rPr>
        <w:t>סגן מנהל ענייני חשמל</w:t>
      </w:r>
    </w:p>
    <w:p w14:paraId="628832C0" w14:textId="77777777" w:rsidR="003D1328" w:rsidRPr="00F81BBC" w:rsidRDefault="003D1328" w:rsidP="003D1328">
      <w:pPr>
        <w:rPr>
          <w:szCs w:val="24"/>
          <w:rtl/>
        </w:rPr>
      </w:pPr>
      <w:r>
        <w:rPr>
          <w:rFonts w:hint="cs"/>
          <w:szCs w:val="24"/>
          <w:rtl/>
        </w:rPr>
        <w:t>לשכה המשפטית</w:t>
      </w:r>
    </w:p>
    <w:p w14:paraId="1E0FE684" w14:textId="77777777" w:rsidR="003D1328" w:rsidRPr="00F81BBC" w:rsidRDefault="003D1328" w:rsidP="003D1328">
      <w:pPr>
        <w:rPr>
          <w:szCs w:val="24"/>
          <w:rtl/>
        </w:rPr>
      </w:pPr>
      <w:r>
        <w:rPr>
          <w:rFonts w:hint="cs"/>
          <w:szCs w:val="24"/>
          <w:rtl/>
        </w:rPr>
        <w:t>ח"ח</w:t>
      </w:r>
    </w:p>
    <w:p w14:paraId="630B059B" w14:textId="77777777" w:rsidR="003D1328" w:rsidRPr="00F81BBC" w:rsidRDefault="003D1328" w:rsidP="003D1328">
      <w:pPr>
        <w:rPr>
          <w:szCs w:val="24"/>
          <w:rtl/>
        </w:rPr>
      </w:pPr>
    </w:p>
    <w:p w14:paraId="38E2F93B" w14:textId="77777777" w:rsidR="003D1328" w:rsidRDefault="003D1328" w:rsidP="003D1328"/>
    <w:p w14:paraId="768011D0" w14:textId="77777777" w:rsidR="003D1328" w:rsidRDefault="003D1328" w:rsidP="003D1328">
      <w:pPr>
        <w:rPr>
          <w:szCs w:val="24"/>
          <w:rtl/>
        </w:rPr>
      </w:pPr>
    </w:p>
    <w:p w14:paraId="2A386069" w14:textId="77777777" w:rsidR="003D1328" w:rsidRDefault="003D1328" w:rsidP="003D1328">
      <w:pPr>
        <w:rPr>
          <w:szCs w:val="24"/>
          <w:rtl/>
        </w:rPr>
      </w:pPr>
    </w:p>
    <w:p w14:paraId="4FD75BC2" w14:textId="77777777" w:rsidR="003D1328" w:rsidRDefault="003D1328" w:rsidP="003D1328">
      <w:pPr>
        <w:rPr>
          <w:szCs w:val="24"/>
          <w:rtl/>
        </w:rPr>
      </w:pPr>
    </w:p>
    <w:p w14:paraId="13E8037C" w14:textId="77777777" w:rsidR="003D1328" w:rsidRDefault="003D1328" w:rsidP="003D1328">
      <w:pPr>
        <w:rPr>
          <w:szCs w:val="24"/>
          <w:rtl/>
        </w:rPr>
      </w:pPr>
    </w:p>
    <w:p w14:paraId="46DA7600" w14:textId="77777777" w:rsidR="003D1328" w:rsidRDefault="003D1328" w:rsidP="003D1328">
      <w:pPr>
        <w:rPr>
          <w:szCs w:val="24"/>
          <w:rtl/>
        </w:rPr>
      </w:pPr>
    </w:p>
    <w:p w14:paraId="45EDC28E" w14:textId="77777777" w:rsidR="003D1328" w:rsidRDefault="003D1328" w:rsidP="003D1328">
      <w:pPr>
        <w:rPr>
          <w:szCs w:val="24"/>
          <w:rtl/>
        </w:rPr>
      </w:pPr>
    </w:p>
    <w:p w14:paraId="4D4D9249" w14:textId="77777777" w:rsidR="003D1328" w:rsidRPr="002D108A" w:rsidRDefault="003D1328" w:rsidP="003D1328">
      <w:pPr>
        <w:pageBreakBefore/>
        <w:jc w:val="right"/>
        <w:rPr>
          <w:b/>
          <w:bCs/>
          <w:szCs w:val="24"/>
          <w:u w:val="single"/>
          <w:rtl/>
        </w:rPr>
      </w:pPr>
      <w:r w:rsidRPr="002D108A">
        <w:rPr>
          <w:rFonts w:hint="cs"/>
          <w:b/>
          <w:bCs/>
          <w:szCs w:val="24"/>
          <w:u w:val="single"/>
          <w:rtl/>
        </w:rPr>
        <w:t xml:space="preserve"> יח'</w:t>
      </w:r>
    </w:p>
    <w:p w14:paraId="33F1C60C" w14:textId="77777777" w:rsidR="003D1328" w:rsidRPr="002D108A" w:rsidRDefault="003D1328" w:rsidP="003D1328">
      <w:pPr>
        <w:rPr>
          <w:szCs w:val="24"/>
          <w:rtl/>
        </w:rPr>
      </w:pPr>
    </w:p>
    <w:p w14:paraId="5D4797CB" w14:textId="77777777" w:rsidR="003D1328" w:rsidRPr="002D108A" w:rsidRDefault="003D1328" w:rsidP="003D1328">
      <w:pPr>
        <w:rPr>
          <w:szCs w:val="24"/>
          <w:rtl/>
        </w:rPr>
      </w:pPr>
    </w:p>
    <w:p w14:paraId="1E9733FE" w14:textId="77777777" w:rsidR="003D1328" w:rsidRPr="002D108A" w:rsidRDefault="003D1328" w:rsidP="003D1328">
      <w:pPr>
        <w:rPr>
          <w:szCs w:val="24"/>
          <w:rtl/>
        </w:rPr>
      </w:pPr>
      <w:r w:rsidRPr="002D108A">
        <w:rPr>
          <w:rFonts w:hint="cs"/>
          <w:szCs w:val="24"/>
          <w:rtl/>
        </w:rPr>
        <w:t>לכבוד</w:t>
      </w:r>
    </w:p>
    <w:p w14:paraId="29B26AAC" w14:textId="77777777" w:rsidR="003D1328" w:rsidRPr="002D108A" w:rsidRDefault="003D1328" w:rsidP="003D1328">
      <w:pPr>
        <w:rPr>
          <w:szCs w:val="24"/>
          <w:rtl/>
        </w:rPr>
      </w:pPr>
      <w:r w:rsidRPr="002D108A">
        <w:rPr>
          <w:rFonts w:hint="cs"/>
          <w:szCs w:val="24"/>
          <w:rtl/>
        </w:rPr>
        <w:t>אלברטו ברנשטיין</w:t>
      </w:r>
    </w:p>
    <w:p w14:paraId="3CB30254" w14:textId="77777777" w:rsidR="003D1328" w:rsidRPr="002D108A" w:rsidRDefault="003D1328" w:rsidP="003D1328">
      <w:pPr>
        <w:rPr>
          <w:szCs w:val="24"/>
          <w:rtl/>
        </w:rPr>
      </w:pPr>
      <w:r w:rsidRPr="002D108A">
        <w:rPr>
          <w:rFonts w:hint="cs"/>
          <w:szCs w:val="24"/>
          <w:rtl/>
        </w:rPr>
        <w:t>מנהל ענייני חשמל</w:t>
      </w:r>
    </w:p>
    <w:p w14:paraId="3A6D330C" w14:textId="77777777" w:rsidR="003D1328" w:rsidRPr="002D108A" w:rsidRDefault="003D1328" w:rsidP="003D1328">
      <w:pPr>
        <w:rPr>
          <w:szCs w:val="24"/>
          <w:rtl/>
        </w:rPr>
      </w:pPr>
      <w:r w:rsidRPr="002D108A">
        <w:rPr>
          <w:rFonts w:hint="cs"/>
          <w:szCs w:val="24"/>
          <w:rtl/>
        </w:rPr>
        <w:t>משרד התשתיות הלאומיות, האנרגיה והמים</w:t>
      </w:r>
    </w:p>
    <w:p w14:paraId="0A4C27BB" w14:textId="77777777" w:rsidR="003D1328" w:rsidRPr="002D108A" w:rsidRDefault="003D1328" w:rsidP="003D1328">
      <w:pPr>
        <w:rPr>
          <w:szCs w:val="24"/>
          <w:rtl/>
        </w:rPr>
      </w:pPr>
    </w:p>
    <w:p w14:paraId="269CF8A4" w14:textId="77777777" w:rsidR="003D1328" w:rsidRPr="002D108A" w:rsidRDefault="003D1328" w:rsidP="003D1328">
      <w:pPr>
        <w:rPr>
          <w:szCs w:val="24"/>
          <w:rtl/>
        </w:rPr>
      </w:pPr>
    </w:p>
    <w:p w14:paraId="6EFB7EE5" w14:textId="77777777" w:rsidR="003D1328" w:rsidRPr="002D108A" w:rsidRDefault="003D1328" w:rsidP="003D1328">
      <w:pPr>
        <w:jc w:val="center"/>
        <w:rPr>
          <w:b/>
          <w:bCs/>
          <w:szCs w:val="24"/>
          <w:u w:val="single"/>
          <w:rtl/>
        </w:rPr>
      </w:pPr>
      <w:r w:rsidRPr="002D108A">
        <w:rPr>
          <w:rFonts w:hint="cs"/>
          <w:b/>
          <w:bCs/>
          <w:szCs w:val="24"/>
          <w:u w:val="single"/>
          <w:rtl/>
        </w:rPr>
        <w:t>הצהרת חשמלאי על ביצוע תיקונים במתקן - מחייב</w:t>
      </w:r>
    </w:p>
    <w:p w14:paraId="414016CB" w14:textId="77777777" w:rsidR="003D1328" w:rsidRPr="002D108A" w:rsidRDefault="003D1328" w:rsidP="003D1328">
      <w:pPr>
        <w:rPr>
          <w:szCs w:val="24"/>
          <w:rtl/>
        </w:rPr>
      </w:pPr>
    </w:p>
    <w:p w14:paraId="52B75079" w14:textId="77777777" w:rsidR="003D1328" w:rsidRPr="002D108A" w:rsidRDefault="003D1328" w:rsidP="003D1328">
      <w:pPr>
        <w:spacing w:line="360" w:lineRule="auto"/>
        <w:jc w:val="both"/>
        <w:rPr>
          <w:szCs w:val="24"/>
          <w:rtl/>
        </w:rPr>
      </w:pPr>
      <w:r w:rsidRPr="002D108A">
        <w:rPr>
          <w:rFonts w:hint="cs"/>
          <w:szCs w:val="24"/>
          <w:rtl/>
        </w:rPr>
        <w:t>הנני מאשר בזאת כי, בעקבות תוצאות דו"ח בדיקה מס' ___-____-____-___  של בודק המתקן מטעם חברת ...................................בשם ___________________, בתאריך ___________, במתקן ________________________________________, תיקנתי את הליקויים המפורטים מטה כדי שהמתקן יעמוד בדרישות חוק החשמל ותקנותיו.</w:t>
      </w:r>
    </w:p>
    <w:p w14:paraId="5D970CEB" w14:textId="77777777" w:rsidR="003D1328" w:rsidRPr="002D108A" w:rsidRDefault="003D1328" w:rsidP="003D1328">
      <w:pPr>
        <w:rPr>
          <w:szCs w:val="24"/>
          <w:rtl/>
        </w:rPr>
      </w:pPr>
    </w:p>
    <w:p w14:paraId="06D780D8" w14:textId="77777777" w:rsidR="003D1328" w:rsidRPr="002D108A" w:rsidRDefault="003D1328" w:rsidP="003D1328">
      <w:pPr>
        <w:rPr>
          <w:szCs w:val="24"/>
          <w:rtl/>
        </w:rPr>
      </w:pPr>
      <w:r w:rsidRPr="002D108A">
        <w:rPr>
          <w:rFonts w:hint="cs"/>
          <w:szCs w:val="24"/>
          <w:rtl/>
        </w:rPr>
        <w:t xml:space="preserve">להלן הליקויים שתוקנו: </w:t>
      </w:r>
    </w:p>
    <w:tbl>
      <w:tblPr>
        <w:bidiVisual/>
        <w:tblW w:w="0" w:type="auto"/>
        <w:tblInd w:w="249" w:type="dxa"/>
        <w:tblBorders>
          <w:bottom w:val="single" w:sz="4" w:space="0" w:color="auto"/>
          <w:insideH w:val="single" w:sz="4" w:space="0" w:color="auto"/>
          <w:insideV w:val="single" w:sz="4" w:space="0" w:color="auto"/>
        </w:tblBorders>
        <w:tblLook w:val="04A0" w:firstRow="1" w:lastRow="0" w:firstColumn="1" w:lastColumn="0" w:noHBand="0" w:noVBand="1"/>
      </w:tblPr>
      <w:tblGrid>
        <w:gridCol w:w="8647"/>
      </w:tblGrid>
      <w:tr w:rsidR="003D1328" w:rsidRPr="002D108A" w14:paraId="25F489A1" w14:textId="77777777" w:rsidTr="0039444E">
        <w:trPr>
          <w:trHeight w:val="510"/>
        </w:trPr>
        <w:tc>
          <w:tcPr>
            <w:tcW w:w="8647" w:type="dxa"/>
            <w:shd w:val="clear" w:color="auto" w:fill="auto"/>
          </w:tcPr>
          <w:p w14:paraId="1476A069" w14:textId="77777777" w:rsidR="003D1328" w:rsidRPr="002D108A" w:rsidRDefault="003D1328" w:rsidP="0039444E">
            <w:pPr>
              <w:rPr>
                <w:szCs w:val="24"/>
                <w:rtl/>
              </w:rPr>
            </w:pPr>
          </w:p>
        </w:tc>
      </w:tr>
      <w:tr w:rsidR="003D1328" w:rsidRPr="002D108A" w14:paraId="7D819C75" w14:textId="77777777" w:rsidTr="0039444E">
        <w:trPr>
          <w:trHeight w:val="510"/>
        </w:trPr>
        <w:tc>
          <w:tcPr>
            <w:tcW w:w="8647" w:type="dxa"/>
            <w:shd w:val="clear" w:color="auto" w:fill="auto"/>
          </w:tcPr>
          <w:p w14:paraId="3150A2C8" w14:textId="77777777" w:rsidR="003D1328" w:rsidRPr="002D108A" w:rsidRDefault="003D1328" w:rsidP="0039444E">
            <w:pPr>
              <w:rPr>
                <w:szCs w:val="24"/>
                <w:rtl/>
              </w:rPr>
            </w:pPr>
          </w:p>
        </w:tc>
      </w:tr>
      <w:tr w:rsidR="003D1328" w:rsidRPr="002D108A" w14:paraId="1BE33AFD" w14:textId="77777777" w:rsidTr="0039444E">
        <w:trPr>
          <w:trHeight w:val="510"/>
        </w:trPr>
        <w:tc>
          <w:tcPr>
            <w:tcW w:w="8647" w:type="dxa"/>
            <w:shd w:val="clear" w:color="auto" w:fill="auto"/>
          </w:tcPr>
          <w:p w14:paraId="705C317B" w14:textId="77777777" w:rsidR="003D1328" w:rsidRPr="002D108A" w:rsidRDefault="003D1328" w:rsidP="0039444E">
            <w:pPr>
              <w:rPr>
                <w:szCs w:val="24"/>
                <w:rtl/>
              </w:rPr>
            </w:pPr>
          </w:p>
        </w:tc>
      </w:tr>
      <w:tr w:rsidR="003D1328" w:rsidRPr="002D108A" w14:paraId="70881249" w14:textId="77777777" w:rsidTr="0039444E">
        <w:trPr>
          <w:trHeight w:val="510"/>
        </w:trPr>
        <w:tc>
          <w:tcPr>
            <w:tcW w:w="8647" w:type="dxa"/>
            <w:shd w:val="clear" w:color="auto" w:fill="auto"/>
          </w:tcPr>
          <w:p w14:paraId="775AC6C3" w14:textId="77777777" w:rsidR="003D1328" w:rsidRPr="002D108A" w:rsidRDefault="003D1328" w:rsidP="0039444E">
            <w:pPr>
              <w:rPr>
                <w:szCs w:val="24"/>
                <w:rtl/>
              </w:rPr>
            </w:pPr>
          </w:p>
        </w:tc>
      </w:tr>
    </w:tbl>
    <w:p w14:paraId="2F3266A4" w14:textId="77777777" w:rsidR="003D1328" w:rsidRPr="002D108A" w:rsidRDefault="003D1328" w:rsidP="003D1328">
      <w:pPr>
        <w:rPr>
          <w:szCs w:val="24"/>
          <w:rtl/>
        </w:rPr>
      </w:pPr>
      <w:r w:rsidRPr="002D108A">
        <w:rPr>
          <w:rFonts w:hint="cs"/>
          <w:szCs w:val="24"/>
          <w:rtl/>
        </w:rPr>
        <w:t xml:space="preserve">הערה: על חותם המסמך לאשר כי כל הליקויים שפורטו בדו"ח תוקנו על ידו בהתאם לדרישות חוק החשמל ותקנותיו. במידה וישנם ליקויים שפורטו בדו"ח ולא תוקנו, יש לציינם במפורש. </w:t>
      </w:r>
    </w:p>
    <w:tbl>
      <w:tblPr>
        <w:tblpPr w:leftFromText="180" w:rightFromText="180" w:vertAnchor="text" w:horzAnchor="margin" w:tblpXSpec="center" w:tblpY="681"/>
        <w:bidiVisual/>
        <w:tblW w:w="8649" w:type="dxa"/>
        <w:tblLook w:val="01E0" w:firstRow="1" w:lastRow="1" w:firstColumn="1" w:lastColumn="1" w:noHBand="0" w:noVBand="0"/>
      </w:tblPr>
      <w:tblGrid>
        <w:gridCol w:w="3687"/>
        <w:gridCol w:w="2694"/>
        <w:gridCol w:w="2268"/>
      </w:tblGrid>
      <w:tr w:rsidR="003D1328" w:rsidRPr="002D108A" w14:paraId="1675C80C" w14:textId="77777777" w:rsidTr="0039444E">
        <w:trPr>
          <w:trHeight w:hRule="exact" w:val="432"/>
        </w:trPr>
        <w:tc>
          <w:tcPr>
            <w:tcW w:w="3687" w:type="dxa"/>
            <w:shd w:val="clear" w:color="auto" w:fill="auto"/>
            <w:vAlign w:val="center"/>
          </w:tcPr>
          <w:p w14:paraId="3B987F9D" w14:textId="77777777" w:rsidR="003D1328" w:rsidRPr="002D108A" w:rsidRDefault="003D1328" w:rsidP="0039444E">
            <w:pPr>
              <w:rPr>
                <w:szCs w:val="24"/>
              </w:rPr>
            </w:pPr>
            <w:r w:rsidRPr="002D108A">
              <w:rPr>
                <w:rFonts w:hint="cs"/>
                <w:szCs w:val="24"/>
                <w:rtl/>
              </w:rPr>
              <w:t>______________________</w:t>
            </w:r>
          </w:p>
        </w:tc>
        <w:tc>
          <w:tcPr>
            <w:tcW w:w="2694" w:type="dxa"/>
            <w:shd w:val="clear" w:color="auto" w:fill="auto"/>
            <w:vAlign w:val="center"/>
          </w:tcPr>
          <w:p w14:paraId="6464824C" w14:textId="77777777" w:rsidR="003D1328" w:rsidRPr="002D108A" w:rsidRDefault="003D1328" w:rsidP="0039444E">
            <w:pPr>
              <w:rPr>
                <w:szCs w:val="24"/>
              </w:rPr>
            </w:pPr>
            <w:r w:rsidRPr="002D108A">
              <w:rPr>
                <w:rFonts w:hint="cs"/>
                <w:szCs w:val="24"/>
                <w:rtl/>
              </w:rPr>
              <w:t>__________________</w:t>
            </w:r>
          </w:p>
        </w:tc>
        <w:tc>
          <w:tcPr>
            <w:tcW w:w="2268" w:type="dxa"/>
            <w:shd w:val="clear" w:color="auto" w:fill="auto"/>
            <w:vAlign w:val="center"/>
          </w:tcPr>
          <w:p w14:paraId="7EE79CC2" w14:textId="77777777" w:rsidR="003D1328" w:rsidRPr="002D108A" w:rsidRDefault="003D1328" w:rsidP="0039444E">
            <w:pPr>
              <w:rPr>
                <w:szCs w:val="24"/>
              </w:rPr>
            </w:pPr>
            <w:r w:rsidRPr="002D108A">
              <w:rPr>
                <w:rFonts w:hint="cs"/>
                <w:szCs w:val="24"/>
                <w:rtl/>
              </w:rPr>
              <w:t>___________</w:t>
            </w:r>
          </w:p>
        </w:tc>
      </w:tr>
      <w:tr w:rsidR="003D1328" w:rsidRPr="002D108A" w14:paraId="4297EF65" w14:textId="77777777" w:rsidTr="0039444E">
        <w:trPr>
          <w:trHeight w:val="546"/>
        </w:trPr>
        <w:tc>
          <w:tcPr>
            <w:tcW w:w="3687" w:type="dxa"/>
            <w:hideMark/>
          </w:tcPr>
          <w:p w14:paraId="3F883AB8" w14:textId="77777777" w:rsidR="003D1328" w:rsidRPr="002D108A" w:rsidRDefault="003D1328" w:rsidP="0039444E">
            <w:pPr>
              <w:rPr>
                <w:szCs w:val="24"/>
              </w:rPr>
            </w:pPr>
            <w:r w:rsidRPr="002D108A">
              <w:rPr>
                <w:rFonts w:hint="cs"/>
                <w:szCs w:val="24"/>
                <w:rtl/>
              </w:rPr>
              <w:t>שם החשמלאי המבצע</w:t>
            </w:r>
          </w:p>
        </w:tc>
        <w:tc>
          <w:tcPr>
            <w:tcW w:w="2694" w:type="dxa"/>
          </w:tcPr>
          <w:p w14:paraId="68416DD2" w14:textId="77777777" w:rsidR="003D1328" w:rsidRPr="002D108A" w:rsidRDefault="003D1328" w:rsidP="0039444E">
            <w:pPr>
              <w:rPr>
                <w:rFonts w:eastAsia="Calibri"/>
                <w:szCs w:val="24"/>
                <w:rtl/>
              </w:rPr>
            </w:pPr>
            <w:r w:rsidRPr="002D108A">
              <w:rPr>
                <w:rFonts w:eastAsia="Calibri" w:hint="cs"/>
                <w:szCs w:val="24"/>
                <w:rtl/>
              </w:rPr>
              <w:t xml:space="preserve">חתימה וחותמת </w:t>
            </w:r>
          </w:p>
          <w:p w14:paraId="311F0E58" w14:textId="77777777" w:rsidR="003D1328" w:rsidRPr="002D108A" w:rsidRDefault="003D1328" w:rsidP="0039444E">
            <w:pPr>
              <w:rPr>
                <w:rFonts w:eastAsia="Calibri"/>
                <w:szCs w:val="24"/>
              </w:rPr>
            </w:pPr>
            <w:r w:rsidRPr="002D108A">
              <w:rPr>
                <w:rFonts w:eastAsia="Calibri" w:hint="cs"/>
                <w:szCs w:val="24"/>
                <w:rtl/>
              </w:rPr>
              <w:t>עם מספר רישיון</w:t>
            </w:r>
          </w:p>
        </w:tc>
        <w:tc>
          <w:tcPr>
            <w:tcW w:w="2268" w:type="dxa"/>
          </w:tcPr>
          <w:p w14:paraId="0F7625E1" w14:textId="77777777" w:rsidR="003D1328" w:rsidRPr="002D108A" w:rsidRDefault="003D1328" w:rsidP="0039444E">
            <w:pPr>
              <w:rPr>
                <w:rFonts w:eastAsia="Calibri"/>
                <w:szCs w:val="24"/>
              </w:rPr>
            </w:pPr>
            <w:r w:rsidRPr="002D108A">
              <w:rPr>
                <w:rFonts w:eastAsia="Calibri" w:hint="cs"/>
                <w:szCs w:val="24"/>
                <w:rtl/>
              </w:rPr>
              <w:t>תאריך</w:t>
            </w:r>
          </w:p>
        </w:tc>
      </w:tr>
    </w:tbl>
    <w:p w14:paraId="59C7DA8B" w14:textId="77777777" w:rsidR="003D1328" w:rsidRPr="002D108A" w:rsidRDefault="003D1328" w:rsidP="003D1328">
      <w:pPr>
        <w:rPr>
          <w:szCs w:val="24"/>
          <w:rtl/>
        </w:rPr>
      </w:pPr>
    </w:p>
    <w:p w14:paraId="6317F311" w14:textId="77777777" w:rsidR="003D1328" w:rsidRPr="002D108A" w:rsidRDefault="003D1328" w:rsidP="003D1328">
      <w:pPr>
        <w:rPr>
          <w:szCs w:val="24"/>
          <w:rtl/>
        </w:rPr>
      </w:pPr>
    </w:p>
    <w:p w14:paraId="28D4B496" w14:textId="77777777" w:rsidR="003D1328" w:rsidRPr="002D108A" w:rsidRDefault="003D1328" w:rsidP="003D1328">
      <w:pPr>
        <w:rPr>
          <w:szCs w:val="24"/>
          <w:rtl/>
        </w:rPr>
      </w:pPr>
    </w:p>
    <w:p w14:paraId="03209711" w14:textId="77777777" w:rsidR="003D1328" w:rsidRPr="002D108A" w:rsidRDefault="003D1328" w:rsidP="003D1328">
      <w:pPr>
        <w:rPr>
          <w:szCs w:val="24"/>
          <w:rtl/>
        </w:rPr>
      </w:pPr>
      <w:r w:rsidRPr="002D108A">
        <w:rPr>
          <w:rFonts w:hint="cs"/>
          <w:szCs w:val="24"/>
          <w:rtl/>
        </w:rPr>
        <w:t>את האישור יש לשלוח למשרד התשתיות הלאומיות, האנרגיה והמים בפקס</w:t>
      </w:r>
      <w:r w:rsidRPr="002D108A">
        <w:rPr>
          <w:szCs w:val="24"/>
          <w:rtl/>
        </w:rPr>
        <w:t xml:space="preserve"> </w:t>
      </w:r>
      <w:r w:rsidRPr="002D108A">
        <w:rPr>
          <w:rFonts w:hint="cs"/>
          <w:szCs w:val="24"/>
          <w:rtl/>
        </w:rPr>
        <w:t xml:space="preserve"> 02-5006758</w:t>
      </w:r>
    </w:p>
    <w:p w14:paraId="14501FF9" w14:textId="77777777" w:rsidR="003D1328" w:rsidRPr="002D108A" w:rsidRDefault="003D1328" w:rsidP="003D1328">
      <w:pPr>
        <w:rPr>
          <w:szCs w:val="24"/>
          <w:rtl/>
        </w:rPr>
      </w:pPr>
      <w:r w:rsidRPr="002D108A">
        <w:rPr>
          <w:rFonts w:hint="cs"/>
          <w:szCs w:val="24"/>
          <w:rtl/>
        </w:rPr>
        <w:t xml:space="preserve"> או בדוא"ל:</w:t>
      </w:r>
      <w:hyperlink r:id="rId23" w:history="1">
        <w:r w:rsidRPr="002D108A">
          <w:rPr>
            <w:szCs w:val="24"/>
          </w:rPr>
          <w:t>albertob@energy.gov.il</w:t>
        </w:r>
      </w:hyperlink>
    </w:p>
    <w:p w14:paraId="60E76129" w14:textId="77777777" w:rsidR="003D1328" w:rsidRPr="002D108A" w:rsidRDefault="003D1328" w:rsidP="003D1328">
      <w:pPr>
        <w:rPr>
          <w:szCs w:val="24"/>
          <w:rtl/>
        </w:rPr>
      </w:pPr>
    </w:p>
    <w:p w14:paraId="27873A3D" w14:textId="77777777" w:rsidR="003D1328" w:rsidRPr="002D108A" w:rsidRDefault="003D1328" w:rsidP="003D1328">
      <w:pPr>
        <w:rPr>
          <w:szCs w:val="24"/>
          <w:rtl/>
        </w:rPr>
      </w:pPr>
    </w:p>
    <w:p w14:paraId="09D1EF8F" w14:textId="77777777" w:rsidR="003D1328" w:rsidRPr="002D108A" w:rsidRDefault="003D1328" w:rsidP="003D1328">
      <w:pPr>
        <w:rPr>
          <w:szCs w:val="24"/>
          <w:rtl/>
        </w:rPr>
      </w:pPr>
    </w:p>
    <w:p w14:paraId="55DFF9AB" w14:textId="77777777" w:rsidR="003D1328" w:rsidRPr="002D108A" w:rsidRDefault="003D1328" w:rsidP="003D1328">
      <w:pPr>
        <w:bidi w:val="0"/>
        <w:rPr>
          <w:szCs w:val="24"/>
          <w:rtl/>
        </w:rPr>
      </w:pPr>
      <w:r w:rsidRPr="002D108A">
        <w:rPr>
          <w:szCs w:val="24"/>
          <w:rtl/>
        </w:rPr>
        <w:br w:type="page"/>
      </w:r>
    </w:p>
    <w:p w14:paraId="0C7A0238" w14:textId="77777777" w:rsidR="003D1328" w:rsidRPr="002D108A" w:rsidRDefault="003D1328" w:rsidP="003D1328">
      <w:pPr>
        <w:jc w:val="right"/>
        <w:rPr>
          <w:b/>
          <w:bCs/>
          <w:szCs w:val="24"/>
          <w:u w:val="single"/>
          <w:rtl/>
        </w:rPr>
      </w:pPr>
      <w:r w:rsidRPr="002D108A">
        <w:rPr>
          <w:rFonts w:hint="cs"/>
          <w:b/>
          <w:bCs/>
          <w:szCs w:val="24"/>
          <w:u w:val="single"/>
          <w:rtl/>
        </w:rPr>
        <w:t>נספח יט'</w:t>
      </w:r>
    </w:p>
    <w:p w14:paraId="3FB3E3CD" w14:textId="77777777" w:rsidR="003D1328" w:rsidRPr="002D108A" w:rsidRDefault="003D1328" w:rsidP="003D1328">
      <w:pPr>
        <w:rPr>
          <w:szCs w:val="24"/>
          <w:rtl/>
        </w:rPr>
      </w:pPr>
    </w:p>
    <w:p w14:paraId="733717EB" w14:textId="77777777" w:rsidR="003D1328" w:rsidRPr="002D108A" w:rsidRDefault="003D1328" w:rsidP="003D1328">
      <w:pPr>
        <w:rPr>
          <w:szCs w:val="24"/>
          <w:rtl/>
        </w:rPr>
      </w:pPr>
      <w:r w:rsidRPr="002D108A">
        <w:rPr>
          <w:rFonts w:hint="cs"/>
          <w:szCs w:val="24"/>
          <w:rtl/>
        </w:rPr>
        <w:t>לכבוד</w:t>
      </w:r>
    </w:p>
    <w:p w14:paraId="239D9A85" w14:textId="77777777" w:rsidR="003D1328" w:rsidRPr="002D108A" w:rsidRDefault="003D1328" w:rsidP="003D1328">
      <w:pPr>
        <w:rPr>
          <w:szCs w:val="24"/>
          <w:rtl/>
        </w:rPr>
      </w:pPr>
      <w:r w:rsidRPr="002D108A">
        <w:rPr>
          <w:rFonts w:hint="cs"/>
          <w:szCs w:val="24"/>
          <w:rtl/>
        </w:rPr>
        <w:t>אלברטו ברנשטיין</w:t>
      </w:r>
    </w:p>
    <w:p w14:paraId="703D9570" w14:textId="77777777" w:rsidR="003D1328" w:rsidRPr="002D108A" w:rsidRDefault="003D1328" w:rsidP="003D1328">
      <w:pPr>
        <w:rPr>
          <w:szCs w:val="24"/>
          <w:rtl/>
        </w:rPr>
      </w:pPr>
      <w:r w:rsidRPr="002D108A">
        <w:rPr>
          <w:rFonts w:hint="cs"/>
          <w:szCs w:val="24"/>
          <w:rtl/>
        </w:rPr>
        <w:t>מנהל</w:t>
      </w:r>
      <w:r w:rsidRPr="002D108A">
        <w:rPr>
          <w:szCs w:val="24"/>
          <w:rtl/>
        </w:rPr>
        <w:t xml:space="preserve"> </w:t>
      </w:r>
      <w:r w:rsidRPr="002D108A">
        <w:rPr>
          <w:rFonts w:hint="cs"/>
          <w:szCs w:val="24"/>
          <w:rtl/>
        </w:rPr>
        <w:t>ענייני</w:t>
      </w:r>
      <w:r w:rsidRPr="002D108A">
        <w:rPr>
          <w:szCs w:val="24"/>
          <w:rtl/>
        </w:rPr>
        <w:t xml:space="preserve"> </w:t>
      </w:r>
      <w:r w:rsidRPr="002D108A">
        <w:rPr>
          <w:rFonts w:hint="cs"/>
          <w:szCs w:val="24"/>
          <w:rtl/>
        </w:rPr>
        <w:t>חשמל</w:t>
      </w:r>
    </w:p>
    <w:p w14:paraId="059AE194" w14:textId="77777777" w:rsidR="003D1328" w:rsidRPr="002D108A" w:rsidRDefault="003D1328" w:rsidP="003D1328">
      <w:pPr>
        <w:rPr>
          <w:szCs w:val="24"/>
          <w:u w:val="single"/>
          <w:rtl/>
        </w:rPr>
      </w:pPr>
      <w:r w:rsidRPr="002D108A">
        <w:rPr>
          <w:rFonts w:hint="cs"/>
          <w:szCs w:val="24"/>
          <w:u w:val="single"/>
          <w:rtl/>
        </w:rPr>
        <w:t>משרד התשתיות הלאומיות, האנרגיה והמים</w:t>
      </w:r>
    </w:p>
    <w:p w14:paraId="21CC8FDB" w14:textId="77777777" w:rsidR="003D1328" w:rsidRPr="002D108A" w:rsidRDefault="003D1328" w:rsidP="003D1328">
      <w:pPr>
        <w:rPr>
          <w:szCs w:val="24"/>
          <w:rtl/>
        </w:rPr>
      </w:pPr>
    </w:p>
    <w:p w14:paraId="3FB79B07" w14:textId="77777777" w:rsidR="003D1328" w:rsidRPr="002D108A" w:rsidRDefault="003D1328" w:rsidP="003D1328">
      <w:pPr>
        <w:rPr>
          <w:szCs w:val="24"/>
          <w:rtl/>
        </w:rPr>
      </w:pPr>
    </w:p>
    <w:p w14:paraId="01C3268D" w14:textId="77777777" w:rsidR="003D1328" w:rsidRPr="002D108A" w:rsidRDefault="003D1328" w:rsidP="003D1328">
      <w:pPr>
        <w:jc w:val="center"/>
        <w:rPr>
          <w:b/>
          <w:bCs/>
          <w:szCs w:val="24"/>
          <w:u w:val="single"/>
          <w:rtl/>
        </w:rPr>
      </w:pPr>
      <w:r w:rsidRPr="002D108A">
        <w:rPr>
          <w:rFonts w:hint="cs"/>
          <w:b/>
          <w:bCs/>
          <w:szCs w:val="24"/>
          <w:u w:val="single"/>
          <w:rtl/>
        </w:rPr>
        <w:t>הצהרת</w:t>
      </w:r>
      <w:r w:rsidRPr="002D108A">
        <w:rPr>
          <w:b/>
          <w:bCs/>
          <w:szCs w:val="24"/>
          <w:u w:val="single"/>
          <w:rtl/>
        </w:rPr>
        <w:t xml:space="preserve"> </w:t>
      </w:r>
      <w:r w:rsidRPr="002D108A">
        <w:rPr>
          <w:rFonts w:hint="cs"/>
          <w:b/>
          <w:bCs/>
          <w:szCs w:val="24"/>
          <w:u w:val="single"/>
          <w:rtl/>
        </w:rPr>
        <w:t>בודק</w:t>
      </w:r>
      <w:r w:rsidRPr="002D108A">
        <w:rPr>
          <w:b/>
          <w:bCs/>
          <w:szCs w:val="24"/>
          <w:u w:val="single"/>
          <w:rtl/>
        </w:rPr>
        <w:t xml:space="preserve"> </w:t>
      </w:r>
      <w:r w:rsidRPr="002D108A">
        <w:rPr>
          <w:rFonts w:hint="cs"/>
          <w:b/>
          <w:bCs/>
          <w:szCs w:val="24"/>
          <w:u w:val="single"/>
          <w:rtl/>
        </w:rPr>
        <w:t>המתקן -מחייב</w:t>
      </w:r>
    </w:p>
    <w:p w14:paraId="36AA9BE1" w14:textId="77777777" w:rsidR="003D1328" w:rsidRPr="002D108A" w:rsidRDefault="003D1328" w:rsidP="003D1328">
      <w:pPr>
        <w:rPr>
          <w:szCs w:val="24"/>
          <w:rtl/>
        </w:rPr>
      </w:pPr>
    </w:p>
    <w:p w14:paraId="4A2AEA78" w14:textId="77777777" w:rsidR="003D1328" w:rsidRPr="002D108A" w:rsidRDefault="003D1328" w:rsidP="003D1328">
      <w:pPr>
        <w:rPr>
          <w:szCs w:val="24"/>
          <w:rtl/>
        </w:rPr>
      </w:pPr>
      <w:r w:rsidRPr="002D108A">
        <w:rPr>
          <w:rFonts w:hint="cs"/>
          <w:szCs w:val="24"/>
          <w:rtl/>
        </w:rPr>
        <w:t>הנני</w:t>
      </w:r>
      <w:r w:rsidRPr="002D108A">
        <w:rPr>
          <w:szCs w:val="24"/>
          <w:rtl/>
        </w:rPr>
        <w:t xml:space="preserve"> </w:t>
      </w:r>
      <w:r w:rsidRPr="002D108A">
        <w:rPr>
          <w:rFonts w:hint="cs"/>
          <w:szCs w:val="24"/>
          <w:rtl/>
        </w:rPr>
        <w:t>מאשר</w:t>
      </w:r>
      <w:r w:rsidRPr="002D108A">
        <w:rPr>
          <w:szCs w:val="24"/>
          <w:rtl/>
        </w:rPr>
        <w:t xml:space="preserve"> </w:t>
      </w:r>
      <w:r w:rsidRPr="002D108A">
        <w:rPr>
          <w:rFonts w:hint="cs"/>
          <w:szCs w:val="24"/>
          <w:rtl/>
        </w:rPr>
        <w:t>בזאת</w:t>
      </w:r>
      <w:r w:rsidRPr="002D108A">
        <w:rPr>
          <w:szCs w:val="24"/>
          <w:rtl/>
        </w:rPr>
        <w:t xml:space="preserve"> </w:t>
      </w:r>
      <w:r w:rsidRPr="002D108A">
        <w:rPr>
          <w:rFonts w:hint="cs"/>
          <w:szCs w:val="24"/>
          <w:rtl/>
        </w:rPr>
        <w:t>כי</w:t>
      </w:r>
      <w:r w:rsidRPr="002D108A">
        <w:rPr>
          <w:szCs w:val="24"/>
          <w:rtl/>
        </w:rPr>
        <w:t xml:space="preserve"> </w:t>
      </w:r>
      <w:r w:rsidRPr="002D108A">
        <w:rPr>
          <w:rFonts w:hint="cs"/>
          <w:szCs w:val="24"/>
          <w:rtl/>
        </w:rPr>
        <w:t>ביצעתי</w:t>
      </w:r>
      <w:r w:rsidRPr="002D108A">
        <w:rPr>
          <w:szCs w:val="24"/>
          <w:rtl/>
        </w:rPr>
        <w:t xml:space="preserve"> </w:t>
      </w:r>
      <w:r w:rsidRPr="002D108A">
        <w:rPr>
          <w:rFonts w:hint="cs"/>
          <w:szCs w:val="24"/>
          <w:rtl/>
        </w:rPr>
        <w:t>בדיקה</w:t>
      </w:r>
      <w:r w:rsidRPr="002D108A">
        <w:rPr>
          <w:szCs w:val="24"/>
          <w:rtl/>
        </w:rPr>
        <w:t xml:space="preserve"> </w:t>
      </w:r>
      <w:r w:rsidRPr="002D108A">
        <w:rPr>
          <w:rFonts w:hint="cs"/>
          <w:szCs w:val="24"/>
          <w:rtl/>
        </w:rPr>
        <w:t>מחודשת</w:t>
      </w:r>
      <w:r w:rsidRPr="002D108A">
        <w:rPr>
          <w:szCs w:val="24"/>
          <w:rtl/>
        </w:rPr>
        <w:t xml:space="preserve"> </w:t>
      </w:r>
      <w:r w:rsidRPr="002D108A">
        <w:rPr>
          <w:rFonts w:hint="cs"/>
          <w:szCs w:val="24"/>
          <w:rtl/>
        </w:rPr>
        <w:t>לאחר</w:t>
      </w:r>
      <w:r w:rsidRPr="002D108A">
        <w:rPr>
          <w:szCs w:val="24"/>
          <w:rtl/>
        </w:rPr>
        <w:t xml:space="preserve"> </w:t>
      </w:r>
      <w:r w:rsidRPr="002D108A">
        <w:rPr>
          <w:rFonts w:hint="cs"/>
          <w:szCs w:val="24"/>
          <w:rtl/>
        </w:rPr>
        <w:t>תיקון</w:t>
      </w:r>
      <w:r w:rsidRPr="002D108A">
        <w:rPr>
          <w:szCs w:val="24"/>
          <w:rtl/>
        </w:rPr>
        <w:t xml:space="preserve"> </w:t>
      </w:r>
      <w:r w:rsidRPr="002D108A">
        <w:rPr>
          <w:rFonts w:hint="cs"/>
          <w:szCs w:val="24"/>
          <w:rtl/>
        </w:rPr>
        <w:t>הליקויים</w:t>
      </w:r>
      <w:r w:rsidRPr="002D108A">
        <w:rPr>
          <w:szCs w:val="24"/>
          <w:rtl/>
        </w:rPr>
        <w:t xml:space="preserve"> </w:t>
      </w:r>
      <w:r w:rsidRPr="002D108A">
        <w:rPr>
          <w:rFonts w:hint="cs"/>
          <w:szCs w:val="24"/>
          <w:rtl/>
        </w:rPr>
        <w:t>המפורטים</w:t>
      </w:r>
      <w:r w:rsidRPr="002D108A">
        <w:rPr>
          <w:szCs w:val="24"/>
          <w:rtl/>
        </w:rPr>
        <w:t xml:space="preserve"> </w:t>
      </w:r>
      <w:r w:rsidRPr="002D108A">
        <w:rPr>
          <w:rFonts w:hint="cs"/>
          <w:szCs w:val="24"/>
          <w:rtl/>
        </w:rPr>
        <w:t>בהתאם</w:t>
      </w:r>
      <w:r w:rsidRPr="002D108A">
        <w:rPr>
          <w:szCs w:val="24"/>
          <w:rtl/>
        </w:rPr>
        <w:t xml:space="preserve"> </w:t>
      </w:r>
      <w:r w:rsidRPr="002D108A">
        <w:rPr>
          <w:rFonts w:hint="cs"/>
          <w:szCs w:val="24"/>
          <w:rtl/>
        </w:rPr>
        <w:t>לתוצאות</w:t>
      </w:r>
      <w:r w:rsidRPr="002D108A">
        <w:rPr>
          <w:szCs w:val="24"/>
          <w:rtl/>
        </w:rPr>
        <w:t xml:space="preserve"> </w:t>
      </w:r>
      <w:r w:rsidRPr="002D108A">
        <w:rPr>
          <w:rFonts w:hint="cs"/>
          <w:szCs w:val="24"/>
          <w:rtl/>
        </w:rPr>
        <w:t>דוח</w:t>
      </w:r>
      <w:r w:rsidRPr="002D108A">
        <w:rPr>
          <w:szCs w:val="24"/>
          <w:rtl/>
        </w:rPr>
        <w:t xml:space="preserve"> </w:t>
      </w:r>
      <w:r w:rsidRPr="002D108A">
        <w:rPr>
          <w:rFonts w:hint="cs"/>
          <w:szCs w:val="24"/>
          <w:rtl/>
        </w:rPr>
        <w:t>בדיקה</w:t>
      </w:r>
      <w:r w:rsidRPr="002D108A">
        <w:rPr>
          <w:szCs w:val="24"/>
          <w:rtl/>
        </w:rPr>
        <w:t xml:space="preserve"> </w:t>
      </w:r>
      <w:r w:rsidRPr="002D108A">
        <w:rPr>
          <w:rFonts w:hint="cs"/>
          <w:szCs w:val="24"/>
          <w:rtl/>
        </w:rPr>
        <w:t>מס</w:t>
      </w:r>
      <w:r w:rsidRPr="002D108A">
        <w:rPr>
          <w:szCs w:val="24"/>
          <w:rtl/>
        </w:rPr>
        <w:t xml:space="preserve">' </w:t>
      </w:r>
      <w:r w:rsidRPr="002D108A">
        <w:rPr>
          <w:rFonts w:hint="cs"/>
          <w:szCs w:val="24"/>
          <w:rtl/>
        </w:rPr>
        <w:t xml:space="preserve">                             של</w:t>
      </w:r>
      <w:r w:rsidRPr="002D108A">
        <w:rPr>
          <w:szCs w:val="24"/>
          <w:rtl/>
        </w:rPr>
        <w:t xml:space="preserve"> </w:t>
      </w:r>
      <w:r w:rsidRPr="002D108A">
        <w:rPr>
          <w:rFonts w:hint="cs"/>
          <w:szCs w:val="24"/>
          <w:rtl/>
        </w:rPr>
        <w:t>בודק</w:t>
      </w:r>
      <w:r w:rsidRPr="002D108A">
        <w:rPr>
          <w:szCs w:val="24"/>
          <w:rtl/>
        </w:rPr>
        <w:t xml:space="preserve"> </w:t>
      </w:r>
      <w:r w:rsidRPr="002D108A">
        <w:rPr>
          <w:rFonts w:hint="cs"/>
          <w:szCs w:val="24"/>
          <w:rtl/>
        </w:rPr>
        <w:t>המתקן</w:t>
      </w:r>
      <w:r w:rsidRPr="002D108A">
        <w:rPr>
          <w:szCs w:val="24"/>
          <w:rtl/>
        </w:rPr>
        <w:t xml:space="preserve"> </w:t>
      </w:r>
      <w:r w:rsidRPr="002D108A">
        <w:rPr>
          <w:rFonts w:hint="cs"/>
          <w:szCs w:val="24"/>
          <w:rtl/>
        </w:rPr>
        <w:t>מטעם</w:t>
      </w:r>
      <w:r w:rsidRPr="002D108A">
        <w:rPr>
          <w:szCs w:val="24"/>
          <w:rtl/>
        </w:rPr>
        <w:t xml:space="preserve"> </w:t>
      </w:r>
      <w:r w:rsidRPr="002D108A">
        <w:rPr>
          <w:rFonts w:hint="cs"/>
          <w:szCs w:val="24"/>
          <w:rtl/>
        </w:rPr>
        <w:t>חברת</w:t>
      </w:r>
      <w:r w:rsidRPr="002D108A">
        <w:rPr>
          <w:szCs w:val="24"/>
          <w:rtl/>
        </w:rPr>
        <w:t xml:space="preserve"> </w:t>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r>
      <w:r w:rsidRPr="002D108A">
        <w:rPr>
          <w:rFonts w:hint="cs"/>
          <w:szCs w:val="24"/>
          <w:rtl/>
        </w:rPr>
        <w:softHyphen/>
        <w:t>__________</w:t>
      </w:r>
    </w:p>
    <w:p w14:paraId="6B71E55E" w14:textId="77777777" w:rsidR="003D1328" w:rsidRPr="002D108A" w:rsidRDefault="003D1328" w:rsidP="003D1328">
      <w:pPr>
        <w:rPr>
          <w:szCs w:val="24"/>
          <w:rtl/>
        </w:rPr>
      </w:pPr>
      <w:r w:rsidRPr="002D108A">
        <w:rPr>
          <w:rFonts w:hint="cs"/>
          <w:szCs w:val="24"/>
          <w:rtl/>
        </w:rPr>
        <w:t>בדיקת</w:t>
      </w:r>
      <w:r w:rsidRPr="002D108A">
        <w:rPr>
          <w:szCs w:val="24"/>
          <w:rtl/>
        </w:rPr>
        <w:t xml:space="preserve"> </w:t>
      </w:r>
      <w:r w:rsidRPr="002D108A">
        <w:rPr>
          <w:rFonts w:hint="cs"/>
          <w:szCs w:val="24"/>
          <w:rtl/>
        </w:rPr>
        <w:t>חברת</w:t>
      </w:r>
      <w:r w:rsidRPr="002D108A">
        <w:rPr>
          <w:szCs w:val="24"/>
          <w:rtl/>
        </w:rPr>
        <w:t xml:space="preserve"> </w:t>
      </w:r>
      <w:r w:rsidRPr="002D108A">
        <w:rPr>
          <w:rFonts w:hint="cs"/>
          <w:szCs w:val="24"/>
          <w:rtl/>
        </w:rPr>
        <w:t>________בוצעה</w:t>
      </w:r>
      <w:r w:rsidRPr="002D108A">
        <w:rPr>
          <w:szCs w:val="24"/>
          <w:rtl/>
        </w:rPr>
        <w:t xml:space="preserve"> </w:t>
      </w:r>
      <w:r w:rsidRPr="002D108A">
        <w:rPr>
          <w:rFonts w:hint="cs"/>
          <w:szCs w:val="24"/>
          <w:rtl/>
        </w:rPr>
        <w:t>על</w:t>
      </w:r>
      <w:r w:rsidRPr="002D108A">
        <w:rPr>
          <w:szCs w:val="24"/>
          <w:rtl/>
        </w:rPr>
        <w:t xml:space="preserve"> </w:t>
      </w:r>
      <w:r w:rsidRPr="002D108A">
        <w:rPr>
          <w:rFonts w:hint="cs"/>
          <w:szCs w:val="24"/>
          <w:rtl/>
        </w:rPr>
        <w:t>ידי</w:t>
      </w:r>
      <w:r w:rsidRPr="002D108A">
        <w:rPr>
          <w:szCs w:val="24"/>
          <w:rtl/>
        </w:rPr>
        <w:t xml:space="preserve"> </w:t>
      </w:r>
      <w:r w:rsidRPr="002D108A">
        <w:rPr>
          <w:rFonts w:hint="cs"/>
          <w:szCs w:val="24"/>
          <w:rtl/>
        </w:rPr>
        <w:t>מר_____</w:t>
      </w:r>
      <w:r w:rsidRPr="002D108A">
        <w:rPr>
          <w:szCs w:val="24"/>
          <w:rtl/>
        </w:rPr>
        <w:t>,</w:t>
      </w:r>
      <w:r w:rsidRPr="002D108A">
        <w:rPr>
          <w:szCs w:val="24"/>
        </w:rPr>
        <w:t xml:space="preserve"> </w:t>
      </w:r>
      <w:r w:rsidRPr="002D108A">
        <w:rPr>
          <w:szCs w:val="24"/>
          <w:rtl/>
        </w:rPr>
        <w:t xml:space="preserve"> </w:t>
      </w:r>
      <w:r w:rsidRPr="002D108A">
        <w:rPr>
          <w:rFonts w:hint="cs"/>
          <w:szCs w:val="24"/>
          <w:rtl/>
        </w:rPr>
        <w:t>בתאריך</w:t>
      </w:r>
      <w:bookmarkStart w:id="4" w:name="Text2"/>
      <w:r w:rsidRPr="002D108A">
        <w:rPr>
          <w:rFonts w:hint="cs"/>
          <w:szCs w:val="24"/>
          <w:rtl/>
        </w:rPr>
        <w:t>_____</w:t>
      </w:r>
      <w:r w:rsidRPr="002D108A">
        <w:rPr>
          <w:szCs w:val="24"/>
          <w:rtl/>
        </w:rPr>
        <w:t xml:space="preserve">  </w:t>
      </w:r>
      <w:bookmarkEnd w:id="4"/>
      <w:r w:rsidRPr="002D108A">
        <w:rPr>
          <w:szCs w:val="24"/>
          <w:rtl/>
        </w:rPr>
        <w:t xml:space="preserve"> ,  </w:t>
      </w:r>
      <w:r w:rsidRPr="002D108A">
        <w:rPr>
          <w:rFonts w:hint="cs"/>
          <w:szCs w:val="24"/>
          <w:rtl/>
        </w:rPr>
        <w:t>במתקן______</w:t>
      </w:r>
      <w:r w:rsidRPr="002D108A">
        <w:rPr>
          <w:szCs w:val="24"/>
          <w:rtl/>
        </w:rPr>
        <w:t xml:space="preserve">   .</w:t>
      </w:r>
    </w:p>
    <w:p w14:paraId="0B7936F2" w14:textId="77777777" w:rsidR="003D1328" w:rsidRPr="002D108A" w:rsidRDefault="003D1328" w:rsidP="003D1328">
      <w:pPr>
        <w:rPr>
          <w:szCs w:val="24"/>
          <w:rtl/>
        </w:rPr>
      </w:pPr>
    </w:p>
    <w:p w14:paraId="443D95B1" w14:textId="77777777" w:rsidR="003D1328" w:rsidRPr="002D108A" w:rsidRDefault="003D1328" w:rsidP="003D1328">
      <w:pPr>
        <w:rPr>
          <w:szCs w:val="24"/>
          <w:rtl/>
        </w:rPr>
      </w:pPr>
      <w:r w:rsidRPr="002D108A">
        <w:rPr>
          <w:rFonts w:hint="cs"/>
          <w:szCs w:val="24"/>
          <w:rtl/>
        </w:rPr>
        <w:t>להלן</w:t>
      </w:r>
      <w:r w:rsidRPr="002D108A">
        <w:rPr>
          <w:szCs w:val="24"/>
          <w:rtl/>
        </w:rPr>
        <w:t xml:space="preserve"> </w:t>
      </w:r>
      <w:r w:rsidRPr="002D108A">
        <w:rPr>
          <w:rFonts w:hint="cs"/>
          <w:szCs w:val="24"/>
          <w:rtl/>
        </w:rPr>
        <w:t>הממצאים</w:t>
      </w:r>
      <w:r w:rsidRPr="002D108A">
        <w:rPr>
          <w:szCs w:val="24"/>
          <w:rtl/>
        </w:rPr>
        <w:t xml:space="preserve">: </w:t>
      </w:r>
    </w:p>
    <w:p w14:paraId="09A46E7C" w14:textId="77777777" w:rsidR="003D1328" w:rsidRPr="002D108A" w:rsidRDefault="003D1328" w:rsidP="003D1328">
      <w:pPr>
        <w:rPr>
          <w:szCs w:val="24"/>
          <w:rtl/>
        </w:rPr>
      </w:pPr>
    </w:p>
    <w:tbl>
      <w:tblPr>
        <w:bidiVisual/>
        <w:tblW w:w="0" w:type="auto"/>
        <w:tblInd w:w="249" w:type="dxa"/>
        <w:tblBorders>
          <w:bottom w:val="single" w:sz="4" w:space="0" w:color="auto"/>
          <w:insideH w:val="single" w:sz="4" w:space="0" w:color="auto"/>
          <w:insideV w:val="single" w:sz="4" w:space="0" w:color="auto"/>
        </w:tblBorders>
        <w:tblLook w:val="00A0" w:firstRow="1" w:lastRow="0" w:firstColumn="1" w:lastColumn="0" w:noHBand="0" w:noVBand="0"/>
      </w:tblPr>
      <w:tblGrid>
        <w:gridCol w:w="8647"/>
      </w:tblGrid>
      <w:tr w:rsidR="003D1328" w:rsidRPr="002D108A" w14:paraId="26B4875E" w14:textId="77777777" w:rsidTr="0039444E">
        <w:trPr>
          <w:trHeight w:val="510"/>
        </w:trPr>
        <w:tc>
          <w:tcPr>
            <w:tcW w:w="8647" w:type="dxa"/>
          </w:tcPr>
          <w:p w14:paraId="042F53F5" w14:textId="77777777" w:rsidR="003D1328" w:rsidRPr="002D108A" w:rsidRDefault="003D1328" w:rsidP="0039444E">
            <w:pPr>
              <w:rPr>
                <w:szCs w:val="24"/>
              </w:rPr>
            </w:pPr>
          </w:p>
        </w:tc>
      </w:tr>
      <w:tr w:rsidR="003D1328" w:rsidRPr="002D108A" w14:paraId="53A5BE35" w14:textId="77777777" w:rsidTr="0039444E">
        <w:trPr>
          <w:trHeight w:val="510"/>
        </w:trPr>
        <w:tc>
          <w:tcPr>
            <w:tcW w:w="8647" w:type="dxa"/>
          </w:tcPr>
          <w:p w14:paraId="76B9DED0" w14:textId="77777777" w:rsidR="003D1328" w:rsidRPr="002D108A" w:rsidRDefault="003D1328" w:rsidP="0039444E">
            <w:pPr>
              <w:rPr>
                <w:szCs w:val="24"/>
              </w:rPr>
            </w:pPr>
          </w:p>
        </w:tc>
      </w:tr>
      <w:tr w:rsidR="003D1328" w:rsidRPr="002D108A" w14:paraId="565BBE0B" w14:textId="77777777" w:rsidTr="0039444E">
        <w:trPr>
          <w:trHeight w:val="510"/>
        </w:trPr>
        <w:tc>
          <w:tcPr>
            <w:tcW w:w="8647" w:type="dxa"/>
          </w:tcPr>
          <w:p w14:paraId="187EDFC8" w14:textId="77777777" w:rsidR="003D1328" w:rsidRPr="002D108A" w:rsidRDefault="003D1328" w:rsidP="0039444E">
            <w:pPr>
              <w:rPr>
                <w:szCs w:val="24"/>
              </w:rPr>
            </w:pPr>
          </w:p>
        </w:tc>
      </w:tr>
      <w:tr w:rsidR="003D1328" w:rsidRPr="002D108A" w14:paraId="613778CF" w14:textId="77777777" w:rsidTr="0039444E">
        <w:trPr>
          <w:trHeight w:val="510"/>
        </w:trPr>
        <w:tc>
          <w:tcPr>
            <w:tcW w:w="8647" w:type="dxa"/>
          </w:tcPr>
          <w:p w14:paraId="1896834A" w14:textId="77777777" w:rsidR="003D1328" w:rsidRPr="002D108A" w:rsidRDefault="003D1328" w:rsidP="0039444E">
            <w:pPr>
              <w:rPr>
                <w:szCs w:val="24"/>
              </w:rPr>
            </w:pPr>
          </w:p>
        </w:tc>
      </w:tr>
      <w:tr w:rsidR="003D1328" w:rsidRPr="002D108A" w14:paraId="177411DE" w14:textId="77777777" w:rsidTr="0039444E">
        <w:trPr>
          <w:trHeight w:val="510"/>
        </w:trPr>
        <w:tc>
          <w:tcPr>
            <w:tcW w:w="8647" w:type="dxa"/>
          </w:tcPr>
          <w:p w14:paraId="28228F9E" w14:textId="77777777" w:rsidR="003D1328" w:rsidRPr="002D108A" w:rsidRDefault="003D1328" w:rsidP="0039444E">
            <w:pPr>
              <w:rPr>
                <w:szCs w:val="24"/>
                <w:rtl/>
              </w:rPr>
            </w:pPr>
          </w:p>
          <w:p w14:paraId="50EC61E3" w14:textId="77777777" w:rsidR="003D1328" w:rsidRPr="002D108A" w:rsidRDefault="003D1328" w:rsidP="0039444E">
            <w:pPr>
              <w:rPr>
                <w:szCs w:val="24"/>
              </w:rPr>
            </w:pPr>
          </w:p>
        </w:tc>
      </w:tr>
    </w:tbl>
    <w:p w14:paraId="5ADE214D" w14:textId="77777777" w:rsidR="003D1328" w:rsidRPr="002D108A" w:rsidRDefault="003D1328" w:rsidP="003D1328">
      <w:pPr>
        <w:rPr>
          <w:szCs w:val="24"/>
          <w:rtl/>
        </w:rPr>
      </w:pPr>
      <w:r w:rsidRPr="002D108A">
        <w:rPr>
          <w:szCs w:val="24"/>
          <w:rtl/>
        </w:rPr>
        <w:t xml:space="preserve">  </w:t>
      </w:r>
    </w:p>
    <w:p w14:paraId="16B074E5" w14:textId="77777777" w:rsidR="003D1328" w:rsidRPr="002D108A" w:rsidRDefault="003D1328" w:rsidP="003D1328">
      <w:pPr>
        <w:rPr>
          <w:szCs w:val="24"/>
          <w:rtl/>
        </w:rPr>
      </w:pPr>
      <w:r w:rsidRPr="002D108A">
        <w:rPr>
          <w:rFonts w:hint="cs"/>
          <w:szCs w:val="24"/>
          <w:rtl/>
        </w:rPr>
        <w:t>הערה</w:t>
      </w:r>
      <w:r w:rsidRPr="002D108A">
        <w:rPr>
          <w:szCs w:val="24"/>
          <w:rtl/>
        </w:rPr>
        <w:t xml:space="preserve">: </w:t>
      </w:r>
      <w:r w:rsidRPr="002D108A">
        <w:rPr>
          <w:rFonts w:hint="cs"/>
          <w:szCs w:val="24"/>
          <w:rtl/>
        </w:rPr>
        <w:t>על</w:t>
      </w:r>
      <w:r w:rsidRPr="002D108A">
        <w:rPr>
          <w:szCs w:val="24"/>
          <w:rtl/>
        </w:rPr>
        <w:t xml:space="preserve"> </w:t>
      </w:r>
      <w:r w:rsidRPr="002D108A">
        <w:rPr>
          <w:rFonts w:hint="cs"/>
          <w:szCs w:val="24"/>
          <w:rtl/>
        </w:rPr>
        <w:t>בודק</w:t>
      </w:r>
      <w:r w:rsidRPr="002D108A">
        <w:rPr>
          <w:szCs w:val="24"/>
          <w:rtl/>
        </w:rPr>
        <w:t xml:space="preserve"> </w:t>
      </w:r>
      <w:r w:rsidRPr="002D108A">
        <w:rPr>
          <w:rFonts w:hint="cs"/>
          <w:szCs w:val="24"/>
          <w:rtl/>
        </w:rPr>
        <w:t>המתקן</w:t>
      </w:r>
      <w:r w:rsidRPr="002D108A">
        <w:rPr>
          <w:szCs w:val="24"/>
          <w:rtl/>
        </w:rPr>
        <w:t xml:space="preserve"> </w:t>
      </w:r>
      <w:r w:rsidRPr="002D108A">
        <w:rPr>
          <w:rFonts w:hint="cs"/>
          <w:szCs w:val="24"/>
          <w:rtl/>
        </w:rPr>
        <w:t>לאשר</w:t>
      </w:r>
      <w:r w:rsidRPr="002D108A">
        <w:rPr>
          <w:szCs w:val="24"/>
          <w:rtl/>
        </w:rPr>
        <w:t xml:space="preserve"> </w:t>
      </w:r>
      <w:r w:rsidRPr="002D108A">
        <w:rPr>
          <w:rFonts w:hint="cs"/>
          <w:szCs w:val="24"/>
          <w:rtl/>
        </w:rPr>
        <w:t>בצורה</w:t>
      </w:r>
      <w:r w:rsidRPr="002D108A">
        <w:rPr>
          <w:szCs w:val="24"/>
          <w:rtl/>
        </w:rPr>
        <w:t xml:space="preserve"> </w:t>
      </w:r>
      <w:r w:rsidRPr="002D108A">
        <w:rPr>
          <w:rFonts w:hint="cs"/>
          <w:szCs w:val="24"/>
          <w:rtl/>
        </w:rPr>
        <w:t>מפורשת</w:t>
      </w:r>
      <w:r w:rsidRPr="002D108A">
        <w:rPr>
          <w:szCs w:val="24"/>
          <w:rtl/>
        </w:rPr>
        <w:t xml:space="preserve"> </w:t>
      </w:r>
      <w:r w:rsidRPr="002D108A">
        <w:rPr>
          <w:rFonts w:hint="cs"/>
          <w:szCs w:val="24"/>
          <w:rtl/>
        </w:rPr>
        <w:t>ובבירור</w:t>
      </w:r>
      <w:r w:rsidRPr="002D108A">
        <w:rPr>
          <w:szCs w:val="24"/>
          <w:rtl/>
        </w:rPr>
        <w:t xml:space="preserve">, </w:t>
      </w:r>
      <w:r w:rsidRPr="002D108A">
        <w:rPr>
          <w:rFonts w:hint="cs"/>
          <w:szCs w:val="24"/>
          <w:rtl/>
        </w:rPr>
        <w:t>בחתימת</w:t>
      </w:r>
      <w:r w:rsidRPr="002D108A">
        <w:rPr>
          <w:szCs w:val="24"/>
          <w:rtl/>
        </w:rPr>
        <w:t xml:space="preserve"> </w:t>
      </w:r>
      <w:r w:rsidRPr="002D108A">
        <w:rPr>
          <w:rFonts w:hint="cs"/>
          <w:szCs w:val="24"/>
          <w:rtl/>
        </w:rPr>
        <w:t>ידו</w:t>
      </w:r>
      <w:r w:rsidRPr="002D108A">
        <w:rPr>
          <w:szCs w:val="24"/>
          <w:rtl/>
        </w:rPr>
        <w:t xml:space="preserve">, </w:t>
      </w:r>
      <w:r w:rsidRPr="002D108A">
        <w:rPr>
          <w:rFonts w:hint="cs"/>
          <w:szCs w:val="24"/>
          <w:rtl/>
        </w:rPr>
        <w:t>אם</w:t>
      </w:r>
      <w:r w:rsidRPr="002D108A">
        <w:rPr>
          <w:szCs w:val="24"/>
          <w:rtl/>
        </w:rPr>
        <w:t xml:space="preserve"> </w:t>
      </w:r>
      <w:r w:rsidRPr="002D108A">
        <w:rPr>
          <w:rFonts w:hint="cs"/>
          <w:szCs w:val="24"/>
          <w:rtl/>
        </w:rPr>
        <w:t>המתקן</w:t>
      </w:r>
      <w:r w:rsidRPr="002D108A">
        <w:rPr>
          <w:szCs w:val="24"/>
          <w:rtl/>
        </w:rPr>
        <w:t xml:space="preserve"> </w:t>
      </w:r>
      <w:r w:rsidRPr="002D108A">
        <w:rPr>
          <w:rFonts w:hint="cs"/>
          <w:szCs w:val="24"/>
          <w:rtl/>
        </w:rPr>
        <w:t>הנבדק</w:t>
      </w:r>
      <w:r w:rsidRPr="002D108A">
        <w:rPr>
          <w:szCs w:val="24"/>
          <w:rtl/>
        </w:rPr>
        <w:t xml:space="preserve"> </w:t>
      </w:r>
      <w:r w:rsidRPr="002D108A">
        <w:rPr>
          <w:rFonts w:hint="cs"/>
          <w:szCs w:val="24"/>
          <w:rtl/>
        </w:rPr>
        <w:t>על</w:t>
      </w:r>
      <w:r w:rsidRPr="002D108A">
        <w:rPr>
          <w:szCs w:val="24"/>
          <w:rtl/>
        </w:rPr>
        <w:t xml:space="preserve"> </w:t>
      </w:r>
      <w:r w:rsidRPr="002D108A">
        <w:rPr>
          <w:rFonts w:hint="cs"/>
          <w:szCs w:val="24"/>
          <w:rtl/>
        </w:rPr>
        <w:t>ידו</w:t>
      </w:r>
      <w:r w:rsidRPr="002D108A">
        <w:rPr>
          <w:szCs w:val="24"/>
          <w:rtl/>
        </w:rPr>
        <w:t xml:space="preserve">        </w:t>
      </w:r>
    </w:p>
    <w:p w14:paraId="0A813A94" w14:textId="77777777" w:rsidR="003D1328" w:rsidRPr="002D108A" w:rsidRDefault="003D1328" w:rsidP="003D1328">
      <w:pPr>
        <w:rPr>
          <w:szCs w:val="24"/>
          <w:rtl/>
        </w:rPr>
      </w:pPr>
      <w:r w:rsidRPr="002D108A">
        <w:rPr>
          <w:szCs w:val="24"/>
          <w:rtl/>
        </w:rPr>
        <w:t xml:space="preserve">  </w:t>
      </w:r>
      <w:r w:rsidRPr="002D108A">
        <w:rPr>
          <w:rFonts w:hint="cs"/>
          <w:szCs w:val="24"/>
          <w:rtl/>
        </w:rPr>
        <w:t>עומד</w:t>
      </w:r>
      <w:r w:rsidRPr="002D108A">
        <w:rPr>
          <w:szCs w:val="24"/>
          <w:rtl/>
        </w:rPr>
        <w:t>/</w:t>
      </w:r>
      <w:r w:rsidRPr="002D108A">
        <w:rPr>
          <w:rFonts w:hint="cs"/>
          <w:szCs w:val="24"/>
          <w:rtl/>
        </w:rPr>
        <w:t>אינו</w:t>
      </w:r>
      <w:r w:rsidRPr="002D108A">
        <w:rPr>
          <w:szCs w:val="24"/>
          <w:rtl/>
        </w:rPr>
        <w:t xml:space="preserve"> </w:t>
      </w:r>
      <w:r w:rsidRPr="002D108A">
        <w:rPr>
          <w:rFonts w:hint="cs"/>
          <w:szCs w:val="24"/>
          <w:rtl/>
        </w:rPr>
        <w:t>עומד</w:t>
      </w:r>
      <w:r w:rsidRPr="002D108A">
        <w:rPr>
          <w:szCs w:val="24"/>
          <w:rtl/>
        </w:rPr>
        <w:t xml:space="preserve"> </w:t>
      </w:r>
      <w:r w:rsidRPr="002D108A">
        <w:rPr>
          <w:rFonts w:hint="cs"/>
          <w:szCs w:val="24"/>
          <w:rtl/>
        </w:rPr>
        <w:t>בדרישות</w:t>
      </w:r>
      <w:r w:rsidRPr="002D108A">
        <w:rPr>
          <w:szCs w:val="24"/>
          <w:rtl/>
        </w:rPr>
        <w:t xml:space="preserve"> </w:t>
      </w:r>
      <w:r w:rsidRPr="002D108A">
        <w:rPr>
          <w:rFonts w:hint="cs"/>
          <w:szCs w:val="24"/>
          <w:rtl/>
        </w:rPr>
        <w:t>חוק</w:t>
      </w:r>
      <w:r w:rsidRPr="002D108A">
        <w:rPr>
          <w:szCs w:val="24"/>
          <w:rtl/>
        </w:rPr>
        <w:t xml:space="preserve"> </w:t>
      </w:r>
      <w:r w:rsidRPr="002D108A">
        <w:rPr>
          <w:rFonts w:hint="cs"/>
          <w:szCs w:val="24"/>
          <w:rtl/>
        </w:rPr>
        <w:t>החשמל</w:t>
      </w:r>
      <w:r w:rsidRPr="002D108A">
        <w:rPr>
          <w:szCs w:val="24"/>
          <w:rtl/>
        </w:rPr>
        <w:t xml:space="preserve"> </w:t>
      </w:r>
      <w:r w:rsidRPr="002D108A">
        <w:rPr>
          <w:rFonts w:hint="cs"/>
          <w:szCs w:val="24"/>
          <w:rtl/>
        </w:rPr>
        <w:t>ותקנותיו</w:t>
      </w:r>
      <w:r w:rsidRPr="002D108A">
        <w:rPr>
          <w:szCs w:val="24"/>
          <w:rtl/>
        </w:rPr>
        <w:t xml:space="preserve">. </w:t>
      </w:r>
    </w:p>
    <w:p w14:paraId="1AB0FAE3" w14:textId="77777777" w:rsidR="003D1328" w:rsidRPr="002D108A" w:rsidRDefault="003D1328" w:rsidP="003D1328">
      <w:pPr>
        <w:rPr>
          <w:szCs w:val="24"/>
          <w:rtl/>
        </w:rPr>
      </w:pPr>
    </w:p>
    <w:tbl>
      <w:tblPr>
        <w:tblpPr w:leftFromText="180" w:rightFromText="180" w:vertAnchor="text" w:horzAnchor="margin" w:tblpXSpec="center" w:tblpY="681"/>
        <w:bidiVisual/>
        <w:tblW w:w="8649" w:type="dxa"/>
        <w:tblLook w:val="01E0" w:firstRow="1" w:lastRow="1" w:firstColumn="1" w:lastColumn="1" w:noHBand="0" w:noVBand="0"/>
      </w:tblPr>
      <w:tblGrid>
        <w:gridCol w:w="3687"/>
        <w:gridCol w:w="2694"/>
        <w:gridCol w:w="2268"/>
      </w:tblGrid>
      <w:tr w:rsidR="003D1328" w:rsidRPr="002D108A" w14:paraId="177EA5F5" w14:textId="77777777" w:rsidTr="0039444E">
        <w:trPr>
          <w:trHeight w:hRule="exact" w:val="360"/>
        </w:trPr>
        <w:tc>
          <w:tcPr>
            <w:tcW w:w="3687" w:type="dxa"/>
            <w:vAlign w:val="center"/>
          </w:tcPr>
          <w:p w14:paraId="12959602" w14:textId="77777777" w:rsidR="003D1328" w:rsidRPr="002D108A" w:rsidRDefault="003D1328" w:rsidP="0039444E">
            <w:pPr>
              <w:rPr>
                <w:szCs w:val="24"/>
              </w:rPr>
            </w:pPr>
            <w:r w:rsidRPr="002D108A">
              <w:rPr>
                <w:szCs w:val="24"/>
                <w:rtl/>
              </w:rPr>
              <w:t xml:space="preserve"> </w:t>
            </w:r>
          </w:p>
        </w:tc>
        <w:tc>
          <w:tcPr>
            <w:tcW w:w="2694" w:type="dxa"/>
            <w:vAlign w:val="center"/>
          </w:tcPr>
          <w:p w14:paraId="0FA87F68" w14:textId="77777777" w:rsidR="003D1328" w:rsidRPr="002D108A" w:rsidRDefault="003D1328" w:rsidP="0039444E">
            <w:pPr>
              <w:rPr>
                <w:szCs w:val="24"/>
              </w:rPr>
            </w:pPr>
          </w:p>
        </w:tc>
        <w:tc>
          <w:tcPr>
            <w:tcW w:w="2268" w:type="dxa"/>
            <w:vAlign w:val="center"/>
          </w:tcPr>
          <w:p w14:paraId="4E2C607E" w14:textId="77777777" w:rsidR="003D1328" w:rsidRPr="002D108A" w:rsidRDefault="003D1328" w:rsidP="0039444E">
            <w:pPr>
              <w:rPr>
                <w:szCs w:val="24"/>
                <w:rtl/>
              </w:rPr>
            </w:pPr>
          </w:p>
        </w:tc>
      </w:tr>
      <w:tr w:rsidR="003D1328" w:rsidRPr="002D108A" w14:paraId="0F063D2C" w14:textId="77777777" w:rsidTr="0039444E">
        <w:trPr>
          <w:trHeight w:val="546"/>
        </w:trPr>
        <w:tc>
          <w:tcPr>
            <w:tcW w:w="3687" w:type="dxa"/>
          </w:tcPr>
          <w:p w14:paraId="70B155DB" w14:textId="77777777" w:rsidR="003D1328" w:rsidRPr="002D108A" w:rsidRDefault="003D1328" w:rsidP="0039444E">
            <w:pPr>
              <w:rPr>
                <w:szCs w:val="24"/>
                <w:rtl/>
              </w:rPr>
            </w:pPr>
            <w:r w:rsidRPr="002D108A">
              <w:rPr>
                <w:szCs w:val="24"/>
                <w:rtl/>
              </w:rPr>
              <w:t>______________________</w:t>
            </w:r>
          </w:p>
          <w:p w14:paraId="5E37B90E" w14:textId="77777777" w:rsidR="003D1328" w:rsidRPr="002D108A" w:rsidRDefault="003D1328" w:rsidP="0039444E">
            <w:pPr>
              <w:rPr>
                <w:szCs w:val="24"/>
              </w:rPr>
            </w:pPr>
            <w:r w:rsidRPr="002D108A">
              <w:rPr>
                <w:szCs w:val="24"/>
                <w:rtl/>
              </w:rPr>
              <w:t xml:space="preserve">          </w:t>
            </w:r>
            <w:r w:rsidRPr="002D108A">
              <w:rPr>
                <w:rFonts w:hint="cs"/>
                <w:szCs w:val="24"/>
                <w:rtl/>
              </w:rPr>
              <w:t>שם</w:t>
            </w:r>
            <w:r w:rsidRPr="002D108A">
              <w:rPr>
                <w:szCs w:val="24"/>
                <w:rtl/>
              </w:rPr>
              <w:t xml:space="preserve"> </w:t>
            </w:r>
            <w:r w:rsidRPr="002D108A">
              <w:rPr>
                <w:rFonts w:hint="cs"/>
                <w:szCs w:val="24"/>
                <w:rtl/>
              </w:rPr>
              <w:t>הבודק</w:t>
            </w:r>
            <w:r w:rsidRPr="002D108A">
              <w:rPr>
                <w:szCs w:val="24"/>
                <w:rtl/>
              </w:rPr>
              <w:t xml:space="preserve"> </w:t>
            </w:r>
            <w:r w:rsidRPr="002D108A">
              <w:rPr>
                <w:rFonts w:hint="cs"/>
                <w:szCs w:val="24"/>
                <w:rtl/>
              </w:rPr>
              <w:t>המוסמך</w:t>
            </w:r>
          </w:p>
        </w:tc>
        <w:tc>
          <w:tcPr>
            <w:tcW w:w="2694" w:type="dxa"/>
          </w:tcPr>
          <w:p w14:paraId="1AC329BA" w14:textId="77777777" w:rsidR="003D1328" w:rsidRPr="002D108A" w:rsidRDefault="003D1328" w:rsidP="0039444E">
            <w:pPr>
              <w:rPr>
                <w:szCs w:val="24"/>
                <w:rtl/>
              </w:rPr>
            </w:pPr>
            <w:r w:rsidRPr="002D108A">
              <w:rPr>
                <w:szCs w:val="24"/>
                <w:rtl/>
              </w:rPr>
              <w:t>__________________</w:t>
            </w:r>
          </w:p>
          <w:p w14:paraId="4C247DAA" w14:textId="77777777" w:rsidR="003D1328" w:rsidRPr="002D108A" w:rsidRDefault="003D1328" w:rsidP="0039444E">
            <w:pPr>
              <w:rPr>
                <w:szCs w:val="24"/>
                <w:rtl/>
              </w:rPr>
            </w:pPr>
            <w:r w:rsidRPr="002D108A">
              <w:rPr>
                <w:szCs w:val="24"/>
                <w:rtl/>
              </w:rPr>
              <w:t xml:space="preserve">   </w:t>
            </w:r>
            <w:r w:rsidRPr="002D108A">
              <w:rPr>
                <w:rFonts w:hint="eastAsia"/>
                <w:szCs w:val="24"/>
                <w:rtl/>
              </w:rPr>
              <w:t>חתימה</w:t>
            </w:r>
            <w:r w:rsidRPr="002D108A">
              <w:rPr>
                <w:szCs w:val="24"/>
                <w:rtl/>
              </w:rPr>
              <w:t xml:space="preserve"> </w:t>
            </w:r>
            <w:r w:rsidRPr="002D108A">
              <w:rPr>
                <w:rFonts w:hint="eastAsia"/>
                <w:szCs w:val="24"/>
                <w:rtl/>
              </w:rPr>
              <w:t>וחותמת</w:t>
            </w:r>
            <w:r w:rsidRPr="002D108A">
              <w:rPr>
                <w:szCs w:val="24"/>
                <w:rtl/>
              </w:rPr>
              <w:t xml:space="preserve"> </w:t>
            </w:r>
          </w:p>
          <w:p w14:paraId="2EF5CC55" w14:textId="77777777" w:rsidR="003D1328" w:rsidRPr="002D108A" w:rsidRDefault="003D1328" w:rsidP="0039444E">
            <w:pPr>
              <w:rPr>
                <w:szCs w:val="24"/>
              </w:rPr>
            </w:pPr>
            <w:r w:rsidRPr="002D108A">
              <w:rPr>
                <w:szCs w:val="24"/>
                <w:rtl/>
              </w:rPr>
              <w:t xml:space="preserve">   </w:t>
            </w:r>
            <w:r w:rsidRPr="002D108A">
              <w:rPr>
                <w:rFonts w:hint="eastAsia"/>
                <w:szCs w:val="24"/>
                <w:rtl/>
              </w:rPr>
              <w:t>עם</w:t>
            </w:r>
            <w:r w:rsidRPr="002D108A">
              <w:rPr>
                <w:szCs w:val="24"/>
                <w:rtl/>
              </w:rPr>
              <w:t xml:space="preserve"> </w:t>
            </w:r>
            <w:r w:rsidRPr="002D108A">
              <w:rPr>
                <w:rFonts w:hint="eastAsia"/>
                <w:szCs w:val="24"/>
                <w:rtl/>
              </w:rPr>
              <w:t>מספר</w:t>
            </w:r>
            <w:r w:rsidRPr="002D108A">
              <w:rPr>
                <w:szCs w:val="24"/>
                <w:rtl/>
              </w:rPr>
              <w:t xml:space="preserve"> </w:t>
            </w:r>
            <w:r w:rsidRPr="002D108A">
              <w:rPr>
                <w:rFonts w:hint="eastAsia"/>
                <w:szCs w:val="24"/>
                <w:rtl/>
              </w:rPr>
              <w:t>הרישיון</w:t>
            </w:r>
          </w:p>
        </w:tc>
        <w:tc>
          <w:tcPr>
            <w:tcW w:w="2268" w:type="dxa"/>
          </w:tcPr>
          <w:p w14:paraId="26ACB019" w14:textId="77777777" w:rsidR="003D1328" w:rsidRPr="002D108A" w:rsidRDefault="003D1328" w:rsidP="0039444E">
            <w:pPr>
              <w:rPr>
                <w:szCs w:val="24"/>
                <w:rtl/>
              </w:rPr>
            </w:pPr>
            <w:r w:rsidRPr="002D108A">
              <w:rPr>
                <w:szCs w:val="24"/>
                <w:rtl/>
              </w:rPr>
              <w:t>___________</w:t>
            </w:r>
          </w:p>
          <w:p w14:paraId="49EC730B" w14:textId="77777777" w:rsidR="003D1328" w:rsidRPr="002D108A" w:rsidRDefault="003D1328" w:rsidP="0039444E">
            <w:pPr>
              <w:rPr>
                <w:szCs w:val="24"/>
              </w:rPr>
            </w:pPr>
            <w:r w:rsidRPr="002D108A">
              <w:rPr>
                <w:rFonts w:hint="eastAsia"/>
                <w:szCs w:val="24"/>
                <w:rtl/>
              </w:rPr>
              <w:t>תאריך</w:t>
            </w:r>
          </w:p>
        </w:tc>
      </w:tr>
    </w:tbl>
    <w:p w14:paraId="7D658218" w14:textId="77777777" w:rsidR="003D1328" w:rsidRPr="002D108A" w:rsidRDefault="003D1328" w:rsidP="003D1328">
      <w:pPr>
        <w:rPr>
          <w:szCs w:val="24"/>
          <w:rtl/>
        </w:rPr>
      </w:pPr>
    </w:p>
    <w:p w14:paraId="3A3CCD01" w14:textId="77777777" w:rsidR="003D1328" w:rsidRPr="002D108A" w:rsidRDefault="003D1328" w:rsidP="003D1328">
      <w:pPr>
        <w:rPr>
          <w:szCs w:val="24"/>
          <w:rtl/>
        </w:rPr>
      </w:pPr>
    </w:p>
    <w:p w14:paraId="4991639F" w14:textId="77777777" w:rsidR="003D1328" w:rsidRPr="002D108A" w:rsidRDefault="003D1328" w:rsidP="003D1328">
      <w:pPr>
        <w:rPr>
          <w:szCs w:val="24"/>
          <w:rtl/>
        </w:rPr>
      </w:pPr>
    </w:p>
    <w:p w14:paraId="69A7B6CE" w14:textId="77777777" w:rsidR="003D1328" w:rsidRPr="002D108A" w:rsidRDefault="003D1328" w:rsidP="003D1328">
      <w:pPr>
        <w:rPr>
          <w:szCs w:val="24"/>
          <w:rtl/>
        </w:rPr>
      </w:pPr>
    </w:p>
    <w:p w14:paraId="621CFA30" w14:textId="77777777" w:rsidR="003D1328" w:rsidRPr="002D108A" w:rsidRDefault="003D1328" w:rsidP="003D1328">
      <w:pPr>
        <w:rPr>
          <w:szCs w:val="24"/>
          <w:rtl/>
        </w:rPr>
      </w:pPr>
      <w:r w:rsidRPr="002D108A">
        <w:rPr>
          <w:szCs w:val="24"/>
          <w:rtl/>
        </w:rPr>
        <w:t>את אישור</w:t>
      </w:r>
      <w:r w:rsidRPr="002D108A">
        <w:rPr>
          <w:rFonts w:hint="cs"/>
          <w:szCs w:val="24"/>
          <w:rtl/>
        </w:rPr>
        <w:t xml:space="preserve"> התיקון</w:t>
      </w:r>
      <w:r w:rsidRPr="002D108A">
        <w:rPr>
          <w:szCs w:val="24"/>
          <w:rtl/>
        </w:rPr>
        <w:t xml:space="preserve"> יש לשלוח למשרד התשתיות הלאומיות</w:t>
      </w:r>
      <w:r w:rsidRPr="002D108A">
        <w:rPr>
          <w:rFonts w:hint="cs"/>
          <w:szCs w:val="24"/>
          <w:rtl/>
        </w:rPr>
        <w:t>,</w:t>
      </w:r>
      <w:r w:rsidRPr="002D108A">
        <w:rPr>
          <w:szCs w:val="24"/>
          <w:rtl/>
        </w:rPr>
        <w:t xml:space="preserve"> האנרגיה והמים בפקס 02-5006758</w:t>
      </w:r>
    </w:p>
    <w:p w14:paraId="0CB6FF39" w14:textId="77777777" w:rsidR="003D1328" w:rsidRPr="002D108A" w:rsidRDefault="003D1328" w:rsidP="003D1328">
      <w:pPr>
        <w:rPr>
          <w:szCs w:val="24"/>
        </w:rPr>
      </w:pPr>
      <w:r w:rsidRPr="002D108A">
        <w:rPr>
          <w:szCs w:val="24"/>
          <w:rtl/>
        </w:rPr>
        <w:t xml:space="preserve"> או בדוא"ל:</w:t>
      </w:r>
      <w:hyperlink r:id="rId24" w:history="1">
        <w:r w:rsidRPr="002D108A">
          <w:rPr>
            <w:szCs w:val="24"/>
          </w:rPr>
          <w:t>albertob@energy.gov.il</w:t>
        </w:r>
      </w:hyperlink>
      <w:r w:rsidRPr="002D108A">
        <w:rPr>
          <w:szCs w:val="24"/>
          <w:rtl/>
        </w:rPr>
        <w:t xml:space="preserve">  </w:t>
      </w:r>
    </w:p>
    <w:p w14:paraId="6369E3E1" w14:textId="77777777" w:rsidR="003D1328" w:rsidRPr="002D108A" w:rsidRDefault="003D1328" w:rsidP="003D1328">
      <w:pPr>
        <w:rPr>
          <w:szCs w:val="24"/>
          <w:rtl/>
        </w:rPr>
      </w:pPr>
    </w:p>
    <w:p w14:paraId="70581516" w14:textId="77777777" w:rsidR="003D1328" w:rsidRPr="002D108A" w:rsidRDefault="003D1328" w:rsidP="003D1328">
      <w:pPr>
        <w:rPr>
          <w:szCs w:val="24"/>
          <w:rtl/>
        </w:rPr>
      </w:pPr>
    </w:p>
    <w:p w14:paraId="7E2DF1D6" w14:textId="77777777" w:rsidR="003D1328" w:rsidRPr="002D108A" w:rsidRDefault="003D1328" w:rsidP="003D1328">
      <w:pPr>
        <w:bidi w:val="0"/>
        <w:rPr>
          <w:szCs w:val="24"/>
          <w:rtl/>
        </w:rPr>
      </w:pPr>
      <w:r w:rsidRPr="002D108A">
        <w:rPr>
          <w:szCs w:val="24"/>
          <w:rtl/>
        </w:rPr>
        <w:br w:type="page"/>
      </w:r>
    </w:p>
    <w:p w14:paraId="43A3A0E5" w14:textId="77777777" w:rsidR="003D1328" w:rsidRPr="002D108A" w:rsidRDefault="003D1328" w:rsidP="003D1328">
      <w:pPr>
        <w:bidi w:val="0"/>
        <w:rPr>
          <w:b/>
          <w:bCs/>
          <w:szCs w:val="24"/>
          <w:u w:val="single"/>
          <w:rtl/>
        </w:rPr>
      </w:pPr>
      <w:r w:rsidRPr="002D108A">
        <w:rPr>
          <w:rFonts w:hint="cs"/>
          <w:b/>
          <w:bCs/>
          <w:szCs w:val="24"/>
          <w:highlight w:val="yellow"/>
          <w:u w:val="single"/>
          <w:rtl/>
        </w:rPr>
        <w:t>נספח כ'</w:t>
      </w:r>
    </w:p>
    <w:p w14:paraId="7760384C" w14:textId="77777777" w:rsidR="003D1328" w:rsidRPr="002D108A" w:rsidRDefault="003D1328" w:rsidP="003D1328">
      <w:pPr>
        <w:rPr>
          <w:szCs w:val="24"/>
          <w:rtl/>
        </w:rPr>
      </w:pPr>
    </w:p>
    <w:p w14:paraId="415CA3E9" w14:textId="77777777" w:rsidR="003D1328" w:rsidRPr="002D108A" w:rsidRDefault="003D1328" w:rsidP="003D1328">
      <w:pPr>
        <w:jc w:val="center"/>
        <w:rPr>
          <w:b/>
          <w:bCs/>
          <w:szCs w:val="24"/>
          <w:u w:val="single"/>
          <w:rtl/>
        </w:rPr>
      </w:pPr>
      <w:r w:rsidRPr="002D108A">
        <w:rPr>
          <w:rFonts w:hint="cs"/>
          <w:b/>
          <w:bCs/>
          <w:szCs w:val="24"/>
          <w:u w:val="single"/>
          <w:rtl/>
        </w:rPr>
        <w:t>מכתב התראה</w:t>
      </w:r>
    </w:p>
    <w:p w14:paraId="1A08F57E" w14:textId="77777777" w:rsidR="003D1328" w:rsidRPr="002D108A" w:rsidRDefault="003D1328" w:rsidP="003D1328">
      <w:pPr>
        <w:rPr>
          <w:szCs w:val="24"/>
          <w:rtl/>
        </w:rPr>
      </w:pPr>
    </w:p>
    <w:p w14:paraId="64BEA010" w14:textId="77777777" w:rsidR="003D1328" w:rsidRPr="002D108A" w:rsidRDefault="003D1328" w:rsidP="003D1328">
      <w:pPr>
        <w:rPr>
          <w:szCs w:val="24"/>
          <w:rtl/>
        </w:rPr>
      </w:pPr>
      <w:r w:rsidRPr="002D108A">
        <w:rPr>
          <w:rFonts w:hint="cs"/>
          <w:szCs w:val="24"/>
          <w:rtl/>
        </w:rPr>
        <w:t>לכבוד</w:t>
      </w:r>
    </w:p>
    <w:p w14:paraId="000F75FC" w14:textId="77777777" w:rsidR="003D1328" w:rsidRPr="002D108A" w:rsidRDefault="003D1328" w:rsidP="003D1328">
      <w:pPr>
        <w:rPr>
          <w:szCs w:val="24"/>
          <w:rtl/>
        </w:rPr>
      </w:pPr>
      <w:r w:rsidRPr="002D108A">
        <w:rPr>
          <w:rFonts w:hint="cs"/>
          <w:szCs w:val="24"/>
          <w:rtl/>
        </w:rPr>
        <w:t>_____________                                                                                          תאריך: _____________</w:t>
      </w:r>
    </w:p>
    <w:p w14:paraId="6C2DF4CC" w14:textId="77777777" w:rsidR="003D1328" w:rsidRPr="002D108A" w:rsidRDefault="003D1328" w:rsidP="003D1328">
      <w:pPr>
        <w:rPr>
          <w:szCs w:val="24"/>
          <w:rtl/>
        </w:rPr>
      </w:pPr>
      <w:r w:rsidRPr="002D108A">
        <w:rPr>
          <w:rFonts w:hint="cs"/>
          <w:szCs w:val="24"/>
          <w:rtl/>
        </w:rPr>
        <w:t xml:space="preserve">_____________                                                                                          מספר </w:t>
      </w:r>
    </w:p>
    <w:p w14:paraId="3A15356A" w14:textId="77777777" w:rsidR="003D1328" w:rsidRPr="002D108A" w:rsidRDefault="003D1328" w:rsidP="003D1328">
      <w:pPr>
        <w:rPr>
          <w:szCs w:val="24"/>
          <w:rtl/>
        </w:rPr>
      </w:pPr>
    </w:p>
    <w:p w14:paraId="5AAEFBFF" w14:textId="77777777" w:rsidR="003D1328" w:rsidRPr="002D108A" w:rsidRDefault="003D1328" w:rsidP="003D1328">
      <w:pPr>
        <w:rPr>
          <w:szCs w:val="24"/>
          <w:rtl/>
        </w:rPr>
      </w:pPr>
    </w:p>
    <w:p w14:paraId="06065356" w14:textId="77777777" w:rsidR="003D1328" w:rsidRPr="002D108A" w:rsidRDefault="003D1328" w:rsidP="003D1328">
      <w:pPr>
        <w:rPr>
          <w:szCs w:val="24"/>
          <w:rtl/>
        </w:rPr>
      </w:pPr>
      <w:r w:rsidRPr="002D108A">
        <w:rPr>
          <w:rFonts w:hint="cs"/>
          <w:szCs w:val="24"/>
          <w:rtl/>
        </w:rPr>
        <w:t>שלום רב,</w:t>
      </w:r>
    </w:p>
    <w:p w14:paraId="3BB7BAB9" w14:textId="77777777" w:rsidR="003D1328" w:rsidRPr="002D108A" w:rsidRDefault="003D1328" w:rsidP="003D1328">
      <w:pPr>
        <w:rPr>
          <w:szCs w:val="24"/>
          <w:rtl/>
        </w:rPr>
      </w:pPr>
    </w:p>
    <w:p w14:paraId="128312B1" w14:textId="77777777" w:rsidR="003D1328" w:rsidRPr="002D108A" w:rsidRDefault="003D1328" w:rsidP="003D1328">
      <w:pPr>
        <w:rPr>
          <w:szCs w:val="24"/>
          <w:rtl/>
        </w:rPr>
      </w:pPr>
    </w:p>
    <w:p w14:paraId="4970CEB7" w14:textId="77777777" w:rsidR="003D1328" w:rsidRPr="002D108A" w:rsidRDefault="003D1328" w:rsidP="003D1328">
      <w:pPr>
        <w:jc w:val="center"/>
        <w:rPr>
          <w:b/>
          <w:bCs/>
          <w:szCs w:val="24"/>
          <w:rtl/>
        </w:rPr>
      </w:pPr>
      <w:r w:rsidRPr="002D108A">
        <w:rPr>
          <w:rFonts w:hint="cs"/>
          <w:b/>
          <w:bCs/>
          <w:szCs w:val="24"/>
          <w:rtl/>
        </w:rPr>
        <w:t>הנדון: התראה בעקבות ליקויים במערכת החשמל ב_____________</w:t>
      </w:r>
    </w:p>
    <w:p w14:paraId="07B72816" w14:textId="77777777" w:rsidR="003D1328" w:rsidRPr="002D108A" w:rsidRDefault="003D1328" w:rsidP="003D1328">
      <w:pPr>
        <w:rPr>
          <w:szCs w:val="24"/>
          <w:rtl/>
        </w:rPr>
      </w:pPr>
    </w:p>
    <w:p w14:paraId="18899329" w14:textId="77777777" w:rsidR="003D1328" w:rsidRPr="002D108A" w:rsidRDefault="003D1328" w:rsidP="003D1328">
      <w:pPr>
        <w:spacing w:line="276" w:lineRule="auto"/>
        <w:jc w:val="both"/>
        <w:rPr>
          <w:szCs w:val="24"/>
        </w:rPr>
      </w:pPr>
      <w:r w:rsidRPr="002D108A">
        <w:rPr>
          <w:rFonts w:hint="cs"/>
          <w:szCs w:val="24"/>
          <w:rtl/>
        </w:rPr>
        <w:t>נמסר לכם ביום ________________ דו"ח מס' _____________________________ בו תוצאות הבדיקה ופירוט הליקויים שנמצאו במערכת החשמל במתחם.</w:t>
      </w:r>
    </w:p>
    <w:p w14:paraId="70DF4417" w14:textId="77777777" w:rsidR="003D1328" w:rsidRPr="002D108A" w:rsidRDefault="003D1328" w:rsidP="003D1328">
      <w:pPr>
        <w:spacing w:line="276" w:lineRule="auto"/>
        <w:jc w:val="both"/>
        <w:rPr>
          <w:szCs w:val="24"/>
        </w:rPr>
      </w:pPr>
      <w:r w:rsidRPr="002D108A">
        <w:rPr>
          <w:rFonts w:hint="cs"/>
          <w:szCs w:val="24"/>
          <w:rtl/>
        </w:rPr>
        <w:t>מהדו"ח הנ"ל עולה כי מתקן החשמל אינו עומד בדרישות חוק החשמל התשי"ד-1954 ותקנותיו. המצב הנוכחי מהווה סכנה בטיחותית למפעיליו של המתקן ו/או לציבור הרחב המשתמש במתקן זה.</w:t>
      </w:r>
    </w:p>
    <w:p w14:paraId="40440909" w14:textId="77777777" w:rsidR="003D1328" w:rsidRPr="002D108A" w:rsidRDefault="003D1328" w:rsidP="003D1328">
      <w:pPr>
        <w:spacing w:line="276" w:lineRule="auto"/>
        <w:jc w:val="both"/>
        <w:rPr>
          <w:szCs w:val="24"/>
        </w:rPr>
      </w:pPr>
      <w:r w:rsidRPr="002D108A">
        <w:rPr>
          <w:rFonts w:hint="cs"/>
          <w:szCs w:val="24"/>
          <w:rtl/>
        </w:rPr>
        <w:t>לפי כך, בתוקף סמכותי, על פי סעיף 5 לחוק החשמל התשי"ד-1954, הנני מורה לך לפעול לאלתר לתיקון כל הליקויים המפורטים בדו"ח הבדיקה ולדאוג לכך כי מתקן החשמל שבאחריותך יעמוד בכל הקריטריונים והדרישות של חוק החשמל ותקנותיו.</w:t>
      </w:r>
    </w:p>
    <w:p w14:paraId="0D1B80A7" w14:textId="77777777" w:rsidR="003D1328" w:rsidRPr="002D108A" w:rsidRDefault="003D1328" w:rsidP="003D1328">
      <w:pPr>
        <w:spacing w:line="276" w:lineRule="auto"/>
        <w:jc w:val="both"/>
        <w:rPr>
          <w:szCs w:val="24"/>
        </w:rPr>
      </w:pPr>
      <w:r w:rsidRPr="002D108A">
        <w:rPr>
          <w:rFonts w:hint="cs"/>
          <w:szCs w:val="24"/>
          <w:rtl/>
        </w:rPr>
        <w:t>בנסיבות העניין נודה כי תעדכננו באמצעות הצהרה על ידי חשמלאי בעל רישיון מתאים לגודל המתקן מטעמך / דו"ח בדיקת מתקן חשמל שתבוצע על ידי בעל רישיון חשמלאי בודק מטעמך בדבר הסרת כל סכנה בטיחותית ועמידת המתקן בהוראות תקנות החשמל בתוך 30 יום מיום קבלת המכתב זה. במידה ולא תתקבל הצהרה/דו"ח כנ"ל, נראה זאת כאילו לא בוצעו התיקונים והבדיקות הנדרשים, ובנסיבות אלה יהיה עלי לנקוט בהליך המוביל לניתוק המתקן הלקוי על מנת להגן על בטיחות הציבור.</w:t>
      </w:r>
    </w:p>
    <w:p w14:paraId="73234D19" w14:textId="77777777" w:rsidR="003D1328" w:rsidRPr="002D108A" w:rsidRDefault="003D1328" w:rsidP="003D1328">
      <w:pPr>
        <w:spacing w:line="276" w:lineRule="auto"/>
        <w:jc w:val="both"/>
        <w:rPr>
          <w:szCs w:val="24"/>
        </w:rPr>
      </w:pPr>
      <w:r w:rsidRPr="002D108A">
        <w:rPr>
          <w:rFonts w:hint="eastAsia"/>
          <w:szCs w:val="24"/>
          <w:rtl/>
        </w:rPr>
        <w:t>ברצוני</w:t>
      </w:r>
      <w:r w:rsidRPr="002D108A">
        <w:rPr>
          <w:szCs w:val="24"/>
          <w:rtl/>
        </w:rPr>
        <w:t xml:space="preserve"> לציין </w:t>
      </w:r>
      <w:r w:rsidRPr="002D108A">
        <w:rPr>
          <w:rFonts w:hint="cs"/>
          <w:szCs w:val="24"/>
          <w:rtl/>
        </w:rPr>
        <w:t xml:space="preserve">כי </w:t>
      </w:r>
      <w:r w:rsidRPr="002D108A">
        <w:rPr>
          <w:rFonts w:hint="eastAsia"/>
          <w:szCs w:val="24"/>
          <w:rtl/>
        </w:rPr>
        <w:t>ככל</w:t>
      </w:r>
      <w:r w:rsidRPr="002D108A">
        <w:rPr>
          <w:szCs w:val="24"/>
          <w:rtl/>
        </w:rPr>
        <w:t xml:space="preserve"> </w:t>
      </w:r>
      <w:r w:rsidRPr="002D108A">
        <w:rPr>
          <w:rFonts w:hint="eastAsia"/>
          <w:szCs w:val="24"/>
          <w:rtl/>
        </w:rPr>
        <w:t>שינותק</w:t>
      </w:r>
      <w:r w:rsidRPr="002D108A">
        <w:rPr>
          <w:szCs w:val="24"/>
          <w:rtl/>
        </w:rPr>
        <w:t xml:space="preserve"> </w:t>
      </w:r>
      <w:r w:rsidRPr="002D108A">
        <w:rPr>
          <w:rFonts w:hint="eastAsia"/>
          <w:szCs w:val="24"/>
          <w:rtl/>
        </w:rPr>
        <w:t>המתקן</w:t>
      </w:r>
      <w:r w:rsidRPr="002D108A">
        <w:rPr>
          <w:rFonts w:hint="cs"/>
          <w:szCs w:val="24"/>
          <w:rtl/>
        </w:rPr>
        <w:t xml:space="preserve"> מרשת החשמל</w:t>
      </w:r>
      <w:r w:rsidRPr="002D108A">
        <w:rPr>
          <w:szCs w:val="24"/>
          <w:rtl/>
        </w:rPr>
        <w:t xml:space="preserve">, אזי </w:t>
      </w:r>
      <w:r w:rsidRPr="002D108A">
        <w:rPr>
          <w:rFonts w:hint="eastAsia"/>
          <w:szCs w:val="24"/>
          <w:rtl/>
        </w:rPr>
        <w:t>על</w:t>
      </w:r>
      <w:r w:rsidRPr="002D108A">
        <w:rPr>
          <w:szCs w:val="24"/>
          <w:rtl/>
        </w:rPr>
        <w:t xml:space="preserve"> </w:t>
      </w:r>
      <w:r w:rsidRPr="002D108A">
        <w:rPr>
          <w:rFonts w:hint="eastAsia"/>
          <w:szCs w:val="24"/>
          <w:rtl/>
        </w:rPr>
        <w:t>מנת</w:t>
      </w:r>
      <w:r w:rsidRPr="002D108A">
        <w:rPr>
          <w:szCs w:val="24"/>
          <w:rtl/>
        </w:rPr>
        <w:t xml:space="preserve"> </w:t>
      </w:r>
      <w:r w:rsidRPr="002D108A">
        <w:rPr>
          <w:rFonts w:hint="eastAsia"/>
          <w:szCs w:val="24"/>
          <w:rtl/>
        </w:rPr>
        <w:t>לחבר</w:t>
      </w:r>
      <w:r w:rsidRPr="002D108A">
        <w:rPr>
          <w:szCs w:val="24"/>
          <w:rtl/>
        </w:rPr>
        <w:t xml:space="preserve"> </w:t>
      </w:r>
      <w:r w:rsidRPr="002D108A">
        <w:rPr>
          <w:rFonts w:hint="eastAsia"/>
          <w:szCs w:val="24"/>
          <w:rtl/>
        </w:rPr>
        <w:t>מחדש</w:t>
      </w:r>
      <w:r w:rsidRPr="002D108A">
        <w:rPr>
          <w:szCs w:val="24"/>
          <w:rtl/>
        </w:rPr>
        <w:t xml:space="preserve"> </w:t>
      </w:r>
      <w:r w:rsidRPr="002D108A">
        <w:rPr>
          <w:rFonts w:hint="eastAsia"/>
          <w:szCs w:val="24"/>
          <w:rtl/>
        </w:rPr>
        <w:t>את</w:t>
      </w:r>
      <w:r w:rsidRPr="002D108A">
        <w:rPr>
          <w:szCs w:val="24"/>
          <w:rtl/>
        </w:rPr>
        <w:t xml:space="preserve"> </w:t>
      </w:r>
      <w:r w:rsidRPr="002D108A">
        <w:rPr>
          <w:rFonts w:hint="eastAsia"/>
          <w:szCs w:val="24"/>
          <w:rtl/>
        </w:rPr>
        <w:t>מתקן</w:t>
      </w:r>
      <w:r w:rsidRPr="002D108A">
        <w:rPr>
          <w:szCs w:val="24"/>
          <w:rtl/>
        </w:rPr>
        <w:t xml:space="preserve"> </w:t>
      </w:r>
      <w:r w:rsidRPr="002D108A">
        <w:rPr>
          <w:rFonts w:hint="eastAsia"/>
          <w:szCs w:val="24"/>
          <w:rtl/>
        </w:rPr>
        <w:t>הצריכה</w:t>
      </w:r>
      <w:r w:rsidRPr="002D108A">
        <w:rPr>
          <w:szCs w:val="24"/>
          <w:rtl/>
        </w:rPr>
        <w:t xml:space="preserve"> </w:t>
      </w:r>
      <w:r w:rsidRPr="002D108A">
        <w:rPr>
          <w:rFonts w:hint="eastAsia"/>
          <w:szCs w:val="24"/>
          <w:rtl/>
        </w:rPr>
        <w:t>לרשת</w:t>
      </w:r>
      <w:r w:rsidRPr="002D108A">
        <w:rPr>
          <w:szCs w:val="24"/>
          <w:rtl/>
        </w:rPr>
        <w:t xml:space="preserve"> </w:t>
      </w:r>
      <w:r w:rsidRPr="002D108A">
        <w:rPr>
          <w:rFonts w:hint="eastAsia"/>
          <w:szCs w:val="24"/>
          <w:rtl/>
        </w:rPr>
        <w:t>החלוקה</w:t>
      </w:r>
      <w:r w:rsidRPr="002D108A">
        <w:rPr>
          <w:rFonts w:hint="cs"/>
          <w:szCs w:val="24"/>
          <w:rtl/>
        </w:rPr>
        <w:t>,</w:t>
      </w:r>
      <w:r w:rsidRPr="002D108A">
        <w:rPr>
          <w:szCs w:val="24"/>
          <w:rtl/>
        </w:rPr>
        <w:t xml:space="preserve"> </w:t>
      </w:r>
      <w:r w:rsidRPr="002D108A">
        <w:rPr>
          <w:rFonts w:hint="eastAsia"/>
          <w:szCs w:val="24"/>
          <w:rtl/>
        </w:rPr>
        <w:t>לאחר</w:t>
      </w:r>
      <w:r w:rsidRPr="002D108A">
        <w:rPr>
          <w:szCs w:val="24"/>
          <w:rtl/>
        </w:rPr>
        <w:t xml:space="preserve"> </w:t>
      </w:r>
      <w:r w:rsidRPr="002D108A">
        <w:rPr>
          <w:rFonts w:hint="eastAsia"/>
          <w:szCs w:val="24"/>
          <w:rtl/>
        </w:rPr>
        <w:t>ניתוקו</w:t>
      </w:r>
      <w:r w:rsidRPr="002D108A">
        <w:rPr>
          <w:rFonts w:hint="cs"/>
          <w:szCs w:val="24"/>
          <w:rtl/>
        </w:rPr>
        <w:t>,</w:t>
      </w:r>
      <w:r w:rsidRPr="002D108A">
        <w:rPr>
          <w:szCs w:val="24"/>
          <w:rtl/>
        </w:rPr>
        <w:t xml:space="preserve"> </w:t>
      </w:r>
      <w:r w:rsidRPr="002D108A">
        <w:rPr>
          <w:rFonts w:hint="eastAsia"/>
          <w:szCs w:val="24"/>
          <w:rtl/>
        </w:rPr>
        <w:t>יהיה</w:t>
      </w:r>
      <w:r w:rsidRPr="002D108A">
        <w:rPr>
          <w:szCs w:val="24"/>
          <w:rtl/>
        </w:rPr>
        <w:t xml:space="preserve"> </w:t>
      </w:r>
      <w:r w:rsidRPr="002D108A">
        <w:rPr>
          <w:rFonts w:hint="eastAsia"/>
          <w:szCs w:val="24"/>
          <w:rtl/>
        </w:rPr>
        <w:t>על</w:t>
      </w:r>
      <w:r w:rsidRPr="002D108A">
        <w:rPr>
          <w:rFonts w:hint="cs"/>
          <w:szCs w:val="24"/>
          <w:rtl/>
        </w:rPr>
        <w:t>יך</w:t>
      </w:r>
      <w:r w:rsidRPr="002D108A">
        <w:rPr>
          <w:szCs w:val="24"/>
          <w:rtl/>
        </w:rPr>
        <w:t xml:space="preserve"> לבצע את התיקונים הנדרשים, ו</w:t>
      </w:r>
      <w:r w:rsidRPr="002D108A">
        <w:rPr>
          <w:rFonts w:hint="cs"/>
          <w:szCs w:val="24"/>
          <w:rtl/>
        </w:rPr>
        <w:t xml:space="preserve">כן </w:t>
      </w:r>
      <w:r w:rsidRPr="002D108A">
        <w:rPr>
          <w:rFonts w:hint="eastAsia"/>
          <w:szCs w:val="24"/>
          <w:rtl/>
        </w:rPr>
        <w:t>לשלם</w:t>
      </w:r>
      <w:r w:rsidRPr="002D108A">
        <w:rPr>
          <w:szCs w:val="24"/>
          <w:rtl/>
        </w:rPr>
        <w:t xml:space="preserve"> </w:t>
      </w:r>
      <w:r w:rsidRPr="002D108A">
        <w:rPr>
          <w:rFonts w:hint="eastAsia"/>
          <w:szCs w:val="24"/>
          <w:rtl/>
        </w:rPr>
        <w:t>דמי</w:t>
      </w:r>
      <w:r w:rsidRPr="002D108A">
        <w:rPr>
          <w:szCs w:val="24"/>
          <w:rtl/>
        </w:rPr>
        <w:t xml:space="preserve"> </w:t>
      </w:r>
      <w:r w:rsidRPr="002D108A">
        <w:rPr>
          <w:rFonts w:hint="eastAsia"/>
          <w:szCs w:val="24"/>
          <w:rtl/>
        </w:rPr>
        <w:t>בדיקת</w:t>
      </w:r>
      <w:r w:rsidRPr="002D108A">
        <w:rPr>
          <w:szCs w:val="24"/>
          <w:rtl/>
        </w:rPr>
        <w:t xml:space="preserve"> </w:t>
      </w:r>
      <w:r w:rsidRPr="002D108A">
        <w:rPr>
          <w:rFonts w:hint="eastAsia"/>
          <w:szCs w:val="24"/>
          <w:rtl/>
        </w:rPr>
        <w:t>המתקן</w:t>
      </w:r>
      <w:r w:rsidRPr="002D108A">
        <w:rPr>
          <w:szCs w:val="24"/>
          <w:rtl/>
        </w:rPr>
        <w:t xml:space="preserve"> </w:t>
      </w:r>
      <w:r w:rsidRPr="002D108A">
        <w:rPr>
          <w:rFonts w:hint="eastAsia"/>
          <w:szCs w:val="24"/>
          <w:rtl/>
        </w:rPr>
        <w:t>לחברת</w:t>
      </w:r>
      <w:r w:rsidRPr="002D108A">
        <w:rPr>
          <w:szCs w:val="24"/>
          <w:rtl/>
        </w:rPr>
        <w:t xml:space="preserve"> </w:t>
      </w:r>
      <w:r w:rsidRPr="002D108A">
        <w:rPr>
          <w:rFonts w:hint="eastAsia"/>
          <w:szCs w:val="24"/>
          <w:rtl/>
        </w:rPr>
        <w:t>החשמל</w:t>
      </w:r>
      <w:r w:rsidRPr="002D108A">
        <w:rPr>
          <w:rFonts w:hint="cs"/>
          <w:szCs w:val="24"/>
          <w:rtl/>
        </w:rPr>
        <w:t xml:space="preserve"> (ספק השירות החיוני)</w:t>
      </w:r>
      <w:r w:rsidRPr="002D108A">
        <w:rPr>
          <w:szCs w:val="24"/>
          <w:rtl/>
        </w:rPr>
        <w:t xml:space="preserve">. בדיקת חברת החשמל תתייחס לכלל המתקן ולא תתמקד רק </w:t>
      </w:r>
      <w:r w:rsidRPr="002D108A">
        <w:rPr>
          <w:rFonts w:hint="cs"/>
          <w:szCs w:val="24"/>
          <w:rtl/>
        </w:rPr>
        <w:t>ב</w:t>
      </w:r>
      <w:r w:rsidRPr="002D108A">
        <w:rPr>
          <w:rFonts w:hint="eastAsia"/>
          <w:szCs w:val="24"/>
          <w:rtl/>
        </w:rPr>
        <w:t>ליקויים</w:t>
      </w:r>
      <w:r w:rsidRPr="002D108A">
        <w:rPr>
          <w:szCs w:val="24"/>
          <w:rtl/>
        </w:rPr>
        <w:t xml:space="preserve"> </w:t>
      </w:r>
      <w:r w:rsidRPr="002D108A">
        <w:rPr>
          <w:rFonts w:hint="eastAsia"/>
          <w:szCs w:val="24"/>
          <w:rtl/>
        </w:rPr>
        <w:t>שתוקנו</w:t>
      </w:r>
      <w:r w:rsidRPr="002D108A">
        <w:rPr>
          <w:szCs w:val="24"/>
          <w:rtl/>
        </w:rPr>
        <w:t>.</w:t>
      </w:r>
    </w:p>
    <w:p w14:paraId="2C51AE65" w14:textId="77777777" w:rsidR="003D1328" w:rsidRPr="002D108A" w:rsidRDefault="003D1328" w:rsidP="003D1328">
      <w:pPr>
        <w:spacing w:line="276" w:lineRule="auto"/>
        <w:jc w:val="both"/>
        <w:rPr>
          <w:szCs w:val="24"/>
        </w:rPr>
      </w:pPr>
      <w:r w:rsidRPr="002D108A">
        <w:rPr>
          <w:rFonts w:hint="cs"/>
          <w:szCs w:val="24"/>
          <w:rtl/>
        </w:rPr>
        <w:t xml:space="preserve">יצוין כי האחריות לתיקון הליקויים מוטלת על בעל המתקן, על מחזיקו או על מפעילו, לפי העניין. </w:t>
      </w:r>
    </w:p>
    <w:p w14:paraId="549C2B56" w14:textId="77777777" w:rsidR="003D1328" w:rsidRPr="002D108A" w:rsidRDefault="003D1328" w:rsidP="003D1328">
      <w:pPr>
        <w:rPr>
          <w:szCs w:val="24"/>
        </w:rPr>
      </w:pPr>
      <w:r w:rsidRPr="002D108A">
        <w:rPr>
          <w:szCs w:val="24"/>
        </w:rPr>
        <w:t xml:space="preserve">                                                                              </w:t>
      </w:r>
    </w:p>
    <w:p w14:paraId="0637697F" w14:textId="77777777" w:rsidR="003D1328" w:rsidRPr="002D108A" w:rsidRDefault="003D1328" w:rsidP="003D1328">
      <w:pPr>
        <w:rPr>
          <w:szCs w:val="24"/>
          <w:rtl/>
        </w:rPr>
      </w:pPr>
      <w:r w:rsidRPr="002D108A">
        <w:rPr>
          <w:szCs w:val="24"/>
        </w:rPr>
        <w:t xml:space="preserve">                                                                              </w:t>
      </w:r>
      <w:r w:rsidRPr="002D108A">
        <w:rPr>
          <w:rFonts w:hint="cs"/>
          <w:szCs w:val="24"/>
          <w:rtl/>
        </w:rPr>
        <w:t xml:space="preserve">                                בכבוד רב,</w:t>
      </w:r>
    </w:p>
    <w:p w14:paraId="16D6EC27" w14:textId="77777777" w:rsidR="003D1328" w:rsidRPr="002D108A" w:rsidRDefault="003D1328" w:rsidP="003D1328">
      <w:pPr>
        <w:rPr>
          <w:szCs w:val="24"/>
          <w:rtl/>
        </w:rPr>
      </w:pPr>
    </w:p>
    <w:p w14:paraId="4E2E64CA" w14:textId="77777777" w:rsidR="003D1328" w:rsidRPr="002D108A" w:rsidRDefault="003D1328" w:rsidP="003D1328">
      <w:pPr>
        <w:rPr>
          <w:szCs w:val="24"/>
          <w:rtl/>
        </w:rPr>
      </w:pPr>
    </w:p>
    <w:p w14:paraId="64DD844E" w14:textId="77777777" w:rsidR="003D1328" w:rsidRPr="002D108A" w:rsidRDefault="003D1328" w:rsidP="003D1328">
      <w:pPr>
        <w:rPr>
          <w:szCs w:val="24"/>
          <w:rtl/>
        </w:rPr>
      </w:pPr>
      <w:r w:rsidRPr="002D108A">
        <w:rPr>
          <w:rFonts w:hint="cs"/>
          <w:szCs w:val="24"/>
          <w:rtl/>
        </w:rPr>
        <w:t xml:space="preserve">                                                                                                         שם הפרטי והמשפחה </w:t>
      </w:r>
    </w:p>
    <w:p w14:paraId="212985E5" w14:textId="77777777" w:rsidR="003D1328" w:rsidRPr="002D108A" w:rsidRDefault="003D1328" w:rsidP="003D1328">
      <w:pPr>
        <w:rPr>
          <w:szCs w:val="24"/>
          <w:rtl/>
        </w:rPr>
      </w:pPr>
      <w:r w:rsidRPr="002D108A">
        <w:rPr>
          <w:rFonts w:hint="cs"/>
          <w:szCs w:val="24"/>
          <w:rtl/>
        </w:rPr>
        <w:t xml:space="preserve">                                                                                                         של מנהל ענייני חשמל</w:t>
      </w:r>
    </w:p>
    <w:p w14:paraId="510268B3" w14:textId="77777777" w:rsidR="003D1328" w:rsidRPr="002D108A" w:rsidRDefault="003D1328" w:rsidP="003D1328">
      <w:pPr>
        <w:rPr>
          <w:szCs w:val="24"/>
          <w:rtl/>
        </w:rPr>
      </w:pPr>
    </w:p>
    <w:p w14:paraId="647771F1" w14:textId="77777777" w:rsidR="003D1328" w:rsidRPr="002D108A" w:rsidRDefault="003D1328" w:rsidP="003D1328">
      <w:pPr>
        <w:rPr>
          <w:szCs w:val="24"/>
          <w:rtl/>
        </w:rPr>
      </w:pPr>
      <w:r w:rsidRPr="002D108A">
        <w:rPr>
          <w:rFonts w:hint="cs"/>
          <w:szCs w:val="24"/>
          <w:rtl/>
        </w:rPr>
        <w:t>העתקים:</w:t>
      </w:r>
    </w:p>
    <w:p w14:paraId="555B1F5D" w14:textId="77777777" w:rsidR="003D1328" w:rsidRPr="002D108A" w:rsidRDefault="003D1328" w:rsidP="003D1328">
      <w:pPr>
        <w:rPr>
          <w:szCs w:val="24"/>
          <w:rtl/>
        </w:rPr>
      </w:pPr>
    </w:p>
    <w:p w14:paraId="23CF1372" w14:textId="77777777" w:rsidR="003D1328" w:rsidRPr="002D108A" w:rsidRDefault="003D1328" w:rsidP="003D1328">
      <w:pPr>
        <w:bidi w:val="0"/>
        <w:rPr>
          <w:szCs w:val="24"/>
          <w:rtl/>
        </w:rPr>
      </w:pPr>
      <w:r w:rsidRPr="002D108A">
        <w:rPr>
          <w:szCs w:val="24"/>
          <w:rtl/>
        </w:rPr>
        <w:br w:type="page"/>
      </w:r>
    </w:p>
    <w:p w14:paraId="5A29BC07" w14:textId="77777777" w:rsidR="003D1328" w:rsidRPr="002D108A" w:rsidRDefault="003D1328" w:rsidP="003D1328">
      <w:pPr>
        <w:jc w:val="right"/>
        <w:rPr>
          <w:b/>
          <w:bCs/>
          <w:szCs w:val="24"/>
          <w:u w:val="single"/>
          <w:rtl/>
        </w:rPr>
      </w:pPr>
      <w:r w:rsidRPr="002D108A">
        <w:rPr>
          <w:rFonts w:hint="cs"/>
          <w:b/>
          <w:bCs/>
          <w:szCs w:val="24"/>
          <w:u w:val="single"/>
          <w:rtl/>
        </w:rPr>
        <w:t>נספח כא'</w:t>
      </w:r>
    </w:p>
    <w:p w14:paraId="0E1F3A8D" w14:textId="77777777" w:rsidR="003D1328" w:rsidRPr="002D108A" w:rsidRDefault="003D1328" w:rsidP="003D1328">
      <w:pPr>
        <w:rPr>
          <w:szCs w:val="24"/>
          <w:rtl/>
        </w:rPr>
      </w:pPr>
    </w:p>
    <w:p w14:paraId="5F15FD2D" w14:textId="77777777" w:rsidR="003D1328" w:rsidRPr="002D108A" w:rsidRDefault="003D1328" w:rsidP="003D1328">
      <w:pPr>
        <w:jc w:val="center"/>
        <w:rPr>
          <w:b/>
          <w:bCs/>
          <w:szCs w:val="24"/>
          <w:u w:val="single"/>
          <w:rtl/>
        </w:rPr>
      </w:pPr>
      <w:r w:rsidRPr="002D108A">
        <w:rPr>
          <w:rFonts w:hint="cs"/>
          <w:b/>
          <w:bCs/>
          <w:szCs w:val="24"/>
          <w:u w:val="single"/>
          <w:rtl/>
        </w:rPr>
        <w:t>צו הפסקת חשמל</w:t>
      </w:r>
    </w:p>
    <w:p w14:paraId="699E8BE6" w14:textId="77777777" w:rsidR="003D1328" w:rsidRPr="002D108A" w:rsidRDefault="003D1328" w:rsidP="003D1328">
      <w:pPr>
        <w:rPr>
          <w:szCs w:val="24"/>
          <w:rtl/>
        </w:rPr>
      </w:pPr>
    </w:p>
    <w:p w14:paraId="0269ED9F" w14:textId="77777777" w:rsidR="003D1328" w:rsidRPr="002D108A" w:rsidRDefault="003D1328" w:rsidP="003D1328">
      <w:pPr>
        <w:rPr>
          <w:szCs w:val="24"/>
          <w:rtl/>
        </w:rPr>
      </w:pPr>
      <w:r w:rsidRPr="002D108A">
        <w:rPr>
          <w:rFonts w:hint="cs"/>
          <w:szCs w:val="24"/>
          <w:rtl/>
        </w:rPr>
        <w:t>לכבוד</w:t>
      </w:r>
    </w:p>
    <w:p w14:paraId="34CD91ED" w14:textId="77777777" w:rsidR="003D1328" w:rsidRPr="002D108A" w:rsidRDefault="003D1328" w:rsidP="003D1328">
      <w:pPr>
        <w:rPr>
          <w:szCs w:val="24"/>
          <w:rtl/>
        </w:rPr>
      </w:pPr>
      <w:r w:rsidRPr="002D108A">
        <w:rPr>
          <w:rFonts w:hint="cs"/>
          <w:szCs w:val="24"/>
          <w:rtl/>
        </w:rPr>
        <w:t>חברת החשמל לישראל בע"מ                                                                 תאריך: ______</w:t>
      </w:r>
    </w:p>
    <w:p w14:paraId="4D640E89" w14:textId="77777777" w:rsidR="003D1328" w:rsidRPr="002D108A" w:rsidRDefault="003D1328" w:rsidP="003D1328">
      <w:pPr>
        <w:rPr>
          <w:szCs w:val="24"/>
          <w:rtl/>
        </w:rPr>
      </w:pPr>
      <w:r w:rsidRPr="002D108A">
        <w:rPr>
          <w:rFonts w:hint="cs"/>
          <w:szCs w:val="24"/>
          <w:rtl/>
        </w:rPr>
        <w:t>מחוז ____________                                                                           מספר</w:t>
      </w:r>
      <w:r w:rsidRPr="002D108A">
        <w:rPr>
          <w:szCs w:val="24"/>
        </w:rPr>
        <w:t xml:space="preserve">  ________</w:t>
      </w:r>
    </w:p>
    <w:p w14:paraId="128E7BA8" w14:textId="77777777" w:rsidR="003D1328" w:rsidRPr="002D108A" w:rsidRDefault="003D1328" w:rsidP="003D1328">
      <w:pPr>
        <w:rPr>
          <w:szCs w:val="24"/>
          <w:rtl/>
        </w:rPr>
      </w:pPr>
    </w:p>
    <w:p w14:paraId="7F2AA65B" w14:textId="77777777" w:rsidR="003D1328" w:rsidRPr="002D108A" w:rsidRDefault="003D1328" w:rsidP="003D1328">
      <w:pPr>
        <w:rPr>
          <w:szCs w:val="24"/>
          <w:rtl/>
        </w:rPr>
      </w:pPr>
    </w:p>
    <w:p w14:paraId="223CF875" w14:textId="77777777" w:rsidR="003D1328" w:rsidRPr="002D108A" w:rsidRDefault="003D1328" w:rsidP="003D1328">
      <w:pPr>
        <w:rPr>
          <w:szCs w:val="24"/>
          <w:rtl/>
        </w:rPr>
      </w:pPr>
      <w:r w:rsidRPr="002D108A">
        <w:rPr>
          <w:rFonts w:hint="cs"/>
          <w:szCs w:val="24"/>
          <w:rtl/>
        </w:rPr>
        <w:t>שלום רב,</w:t>
      </w:r>
    </w:p>
    <w:p w14:paraId="18145CAD" w14:textId="77777777" w:rsidR="003D1328" w:rsidRPr="002D108A" w:rsidRDefault="003D1328" w:rsidP="003D1328">
      <w:pPr>
        <w:rPr>
          <w:szCs w:val="24"/>
          <w:rtl/>
        </w:rPr>
      </w:pPr>
    </w:p>
    <w:p w14:paraId="603406DA" w14:textId="77777777" w:rsidR="003D1328" w:rsidRPr="002D108A" w:rsidRDefault="003D1328" w:rsidP="003D1328">
      <w:pPr>
        <w:rPr>
          <w:b/>
          <w:bCs/>
          <w:szCs w:val="24"/>
          <w:rtl/>
        </w:rPr>
      </w:pPr>
      <w:r w:rsidRPr="002D108A">
        <w:rPr>
          <w:rFonts w:hint="cs"/>
          <w:b/>
          <w:bCs/>
          <w:szCs w:val="24"/>
          <w:rtl/>
        </w:rPr>
        <w:t>הנדון: צו בדבר הפסקת אספקת החשמל למתקן         ________ברח'_______ב__________</w:t>
      </w:r>
    </w:p>
    <w:p w14:paraId="46F7C744" w14:textId="77777777" w:rsidR="003D1328" w:rsidRPr="002D108A" w:rsidRDefault="003D1328" w:rsidP="003D1328">
      <w:pPr>
        <w:rPr>
          <w:szCs w:val="24"/>
          <w:rtl/>
        </w:rPr>
      </w:pPr>
    </w:p>
    <w:p w14:paraId="2AA44F06" w14:textId="77777777" w:rsidR="003D1328" w:rsidRPr="002D108A" w:rsidRDefault="003D1328" w:rsidP="003D1328">
      <w:pPr>
        <w:rPr>
          <w:szCs w:val="24"/>
          <w:rtl/>
        </w:rPr>
      </w:pPr>
      <w:r w:rsidRPr="002D108A">
        <w:rPr>
          <w:rFonts w:hint="cs"/>
          <w:szCs w:val="24"/>
          <w:rtl/>
        </w:rPr>
        <w:t>בתאריך __________הוצאתי הוראה על תיקון ליקויים בטיחותיים במתקן החשמל בכתובת שבנדון. ההוראה נשלחה לאחר שהתגלו ליקויים מסוכנים העשויים לגרום לפגיעה בנפש של המשתמשים במתקן ושל עוברי אורח במקום.</w:t>
      </w:r>
    </w:p>
    <w:p w14:paraId="7C78726A" w14:textId="77777777" w:rsidR="003D1328" w:rsidRPr="002D108A" w:rsidRDefault="003D1328" w:rsidP="003D1328">
      <w:pPr>
        <w:rPr>
          <w:szCs w:val="24"/>
          <w:rtl/>
        </w:rPr>
      </w:pPr>
      <w:r w:rsidRPr="002D108A">
        <w:rPr>
          <w:rFonts w:hint="cs"/>
          <w:szCs w:val="24"/>
          <w:rtl/>
        </w:rPr>
        <w:t>לאור העובדה שההוראה לא קוימה, יש מצב של סכנה ממשית להתחשמלות. לפיכך, על חברת החשמל לישראל בע"מ לשלוח לצרכן התראה לניתוק המתקן מרשת חלוקת החשמל הכולל אישור מסירה לנמען.</w:t>
      </w:r>
    </w:p>
    <w:p w14:paraId="33CA5986" w14:textId="77777777" w:rsidR="003D1328" w:rsidRPr="002D108A" w:rsidRDefault="003D1328" w:rsidP="003D1328">
      <w:pPr>
        <w:rPr>
          <w:szCs w:val="24"/>
          <w:rtl/>
        </w:rPr>
      </w:pPr>
      <w:r w:rsidRPr="002D108A">
        <w:rPr>
          <w:rFonts w:hint="cs"/>
          <w:szCs w:val="24"/>
          <w:rtl/>
        </w:rPr>
        <w:t>אם לאחר 14 ימים ממועד קבלת ההתראה לא יתוקנו הליקויים ודבר תיקונם לא יאושר על ידי חשמלאי  בודק או חשמלאי מוסמך, לפי העניין, יש לנתק באופן מיידי את הצרכן מרשת החשמל ללא דיחוי נוסף או התראה נוספת.</w:t>
      </w:r>
    </w:p>
    <w:p w14:paraId="74D93DD2" w14:textId="77777777" w:rsidR="003D1328" w:rsidRPr="002D108A" w:rsidRDefault="003D1328" w:rsidP="003D1328">
      <w:pPr>
        <w:rPr>
          <w:szCs w:val="24"/>
          <w:rtl/>
        </w:rPr>
      </w:pPr>
    </w:p>
    <w:p w14:paraId="4D25A0D1" w14:textId="77777777" w:rsidR="003D1328" w:rsidRPr="002D108A" w:rsidRDefault="003D1328" w:rsidP="003D1328">
      <w:pPr>
        <w:rPr>
          <w:szCs w:val="24"/>
          <w:rtl/>
        </w:rPr>
      </w:pPr>
      <w:r w:rsidRPr="002D108A">
        <w:rPr>
          <w:rFonts w:hint="cs"/>
          <w:szCs w:val="24"/>
          <w:rtl/>
        </w:rPr>
        <w:t>אני מודה לכם על שיתוף הפעולה.</w:t>
      </w:r>
    </w:p>
    <w:p w14:paraId="379751C3" w14:textId="77777777" w:rsidR="003D1328" w:rsidRPr="002D108A" w:rsidRDefault="003D1328" w:rsidP="003D1328">
      <w:pPr>
        <w:rPr>
          <w:szCs w:val="24"/>
          <w:rtl/>
        </w:rPr>
      </w:pPr>
    </w:p>
    <w:p w14:paraId="43286587" w14:textId="77777777" w:rsidR="003D1328" w:rsidRPr="002D108A" w:rsidRDefault="003D1328" w:rsidP="003D1328">
      <w:pPr>
        <w:rPr>
          <w:szCs w:val="24"/>
          <w:rtl/>
        </w:rPr>
      </w:pPr>
    </w:p>
    <w:p w14:paraId="7FCBD504" w14:textId="77777777" w:rsidR="003D1328" w:rsidRPr="002D108A" w:rsidRDefault="003D1328" w:rsidP="003D1328">
      <w:pPr>
        <w:rPr>
          <w:szCs w:val="24"/>
          <w:rtl/>
        </w:rPr>
      </w:pPr>
      <w:r w:rsidRPr="002D108A">
        <w:rPr>
          <w:rFonts w:hint="cs"/>
          <w:szCs w:val="24"/>
          <w:rtl/>
        </w:rPr>
        <w:t xml:space="preserve">                                                                                                      בכבוד,</w:t>
      </w:r>
    </w:p>
    <w:p w14:paraId="49B7E6A6" w14:textId="77777777" w:rsidR="003D1328" w:rsidRPr="002D108A" w:rsidRDefault="003D1328" w:rsidP="003D1328">
      <w:pPr>
        <w:rPr>
          <w:szCs w:val="24"/>
          <w:rtl/>
        </w:rPr>
      </w:pPr>
    </w:p>
    <w:p w14:paraId="2F18533C" w14:textId="77777777" w:rsidR="003D1328" w:rsidRPr="002D108A" w:rsidRDefault="003D1328" w:rsidP="003D1328">
      <w:pPr>
        <w:rPr>
          <w:szCs w:val="24"/>
          <w:rtl/>
        </w:rPr>
      </w:pPr>
      <w:r w:rsidRPr="002D108A">
        <w:rPr>
          <w:rFonts w:hint="cs"/>
          <w:szCs w:val="24"/>
          <w:rtl/>
        </w:rPr>
        <w:t xml:space="preserve">                                                                    </w:t>
      </w:r>
    </w:p>
    <w:p w14:paraId="533DF1F9" w14:textId="77777777" w:rsidR="003D1328" w:rsidRPr="002D108A" w:rsidRDefault="003D1328" w:rsidP="003D1328">
      <w:pPr>
        <w:rPr>
          <w:szCs w:val="24"/>
          <w:rtl/>
        </w:rPr>
      </w:pPr>
      <w:r w:rsidRPr="002D108A">
        <w:rPr>
          <w:rFonts w:hint="cs"/>
          <w:szCs w:val="24"/>
          <w:rtl/>
        </w:rPr>
        <w:t xml:space="preserve">                                                                                             שם הפרטי והמשפחה </w:t>
      </w:r>
    </w:p>
    <w:p w14:paraId="0A78BABF" w14:textId="77777777" w:rsidR="003D1328" w:rsidRPr="002D108A" w:rsidRDefault="003D1328" w:rsidP="003D1328">
      <w:pPr>
        <w:rPr>
          <w:szCs w:val="24"/>
          <w:rtl/>
        </w:rPr>
      </w:pPr>
      <w:r w:rsidRPr="002D108A">
        <w:rPr>
          <w:rFonts w:hint="cs"/>
          <w:szCs w:val="24"/>
          <w:rtl/>
        </w:rPr>
        <w:t xml:space="preserve">                                                                                             של מנהל ענייני חשמל</w:t>
      </w:r>
    </w:p>
    <w:p w14:paraId="54A0EA55" w14:textId="77777777" w:rsidR="003D1328" w:rsidRPr="002D108A" w:rsidRDefault="003D1328" w:rsidP="003D1328">
      <w:pPr>
        <w:rPr>
          <w:szCs w:val="24"/>
          <w:rtl/>
        </w:rPr>
      </w:pPr>
    </w:p>
    <w:p w14:paraId="3C4A9A84" w14:textId="77777777" w:rsidR="003D1328" w:rsidRPr="002D108A" w:rsidRDefault="003D1328" w:rsidP="003D1328">
      <w:pPr>
        <w:rPr>
          <w:szCs w:val="24"/>
          <w:rtl/>
        </w:rPr>
      </w:pPr>
    </w:p>
    <w:p w14:paraId="1516996A" w14:textId="77777777" w:rsidR="003D1328" w:rsidRPr="002D108A" w:rsidRDefault="003D1328" w:rsidP="003D1328">
      <w:pPr>
        <w:rPr>
          <w:szCs w:val="24"/>
          <w:rtl/>
        </w:rPr>
      </w:pPr>
      <w:r w:rsidRPr="002D108A">
        <w:rPr>
          <w:rFonts w:hint="cs"/>
          <w:szCs w:val="24"/>
          <w:rtl/>
        </w:rPr>
        <w:t>העתקים:</w:t>
      </w:r>
    </w:p>
    <w:p w14:paraId="1F083AB9" w14:textId="77777777" w:rsidR="003D1328" w:rsidRPr="002D108A" w:rsidRDefault="003D1328" w:rsidP="003D1328">
      <w:pPr>
        <w:rPr>
          <w:szCs w:val="24"/>
          <w:rtl/>
        </w:rPr>
      </w:pPr>
    </w:p>
    <w:p w14:paraId="19C17C10" w14:textId="77777777" w:rsidR="003D1328" w:rsidRPr="002D108A" w:rsidRDefault="003D1328" w:rsidP="003D1328">
      <w:pPr>
        <w:rPr>
          <w:szCs w:val="24"/>
          <w:rtl/>
        </w:rPr>
      </w:pPr>
    </w:p>
    <w:p w14:paraId="2EC135C6" w14:textId="77777777" w:rsidR="003D1328" w:rsidRPr="002D108A" w:rsidRDefault="003D1328" w:rsidP="003D1328">
      <w:pPr>
        <w:rPr>
          <w:szCs w:val="24"/>
          <w:rtl/>
        </w:rPr>
      </w:pPr>
    </w:p>
    <w:p w14:paraId="4538BD1A" w14:textId="77777777" w:rsidR="003D1328" w:rsidRPr="002D108A" w:rsidRDefault="003D1328" w:rsidP="003D1328">
      <w:pPr>
        <w:rPr>
          <w:szCs w:val="24"/>
          <w:rtl/>
        </w:rPr>
      </w:pPr>
    </w:p>
    <w:p w14:paraId="2CBB75EC" w14:textId="77777777" w:rsidR="003D1328" w:rsidRPr="002D108A" w:rsidRDefault="003D1328" w:rsidP="003D1328">
      <w:pPr>
        <w:rPr>
          <w:szCs w:val="24"/>
          <w:rtl/>
        </w:rPr>
      </w:pPr>
    </w:p>
    <w:p w14:paraId="2EA7B2A8" w14:textId="77777777" w:rsidR="003D1328" w:rsidRPr="002D108A" w:rsidRDefault="003D1328" w:rsidP="003D1328">
      <w:pPr>
        <w:rPr>
          <w:szCs w:val="24"/>
          <w:rtl/>
        </w:rPr>
      </w:pPr>
    </w:p>
    <w:p w14:paraId="727D9B4A" w14:textId="77777777" w:rsidR="003D1328" w:rsidRPr="002D108A" w:rsidRDefault="003D1328" w:rsidP="003D1328">
      <w:pPr>
        <w:rPr>
          <w:szCs w:val="24"/>
          <w:rtl/>
        </w:rPr>
      </w:pPr>
    </w:p>
    <w:p w14:paraId="57BB51EE" w14:textId="77777777" w:rsidR="003D1328" w:rsidRPr="002D108A" w:rsidRDefault="003D1328" w:rsidP="003D1328">
      <w:pPr>
        <w:rPr>
          <w:szCs w:val="24"/>
          <w:rtl/>
        </w:rPr>
      </w:pPr>
    </w:p>
    <w:p w14:paraId="4842EE9A" w14:textId="77777777" w:rsidR="003D1328" w:rsidRPr="002D108A" w:rsidRDefault="003D1328" w:rsidP="003D1328">
      <w:pPr>
        <w:rPr>
          <w:szCs w:val="24"/>
          <w:rtl/>
        </w:rPr>
      </w:pPr>
    </w:p>
    <w:p w14:paraId="4AC86D4D" w14:textId="77777777" w:rsidR="003D1328" w:rsidRPr="002D108A" w:rsidRDefault="003D1328" w:rsidP="003D1328">
      <w:pPr>
        <w:rPr>
          <w:szCs w:val="24"/>
          <w:rtl/>
        </w:rPr>
      </w:pPr>
    </w:p>
    <w:p w14:paraId="0615F745" w14:textId="77777777" w:rsidR="003D1328" w:rsidRPr="002D108A" w:rsidRDefault="003D1328" w:rsidP="003D1328">
      <w:pPr>
        <w:rPr>
          <w:szCs w:val="24"/>
          <w:rtl/>
        </w:rPr>
      </w:pPr>
    </w:p>
    <w:p w14:paraId="13BBD2CF" w14:textId="77777777" w:rsidR="003D1328" w:rsidRPr="002D108A" w:rsidRDefault="003D1328" w:rsidP="003D1328">
      <w:pPr>
        <w:rPr>
          <w:szCs w:val="24"/>
          <w:rtl/>
        </w:rPr>
      </w:pPr>
    </w:p>
    <w:p w14:paraId="27930047" w14:textId="77777777" w:rsidR="003D1328" w:rsidRPr="002D108A" w:rsidRDefault="003D1328" w:rsidP="003D1328">
      <w:pPr>
        <w:rPr>
          <w:szCs w:val="24"/>
          <w:rtl/>
        </w:rPr>
      </w:pPr>
    </w:p>
    <w:p w14:paraId="4D7E7CA8" w14:textId="77777777" w:rsidR="003D1328" w:rsidRPr="002D108A" w:rsidRDefault="003D1328" w:rsidP="003D1328">
      <w:pPr>
        <w:jc w:val="right"/>
        <w:rPr>
          <w:b/>
          <w:bCs/>
          <w:szCs w:val="24"/>
          <w:u w:val="single"/>
          <w:rtl/>
        </w:rPr>
      </w:pPr>
    </w:p>
    <w:p w14:paraId="08812335" w14:textId="77777777" w:rsidR="003D1328" w:rsidRPr="002D108A" w:rsidRDefault="003D1328" w:rsidP="003D1328">
      <w:pPr>
        <w:pageBreakBefore/>
        <w:jc w:val="right"/>
        <w:rPr>
          <w:b/>
          <w:bCs/>
          <w:szCs w:val="24"/>
          <w:u w:val="single"/>
          <w:rtl/>
        </w:rPr>
      </w:pPr>
      <w:r w:rsidRPr="002D108A">
        <w:rPr>
          <w:rFonts w:hint="cs"/>
          <w:b/>
          <w:bCs/>
          <w:szCs w:val="24"/>
          <w:u w:val="single"/>
          <w:rtl/>
        </w:rPr>
        <w:t>נספח כב'</w:t>
      </w:r>
    </w:p>
    <w:p w14:paraId="5D306A7D" w14:textId="77777777" w:rsidR="003D1328" w:rsidRPr="002D108A" w:rsidRDefault="003D1328" w:rsidP="003D1328">
      <w:pPr>
        <w:rPr>
          <w:szCs w:val="24"/>
          <w:rtl/>
        </w:rPr>
      </w:pPr>
    </w:p>
    <w:p w14:paraId="25722D21" w14:textId="77777777" w:rsidR="003D1328" w:rsidRPr="002D108A" w:rsidRDefault="003D1328" w:rsidP="003D1328">
      <w:pPr>
        <w:jc w:val="center"/>
        <w:rPr>
          <w:b/>
          <w:bCs/>
          <w:szCs w:val="24"/>
          <w:u w:val="single"/>
          <w:rtl/>
        </w:rPr>
      </w:pPr>
      <w:r w:rsidRPr="002D108A">
        <w:rPr>
          <w:rFonts w:hint="cs"/>
          <w:b/>
          <w:bCs/>
          <w:szCs w:val="24"/>
          <w:u w:val="single"/>
          <w:rtl/>
        </w:rPr>
        <w:t>נוהל סרבנים- מחייב</w:t>
      </w:r>
    </w:p>
    <w:p w14:paraId="283A1E29" w14:textId="77777777" w:rsidR="003D1328" w:rsidRPr="002D108A" w:rsidRDefault="003D1328" w:rsidP="003D1328">
      <w:pPr>
        <w:jc w:val="center"/>
        <w:rPr>
          <w:b/>
          <w:bCs/>
          <w:szCs w:val="24"/>
          <w:rtl/>
        </w:rPr>
      </w:pPr>
      <w:r w:rsidRPr="002D108A">
        <w:rPr>
          <w:rFonts w:hint="cs"/>
          <w:b/>
          <w:bCs/>
          <w:szCs w:val="24"/>
          <w:rtl/>
        </w:rPr>
        <w:t>טיפול בסרבנים בעניין בדיקות מתקני חשמל</w:t>
      </w:r>
    </w:p>
    <w:p w14:paraId="58A3D632" w14:textId="77777777" w:rsidR="003D1328" w:rsidRPr="002D108A" w:rsidRDefault="003D1328" w:rsidP="003D1328">
      <w:pPr>
        <w:rPr>
          <w:szCs w:val="24"/>
          <w:rtl/>
        </w:rPr>
      </w:pPr>
    </w:p>
    <w:p w14:paraId="205D2B0F" w14:textId="77777777" w:rsidR="003D1328" w:rsidRPr="002D108A" w:rsidRDefault="003D1328" w:rsidP="003D1328">
      <w:pPr>
        <w:numPr>
          <w:ilvl w:val="0"/>
          <w:numId w:val="99"/>
        </w:numPr>
        <w:spacing w:line="360" w:lineRule="auto"/>
        <w:contextualSpacing/>
        <w:jc w:val="both"/>
        <w:rPr>
          <w:b/>
          <w:bCs/>
          <w:szCs w:val="24"/>
        </w:rPr>
      </w:pPr>
      <w:r w:rsidRPr="002D108A">
        <w:rPr>
          <w:b/>
          <w:bCs/>
          <w:szCs w:val="24"/>
          <w:rtl/>
        </w:rPr>
        <w:t>מבוא</w:t>
      </w:r>
    </w:p>
    <w:p w14:paraId="3149B1B2" w14:textId="77777777" w:rsidR="003D1328" w:rsidRPr="002D108A" w:rsidRDefault="003D1328" w:rsidP="003D1328">
      <w:pPr>
        <w:spacing w:line="360" w:lineRule="auto"/>
        <w:jc w:val="both"/>
        <w:rPr>
          <w:szCs w:val="24"/>
          <w:rtl/>
        </w:rPr>
      </w:pPr>
      <w:r w:rsidRPr="002D108A">
        <w:rPr>
          <w:szCs w:val="24"/>
          <w:rtl/>
        </w:rPr>
        <w:t xml:space="preserve">נוהל זה </w:t>
      </w:r>
      <w:r w:rsidRPr="002D108A">
        <w:rPr>
          <w:rFonts w:hint="cs"/>
          <w:szCs w:val="24"/>
          <w:rtl/>
        </w:rPr>
        <w:t xml:space="preserve">עוסק באופי הפעולה של עובדי </w:t>
      </w:r>
      <w:r w:rsidRPr="002D108A">
        <w:rPr>
          <w:szCs w:val="24"/>
          <w:rtl/>
        </w:rPr>
        <w:t xml:space="preserve">מינהל </w:t>
      </w:r>
      <w:r w:rsidRPr="002D108A">
        <w:rPr>
          <w:rFonts w:hint="cs"/>
          <w:szCs w:val="24"/>
          <w:rtl/>
        </w:rPr>
        <w:t>החשמל</w:t>
      </w:r>
      <w:r w:rsidRPr="002D108A">
        <w:rPr>
          <w:szCs w:val="24"/>
          <w:rtl/>
        </w:rPr>
        <w:t xml:space="preserve"> </w:t>
      </w:r>
      <w:r w:rsidRPr="002D108A">
        <w:rPr>
          <w:rFonts w:hint="cs"/>
          <w:szCs w:val="24"/>
          <w:rtl/>
        </w:rPr>
        <w:t>בנושא סירוב מתן אישור לכניסת בודקי מתקני חשמל מטעם המשרד על ידי הבעלים או אחראים של מתחמים/צרכנים שונים ברחבי הארץ, על מנת לבצע בדיקת מתקן החשמל, בהתאם לחוזה בין המשרד לבין חברת נותנת שירותי בדיקה מהסוג הנ"ל.</w:t>
      </w:r>
    </w:p>
    <w:p w14:paraId="7332CBEF" w14:textId="77777777" w:rsidR="003D1328" w:rsidRPr="002D108A" w:rsidRDefault="003D1328" w:rsidP="003D1328">
      <w:pPr>
        <w:spacing w:line="360" w:lineRule="auto"/>
        <w:jc w:val="both"/>
        <w:rPr>
          <w:szCs w:val="24"/>
          <w:rtl/>
        </w:rPr>
      </w:pPr>
      <w:r w:rsidRPr="002D108A">
        <w:rPr>
          <w:szCs w:val="24"/>
          <w:rtl/>
        </w:rPr>
        <w:t xml:space="preserve">במהלך </w:t>
      </w:r>
      <w:r w:rsidRPr="002D108A">
        <w:rPr>
          <w:rFonts w:hint="cs"/>
          <w:szCs w:val="24"/>
          <w:rtl/>
        </w:rPr>
        <w:t xml:space="preserve">מילוי </w:t>
      </w:r>
      <w:r w:rsidRPr="002D108A">
        <w:rPr>
          <w:szCs w:val="24"/>
          <w:rtl/>
        </w:rPr>
        <w:t>עבודתם</w:t>
      </w:r>
      <w:r w:rsidRPr="002D108A">
        <w:rPr>
          <w:rFonts w:hint="cs"/>
          <w:szCs w:val="24"/>
          <w:rtl/>
        </w:rPr>
        <w:t xml:space="preserve"> הבודקים מתמודדים עם מצב בו אינם מקבלים אישור כניסה לאתרים ומבנים שונים כדי לבצע את הבדיקות האמורות, עובדה המשליכה באורח שלילי על יכולת תפקודם. במצב זה עולות שאלות כגון:  </w:t>
      </w:r>
    </w:p>
    <w:p w14:paraId="7EC67A98" w14:textId="77777777" w:rsidR="003D1328" w:rsidRPr="002D108A" w:rsidRDefault="003D1328" w:rsidP="003D1328">
      <w:pPr>
        <w:spacing w:line="360" w:lineRule="auto"/>
        <w:jc w:val="both"/>
        <w:rPr>
          <w:szCs w:val="24"/>
          <w:rtl/>
        </w:rPr>
      </w:pPr>
      <w:r w:rsidRPr="002D108A">
        <w:rPr>
          <w:szCs w:val="24"/>
          <w:rtl/>
        </w:rPr>
        <w:t>כיצד ל</w:t>
      </w:r>
      <w:r w:rsidRPr="002D108A">
        <w:rPr>
          <w:rFonts w:hint="cs"/>
          <w:szCs w:val="24"/>
          <w:rtl/>
        </w:rPr>
        <w:t>הת</w:t>
      </w:r>
      <w:r w:rsidRPr="002D108A">
        <w:rPr>
          <w:szCs w:val="24"/>
          <w:rtl/>
        </w:rPr>
        <w:t xml:space="preserve">נהג כאשר </w:t>
      </w:r>
      <w:r w:rsidRPr="002D108A">
        <w:rPr>
          <w:rFonts w:hint="cs"/>
          <w:szCs w:val="24"/>
          <w:rtl/>
        </w:rPr>
        <w:t xml:space="preserve">ההסברים לא מצליחים לשכנע </w:t>
      </w:r>
      <w:r w:rsidRPr="002D108A">
        <w:rPr>
          <w:szCs w:val="24"/>
          <w:rtl/>
        </w:rPr>
        <w:t>?</w:t>
      </w:r>
    </w:p>
    <w:p w14:paraId="1F5A1347" w14:textId="77777777" w:rsidR="003D1328" w:rsidRPr="002D108A" w:rsidRDefault="003D1328" w:rsidP="003D1328">
      <w:pPr>
        <w:spacing w:line="360" w:lineRule="auto"/>
        <w:jc w:val="both"/>
        <w:rPr>
          <w:szCs w:val="24"/>
          <w:rtl/>
        </w:rPr>
      </w:pPr>
      <w:r w:rsidRPr="002D108A">
        <w:rPr>
          <w:szCs w:val="24"/>
          <w:rtl/>
        </w:rPr>
        <w:t>כיצד ל</w:t>
      </w:r>
      <w:r w:rsidRPr="002D108A">
        <w:rPr>
          <w:rFonts w:hint="cs"/>
          <w:szCs w:val="24"/>
          <w:rtl/>
        </w:rPr>
        <w:t>הת</w:t>
      </w:r>
      <w:r w:rsidRPr="002D108A">
        <w:rPr>
          <w:szCs w:val="24"/>
          <w:rtl/>
        </w:rPr>
        <w:t xml:space="preserve">נהג כאשר </w:t>
      </w:r>
      <w:r w:rsidRPr="002D108A">
        <w:rPr>
          <w:rFonts w:hint="cs"/>
          <w:szCs w:val="24"/>
          <w:rtl/>
        </w:rPr>
        <w:t>בעל המתקן או מחזיקו או מפעילו או שומרו לא מגיב למכתבים שמנהל ענייני חשמל שולח לו.</w:t>
      </w:r>
    </w:p>
    <w:p w14:paraId="5DA26096" w14:textId="77777777" w:rsidR="003D1328" w:rsidRPr="002D108A" w:rsidRDefault="003D1328" w:rsidP="003D1328">
      <w:pPr>
        <w:spacing w:line="360" w:lineRule="auto"/>
        <w:jc w:val="both"/>
        <w:rPr>
          <w:szCs w:val="24"/>
          <w:rtl/>
        </w:rPr>
      </w:pPr>
      <w:r w:rsidRPr="002D108A">
        <w:rPr>
          <w:szCs w:val="24"/>
          <w:rtl/>
        </w:rPr>
        <w:t xml:space="preserve">נוהל זה מתייחס לפעילויות המבוצעות ע"י </w:t>
      </w:r>
      <w:r w:rsidRPr="002D108A">
        <w:rPr>
          <w:rFonts w:hint="cs"/>
          <w:szCs w:val="24"/>
          <w:rtl/>
        </w:rPr>
        <w:t>עובדי מינהל החשמל</w:t>
      </w:r>
      <w:r w:rsidRPr="002D108A">
        <w:rPr>
          <w:szCs w:val="24"/>
          <w:rtl/>
        </w:rPr>
        <w:t xml:space="preserve"> ל</w:t>
      </w:r>
      <w:r w:rsidRPr="002D108A">
        <w:rPr>
          <w:rFonts w:hint="cs"/>
          <w:szCs w:val="24"/>
          <w:rtl/>
        </w:rPr>
        <w:t>שם ביצוע הביקורת</w:t>
      </w:r>
      <w:r w:rsidRPr="002D108A">
        <w:rPr>
          <w:szCs w:val="24"/>
          <w:rtl/>
        </w:rPr>
        <w:t xml:space="preserve"> תוך מילוי אחר הוראות כל דין</w:t>
      </w:r>
      <w:r w:rsidRPr="002D108A">
        <w:rPr>
          <w:rFonts w:hint="cs"/>
          <w:szCs w:val="24"/>
          <w:rtl/>
        </w:rPr>
        <w:t>.</w:t>
      </w:r>
    </w:p>
    <w:p w14:paraId="39603382" w14:textId="77777777" w:rsidR="003D1328" w:rsidRPr="002D108A" w:rsidRDefault="003D1328" w:rsidP="003D1328">
      <w:pPr>
        <w:spacing w:line="360" w:lineRule="auto"/>
        <w:jc w:val="both"/>
        <w:rPr>
          <w:szCs w:val="24"/>
          <w:rtl/>
        </w:rPr>
      </w:pPr>
      <w:r w:rsidRPr="002D108A">
        <w:rPr>
          <w:szCs w:val="24"/>
          <w:rtl/>
        </w:rPr>
        <w:t>האחריות לתקינות מתקן החשמל הפרטי ולבטיחות השימוש בו</w:t>
      </w:r>
      <w:r w:rsidRPr="002D108A">
        <w:rPr>
          <w:rFonts w:hint="cs"/>
          <w:szCs w:val="24"/>
          <w:rtl/>
        </w:rPr>
        <w:t xml:space="preserve"> שייכת</w:t>
      </w:r>
      <w:r w:rsidRPr="002D108A">
        <w:rPr>
          <w:szCs w:val="24"/>
          <w:rtl/>
        </w:rPr>
        <w:t xml:space="preserve"> </w:t>
      </w:r>
      <w:r w:rsidRPr="002D108A">
        <w:rPr>
          <w:rFonts w:hint="cs"/>
          <w:szCs w:val="24"/>
          <w:rtl/>
        </w:rPr>
        <w:t xml:space="preserve">לבעל המיתקן, מחזיקו או מפעילו  (להלן "אחראי") </w:t>
      </w:r>
      <w:r w:rsidRPr="002D108A">
        <w:rPr>
          <w:szCs w:val="24"/>
          <w:rtl/>
        </w:rPr>
        <w:t>בלבד</w:t>
      </w:r>
      <w:r w:rsidRPr="002D108A">
        <w:rPr>
          <w:rFonts w:hint="cs"/>
          <w:szCs w:val="24"/>
          <w:rtl/>
        </w:rPr>
        <w:t>, אך מנהל ענייני חשמל או מפקח מטעמו לעניין חוק החשמל רשאי, בכל עת, להיכנס כדי לערוך בדיקה לכל מקום בו נמצא מתקן חשמל</w:t>
      </w:r>
      <w:r w:rsidRPr="002D108A">
        <w:rPr>
          <w:szCs w:val="24"/>
          <w:rtl/>
        </w:rPr>
        <w:t>.</w:t>
      </w:r>
    </w:p>
    <w:p w14:paraId="3AA4D3F9" w14:textId="77777777" w:rsidR="003D1328" w:rsidRPr="002D108A" w:rsidRDefault="003D1328" w:rsidP="003D1328">
      <w:pPr>
        <w:spacing w:line="360" w:lineRule="auto"/>
        <w:jc w:val="both"/>
        <w:rPr>
          <w:szCs w:val="24"/>
          <w:rtl/>
        </w:rPr>
      </w:pPr>
      <w:r w:rsidRPr="002D108A">
        <w:rPr>
          <w:rFonts w:hint="cs"/>
          <w:szCs w:val="24"/>
          <w:rtl/>
        </w:rPr>
        <w:t>עובדי מינהל החשמל והבודקים מטעם המשרד יעשו</w:t>
      </w:r>
      <w:r w:rsidRPr="002D108A">
        <w:rPr>
          <w:szCs w:val="24"/>
          <w:rtl/>
        </w:rPr>
        <w:t xml:space="preserve"> ככל יכולת</w:t>
      </w:r>
      <w:r w:rsidRPr="002D108A">
        <w:rPr>
          <w:rFonts w:hint="cs"/>
          <w:szCs w:val="24"/>
          <w:rtl/>
        </w:rPr>
        <w:t>ם</w:t>
      </w:r>
      <w:r w:rsidRPr="002D108A">
        <w:rPr>
          <w:szCs w:val="24"/>
          <w:rtl/>
        </w:rPr>
        <w:t xml:space="preserve"> </w:t>
      </w:r>
      <w:r w:rsidRPr="002D108A">
        <w:rPr>
          <w:rFonts w:hint="cs"/>
          <w:szCs w:val="24"/>
          <w:rtl/>
        </w:rPr>
        <w:t xml:space="preserve">כדי </w:t>
      </w:r>
      <w:r w:rsidRPr="002D108A">
        <w:rPr>
          <w:szCs w:val="24"/>
          <w:rtl/>
        </w:rPr>
        <w:t>להימנע מפגיעה באספקת החשמל ל</w:t>
      </w:r>
      <w:r w:rsidRPr="002D108A">
        <w:rPr>
          <w:rFonts w:hint="cs"/>
          <w:szCs w:val="24"/>
          <w:rtl/>
        </w:rPr>
        <w:t>תושבים</w:t>
      </w:r>
      <w:r w:rsidRPr="002D108A">
        <w:rPr>
          <w:szCs w:val="24"/>
          <w:rtl/>
        </w:rPr>
        <w:t xml:space="preserve"> </w:t>
      </w:r>
      <w:r w:rsidRPr="002D108A">
        <w:rPr>
          <w:rFonts w:hint="cs"/>
          <w:szCs w:val="24"/>
          <w:rtl/>
        </w:rPr>
        <w:t>כתוצאה מכל סיבה אחרת חוץ מעמידה בדרישות תקנות החשמל ו</w:t>
      </w:r>
      <w:r w:rsidRPr="002D108A">
        <w:rPr>
          <w:szCs w:val="24"/>
          <w:rtl/>
        </w:rPr>
        <w:t>מעקב אחר ביצועים של תיקונים לאחר איתור</w:t>
      </w:r>
      <w:r w:rsidRPr="002D108A">
        <w:rPr>
          <w:rFonts w:hint="cs"/>
          <w:szCs w:val="24"/>
          <w:rtl/>
        </w:rPr>
        <w:t xml:space="preserve">ם </w:t>
      </w:r>
      <w:r w:rsidRPr="002D108A">
        <w:rPr>
          <w:szCs w:val="24"/>
          <w:rtl/>
        </w:rPr>
        <w:t xml:space="preserve">במתקני </w:t>
      </w:r>
      <w:r w:rsidRPr="002D108A">
        <w:rPr>
          <w:rFonts w:hint="cs"/>
          <w:szCs w:val="24"/>
          <w:rtl/>
        </w:rPr>
        <w:t>הצרכנים.</w:t>
      </w:r>
    </w:p>
    <w:p w14:paraId="6064D7D0" w14:textId="77777777" w:rsidR="003D1328" w:rsidRPr="002D108A" w:rsidRDefault="003D1328" w:rsidP="003D1328">
      <w:pPr>
        <w:spacing w:line="360" w:lineRule="auto"/>
        <w:jc w:val="both"/>
        <w:rPr>
          <w:szCs w:val="24"/>
          <w:rtl/>
        </w:rPr>
      </w:pPr>
    </w:p>
    <w:p w14:paraId="17B83708" w14:textId="77777777" w:rsidR="003D1328" w:rsidRPr="002D108A" w:rsidRDefault="003D1328" w:rsidP="003D1328">
      <w:pPr>
        <w:numPr>
          <w:ilvl w:val="0"/>
          <w:numId w:val="99"/>
        </w:numPr>
        <w:spacing w:line="360" w:lineRule="auto"/>
        <w:contextualSpacing/>
        <w:jc w:val="both"/>
        <w:rPr>
          <w:b/>
          <w:bCs/>
          <w:szCs w:val="24"/>
          <w:rtl/>
        </w:rPr>
      </w:pPr>
      <w:r w:rsidRPr="002D108A">
        <w:rPr>
          <w:b/>
          <w:bCs/>
          <w:szCs w:val="24"/>
          <w:rtl/>
        </w:rPr>
        <w:t>מטרת הנוהל</w:t>
      </w:r>
    </w:p>
    <w:p w14:paraId="1123FA09" w14:textId="77777777" w:rsidR="003D1328" w:rsidRPr="002D108A" w:rsidRDefault="003D1328" w:rsidP="003D1328">
      <w:pPr>
        <w:spacing w:line="360" w:lineRule="auto"/>
        <w:jc w:val="both"/>
        <w:rPr>
          <w:szCs w:val="24"/>
          <w:rtl/>
        </w:rPr>
      </w:pPr>
      <w:r w:rsidRPr="002D108A">
        <w:rPr>
          <w:szCs w:val="24"/>
          <w:rtl/>
        </w:rPr>
        <w:t xml:space="preserve">הנוהל אמור להסדיר את </w:t>
      </w:r>
      <w:r w:rsidRPr="002D108A">
        <w:rPr>
          <w:rFonts w:hint="cs"/>
          <w:szCs w:val="24"/>
          <w:rtl/>
        </w:rPr>
        <w:t>התנהלות עובדי המינהל מול סרבנים לעניין בדיקות מתקני חשמל.</w:t>
      </w:r>
    </w:p>
    <w:p w14:paraId="2C3BF3BA" w14:textId="77777777" w:rsidR="003D1328" w:rsidRPr="002D108A" w:rsidRDefault="003D1328" w:rsidP="003D1328">
      <w:pPr>
        <w:spacing w:line="360" w:lineRule="auto"/>
        <w:jc w:val="both"/>
        <w:rPr>
          <w:szCs w:val="24"/>
          <w:rtl/>
        </w:rPr>
      </w:pPr>
    </w:p>
    <w:p w14:paraId="1301F2DA" w14:textId="77777777" w:rsidR="003D1328" w:rsidRPr="002D108A" w:rsidRDefault="003D1328" w:rsidP="003D1328">
      <w:pPr>
        <w:numPr>
          <w:ilvl w:val="0"/>
          <w:numId w:val="99"/>
        </w:numPr>
        <w:spacing w:line="360" w:lineRule="auto"/>
        <w:contextualSpacing/>
        <w:jc w:val="both"/>
        <w:rPr>
          <w:b/>
          <w:bCs/>
          <w:szCs w:val="24"/>
        </w:rPr>
      </w:pPr>
      <w:r w:rsidRPr="002D108A">
        <w:rPr>
          <w:b/>
          <w:bCs/>
          <w:szCs w:val="24"/>
          <w:rtl/>
        </w:rPr>
        <w:t xml:space="preserve"> חלות הנוהל</w:t>
      </w:r>
    </w:p>
    <w:p w14:paraId="4CCE4539" w14:textId="77777777" w:rsidR="003D1328" w:rsidRPr="002D108A" w:rsidRDefault="003D1328" w:rsidP="003D1328">
      <w:pPr>
        <w:spacing w:line="360" w:lineRule="auto"/>
        <w:jc w:val="both"/>
        <w:rPr>
          <w:szCs w:val="24"/>
          <w:rtl/>
        </w:rPr>
      </w:pPr>
      <w:r w:rsidRPr="002D108A">
        <w:rPr>
          <w:rFonts w:hint="cs"/>
          <w:szCs w:val="24"/>
          <w:rtl/>
        </w:rPr>
        <w:t>מנהל ענייני חשמל, סגן מנהל ענייני חשמל, מפקח החשמל, בודק החשמל.</w:t>
      </w:r>
    </w:p>
    <w:p w14:paraId="2042861C" w14:textId="77777777" w:rsidR="003D1328" w:rsidRPr="002D108A" w:rsidRDefault="003D1328" w:rsidP="003D1328">
      <w:pPr>
        <w:spacing w:line="360" w:lineRule="auto"/>
        <w:jc w:val="both"/>
        <w:rPr>
          <w:szCs w:val="24"/>
          <w:rtl/>
        </w:rPr>
      </w:pPr>
    </w:p>
    <w:p w14:paraId="331F90F4" w14:textId="77777777" w:rsidR="003D1328" w:rsidRPr="002D108A" w:rsidRDefault="003D1328" w:rsidP="003D1328">
      <w:pPr>
        <w:numPr>
          <w:ilvl w:val="0"/>
          <w:numId w:val="99"/>
        </w:numPr>
        <w:spacing w:line="360" w:lineRule="auto"/>
        <w:contextualSpacing/>
        <w:jc w:val="both"/>
        <w:rPr>
          <w:b/>
          <w:bCs/>
          <w:szCs w:val="24"/>
          <w:rtl/>
        </w:rPr>
      </w:pPr>
      <w:r w:rsidRPr="002D108A">
        <w:rPr>
          <w:b/>
          <w:bCs/>
          <w:szCs w:val="24"/>
          <w:rtl/>
        </w:rPr>
        <w:t>אחריות – יישום ועדכון</w:t>
      </w:r>
    </w:p>
    <w:p w14:paraId="5D089DA1" w14:textId="77777777" w:rsidR="003D1328" w:rsidRPr="002D108A" w:rsidRDefault="003D1328" w:rsidP="003D1328">
      <w:pPr>
        <w:spacing w:line="360" w:lineRule="auto"/>
        <w:jc w:val="both"/>
        <w:rPr>
          <w:szCs w:val="24"/>
          <w:rtl/>
        </w:rPr>
      </w:pPr>
      <w:r w:rsidRPr="002D108A">
        <w:rPr>
          <w:szCs w:val="24"/>
          <w:rtl/>
        </w:rPr>
        <w:t xml:space="preserve">האחריות לעדכון וליישום הנדרש בנוהל מוטלת על </w:t>
      </w:r>
      <w:r w:rsidRPr="002D108A">
        <w:rPr>
          <w:rFonts w:hint="cs"/>
          <w:szCs w:val="24"/>
          <w:rtl/>
        </w:rPr>
        <w:t xml:space="preserve">מנהל ענייני חשמל ועל הזוכה. </w:t>
      </w:r>
    </w:p>
    <w:p w14:paraId="2E942426" w14:textId="77777777" w:rsidR="003D1328" w:rsidRPr="002D108A" w:rsidRDefault="003D1328" w:rsidP="003D1328">
      <w:pPr>
        <w:spacing w:line="360" w:lineRule="auto"/>
        <w:jc w:val="both"/>
        <w:rPr>
          <w:szCs w:val="24"/>
          <w:rtl/>
        </w:rPr>
      </w:pPr>
    </w:p>
    <w:p w14:paraId="043B868C" w14:textId="77777777" w:rsidR="003D1328" w:rsidRPr="002D108A" w:rsidRDefault="003D1328" w:rsidP="003D1328">
      <w:pPr>
        <w:numPr>
          <w:ilvl w:val="0"/>
          <w:numId w:val="99"/>
        </w:numPr>
        <w:spacing w:line="360" w:lineRule="auto"/>
        <w:contextualSpacing/>
        <w:jc w:val="both"/>
        <w:rPr>
          <w:b/>
          <w:bCs/>
          <w:szCs w:val="24"/>
          <w:rtl/>
        </w:rPr>
      </w:pPr>
      <w:r w:rsidRPr="002D108A">
        <w:rPr>
          <w:b/>
          <w:bCs/>
          <w:szCs w:val="24"/>
          <w:rtl/>
        </w:rPr>
        <w:t xml:space="preserve">דרכי </w:t>
      </w:r>
      <w:r w:rsidRPr="002D108A">
        <w:rPr>
          <w:rFonts w:hint="cs"/>
          <w:b/>
          <w:bCs/>
          <w:szCs w:val="24"/>
          <w:rtl/>
        </w:rPr>
        <w:t>טיפול</w:t>
      </w:r>
      <w:r w:rsidRPr="002D108A">
        <w:rPr>
          <w:b/>
          <w:bCs/>
          <w:szCs w:val="24"/>
          <w:rtl/>
        </w:rPr>
        <w:t xml:space="preserve"> </w:t>
      </w:r>
    </w:p>
    <w:p w14:paraId="7AA559EF" w14:textId="77777777" w:rsidR="003D1328" w:rsidRPr="002D108A" w:rsidRDefault="003D1328" w:rsidP="003D1328">
      <w:pPr>
        <w:spacing w:line="360" w:lineRule="auto"/>
        <w:jc w:val="both"/>
        <w:rPr>
          <w:szCs w:val="24"/>
        </w:rPr>
      </w:pPr>
      <w:r w:rsidRPr="002D108A">
        <w:rPr>
          <w:rFonts w:hint="cs"/>
          <w:szCs w:val="24"/>
          <w:rtl/>
        </w:rPr>
        <w:t xml:space="preserve">בעל רישיון חשמלאי בודק, העובד בחברה הנותנת שירותי בדיקת מתקני חשמל מטעם המשרד, צריך להחזיק בעת הביקורת אישור שמי שניתן לפעילותו ע"י מנהל ענייני החשמל וכן גליון של חוק החשמל. במקרה שתסורב כניסתו למתחם כלשהו, ועל מנת למלא את תפקידו, עליו להראות למסרב את האישור ואת הוראות חוק החשמל, סעיף 9 </w:t>
      </w:r>
      <w:r w:rsidRPr="002D108A">
        <w:rPr>
          <w:szCs w:val="24"/>
          <w:rtl/>
        </w:rPr>
        <w:t>–</w:t>
      </w:r>
      <w:r w:rsidRPr="002D108A">
        <w:rPr>
          <w:rFonts w:hint="cs"/>
          <w:szCs w:val="24"/>
          <w:rtl/>
        </w:rPr>
        <w:t xml:space="preserve"> סמכויות פיקוח, ולהסביר את מהות הביקורת. אם ההסברים משכנעים והוא מקבל אישור כניסה, על הבודק לבצע את עבודתו הסדירה.</w:t>
      </w:r>
    </w:p>
    <w:p w14:paraId="3478250E" w14:textId="77777777" w:rsidR="003D1328" w:rsidRPr="002D108A" w:rsidRDefault="003D1328" w:rsidP="003D1328">
      <w:pPr>
        <w:spacing w:line="360" w:lineRule="auto"/>
        <w:jc w:val="both"/>
        <w:rPr>
          <w:szCs w:val="24"/>
        </w:rPr>
      </w:pPr>
      <w:r w:rsidRPr="002D108A">
        <w:rPr>
          <w:rFonts w:hint="cs"/>
          <w:szCs w:val="24"/>
          <w:rtl/>
        </w:rPr>
        <w:t>במקרה של סירוב מוחלט, על הבודק לקחת ולמסור, בדרך המקובלת, למנהל ענייני חשמל, את שם העסק, הכתובת המדויקת, שם הבעלים או אחראים על המתקן, טלפונים, מיילים וכל אינפורמציה נוספת רלבנטית בנדון לרבות נסיבות המקרה תוך הבהרת סיבת הסירוב.</w:t>
      </w:r>
    </w:p>
    <w:p w14:paraId="00324E0D" w14:textId="77777777" w:rsidR="003D1328" w:rsidRPr="002D108A" w:rsidRDefault="003D1328" w:rsidP="003D1328">
      <w:pPr>
        <w:spacing w:line="360" w:lineRule="auto"/>
        <w:jc w:val="both"/>
        <w:rPr>
          <w:szCs w:val="24"/>
        </w:rPr>
      </w:pPr>
      <w:r w:rsidRPr="002D108A">
        <w:rPr>
          <w:rFonts w:hint="cs"/>
          <w:szCs w:val="24"/>
          <w:rtl/>
        </w:rPr>
        <w:t>על מנהל ענייני החשמל או סגנו לבחון את מהות המקרה ואת הסיבות שהובילו לסירוב.</w:t>
      </w:r>
    </w:p>
    <w:p w14:paraId="24E8F289" w14:textId="77777777" w:rsidR="003D1328" w:rsidRPr="002D108A" w:rsidRDefault="003D1328" w:rsidP="003D1328">
      <w:pPr>
        <w:spacing w:line="360" w:lineRule="auto"/>
        <w:jc w:val="both"/>
        <w:rPr>
          <w:szCs w:val="24"/>
        </w:rPr>
      </w:pPr>
      <w:r w:rsidRPr="002D108A">
        <w:rPr>
          <w:rFonts w:hint="cs"/>
          <w:szCs w:val="24"/>
          <w:rtl/>
        </w:rPr>
        <w:t xml:space="preserve"> בשלב הראשון על עובד המינהל להתקשר לבעלי המתחם או לאחראי על האתר (לפי העניין) ולהסביר לו מהי מטרת הביקורת, הסמכויות החוקיות לכך והרקע לביצוע בדיקות מתקני החשמל לאור חוק החשמל ותקנותיו. במקרה ומקבלים את ההסכמה בעל פה, יש לסכם עמו על מועד הביקור החדש ותנאיו. לאחר מכן, על עובד המינהל למסור לבודק הודעה על כך על מנת להכין את הביקורת הנדרשת בהתאם למה שנקבע כאמור לעיל.</w:t>
      </w:r>
    </w:p>
    <w:p w14:paraId="17AD32E3" w14:textId="77777777" w:rsidR="003D1328" w:rsidRPr="002D108A" w:rsidRDefault="003D1328" w:rsidP="003D1328">
      <w:pPr>
        <w:spacing w:line="360" w:lineRule="auto"/>
        <w:jc w:val="both"/>
        <w:rPr>
          <w:szCs w:val="24"/>
          <w:rtl/>
        </w:rPr>
      </w:pPr>
      <w:r w:rsidRPr="002D108A">
        <w:rPr>
          <w:rFonts w:hint="cs"/>
          <w:szCs w:val="24"/>
          <w:rtl/>
        </w:rPr>
        <w:t>במקרה ועובד המינהל מגיע למסקנה שיעיל יותר לשלוח הסבר כתוב, עליו לשלוח מכתב למסרב. דוגמה של מכתב זה בנספח.</w:t>
      </w:r>
    </w:p>
    <w:p w14:paraId="6A85EA68" w14:textId="77777777" w:rsidR="003D1328" w:rsidRPr="002D108A" w:rsidRDefault="003D1328" w:rsidP="003D1328">
      <w:pPr>
        <w:spacing w:line="360" w:lineRule="auto"/>
        <w:jc w:val="both"/>
        <w:rPr>
          <w:szCs w:val="24"/>
        </w:rPr>
      </w:pPr>
      <w:r w:rsidRPr="002D108A">
        <w:rPr>
          <w:rFonts w:hint="cs"/>
          <w:szCs w:val="24"/>
          <w:rtl/>
        </w:rPr>
        <w:t>אם התשובה למכתב הפנייה הינה חיובית, על עובד המינהל למסור את ההודעה לידיעת הבודק המעורב בסירוב על מנת לתאם את הביקור עם איש הקשר הנקבע או עם מישהו אחר מטעם הבעלים או האחראים של המתחם/אתר או כדומה.</w:t>
      </w:r>
    </w:p>
    <w:p w14:paraId="2E7E7D9C" w14:textId="77777777" w:rsidR="003D1328" w:rsidRPr="002D108A" w:rsidRDefault="003D1328" w:rsidP="003D1328">
      <w:pPr>
        <w:spacing w:line="360" w:lineRule="auto"/>
        <w:jc w:val="both"/>
        <w:rPr>
          <w:szCs w:val="24"/>
        </w:rPr>
      </w:pPr>
      <w:r w:rsidRPr="002D108A">
        <w:rPr>
          <w:rFonts w:hint="cs"/>
          <w:szCs w:val="24"/>
          <w:rtl/>
        </w:rPr>
        <w:t>במקרה של סירוב נוסף לאחר ניסיון עובד המינהל לקבל את ההסכמה לכניסה, יש להורות למפקח החשמל להזמין את המשטרה ולתאם מועד הביקור עם השוטרים ועם הבודק. יש לבצע את הבדיקה בנוכחות השוטר/ים ומפקח עבודות חשמל של המינהל.</w:t>
      </w:r>
    </w:p>
    <w:p w14:paraId="45A59DBE" w14:textId="77777777" w:rsidR="003D1328" w:rsidRPr="002D108A" w:rsidRDefault="003D1328" w:rsidP="003D1328">
      <w:pPr>
        <w:spacing w:line="360" w:lineRule="auto"/>
        <w:jc w:val="both"/>
        <w:rPr>
          <w:szCs w:val="24"/>
          <w:rtl/>
        </w:rPr>
      </w:pPr>
      <w:r w:rsidRPr="002D108A">
        <w:rPr>
          <w:rFonts w:hint="cs"/>
          <w:szCs w:val="24"/>
          <w:rtl/>
        </w:rPr>
        <w:t>את דו"ח הבדיקה יש למסור לחברה הנותנת שירותים כפי שהוחלט בתנאי המכרז.</w:t>
      </w:r>
    </w:p>
    <w:p w14:paraId="7DA15437" w14:textId="77777777" w:rsidR="003D1328" w:rsidRPr="002D108A" w:rsidRDefault="003D1328" w:rsidP="003D1328">
      <w:pPr>
        <w:spacing w:line="360" w:lineRule="auto"/>
        <w:jc w:val="both"/>
        <w:rPr>
          <w:szCs w:val="24"/>
          <w:rtl/>
        </w:rPr>
      </w:pPr>
    </w:p>
    <w:p w14:paraId="3128CC26" w14:textId="77777777" w:rsidR="003D1328" w:rsidRPr="002D108A" w:rsidRDefault="003D1328" w:rsidP="003D1328">
      <w:pPr>
        <w:numPr>
          <w:ilvl w:val="0"/>
          <w:numId w:val="99"/>
        </w:numPr>
        <w:spacing w:line="360" w:lineRule="auto"/>
        <w:contextualSpacing/>
        <w:jc w:val="both"/>
        <w:rPr>
          <w:b/>
          <w:bCs/>
          <w:szCs w:val="24"/>
          <w:rtl/>
        </w:rPr>
      </w:pPr>
      <w:r w:rsidRPr="002D108A">
        <w:rPr>
          <w:rFonts w:hint="cs"/>
          <w:b/>
          <w:bCs/>
          <w:szCs w:val="24"/>
          <w:rtl/>
        </w:rPr>
        <w:t xml:space="preserve">  </w:t>
      </w:r>
      <w:r w:rsidRPr="002D108A">
        <w:rPr>
          <w:b/>
          <w:bCs/>
          <w:szCs w:val="24"/>
          <w:rtl/>
        </w:rPr>
        <w:t>תחילה</w:t>
      </w:r>
    </w:p>
    <w:p w14:paraId="052CA58D" w14:textId="77777777" w:rsidR="003D1328" w:rsidRPr="002D108A" w:rsidRDefault="003D1328" w:rsidP="003D1328">
      <w:pPr>
        <w:spacing w:line="360" w:lineRule="auto"/>
        <w:jc w:val="both"/>
        <w:rPr>
          <w:szCs w:val="24"/>
          <w:rtl/>
        </w:rPr>
      </w:pPr>
      <w:r w:rsidRPr="002D108A">
        <w:rPr>
          <w:rFonts w:hint="cs"/>
          <w:szCs w:val="24"/>
          <w:rtl/>
        </w:rPr>
        <w:t xml:space="preserve">      </w:t>
      </w:r>
      <w:r w:rsidRPr="002D108A">
        <w:rPr>
          <w:szCs w:val="24"/>
          <w:rtl/>
        </w:rPr>
        <w:t>תחילתו של נוהל זה מיום חתימתו.</w:t>
      </w:r>
    </w:p>
    <w:p w14:paraId="1CD7BA3D" w14:textId="77777777" w:rsidR="003D1328" w:rsidRPr="002D108A" w:rsidRDefault="003D1328" w:rsidP="003D1328">
      <w:pPr>
        <w:rPr>
          <w:szCs w:val="24"/>
          <w:rtl/>
        </w:rPr>
      </w:pPr>
    </w:p>
    <w:p w14:paraId="1B10697D" w14:textId="77777777" w:rsidR="003D1328" w:rsidRPr="002D108A" w:rsidRDefault="003D1328" w:rsidP="003D1328">
      <w:pPr>
        <w:rPr>
          <w:szCs w:val="24"/>
          <w:rtl/>
        </w:rPr>
      </w:pPr>
    </w:p>
    <w:p w14:paraId="5FABA425" w14:textId="77777777" w:rsidR="003D1328" w:rsidRPr="002D108A" w:rsidRDefault="003D1328" w:rsidP="003D1328">
      <w:pPr>
        <w:rPr>
          <w:szCs w:val="24"/>
          <w:rtl/>
        </w:rPr>
      </w:pPr>
      <w:r w:rsidRPr="002D108A">
        <w:rPr>
          <w:rFonts w:hint="cs"/>
          <w:szCs w:val="24"/>
          <w:rtl/>
        </w:rPr>
        <w:t xml:space="preserve">               רשם,</w:t>
      </w:r>
    </w:p>
    <w:p w14:paraId="56C50112" w14:textId="77777777" w:rsidR="003D1328" w:rsidRPr="002D108A" w:rsidRDefault="003D1328" w:rsidP="003D1328">
      <w:pPr>
        <w:rPr>
          <w:szCs w:val="24"/>
          <w:rtl/>
        </w:rPr>
      </w:pPr>
      <w:r w:rsidRPr="002D108A">
        <w:rPr>
          <w:rFonts w:hint="cs"/>
          <w:szCs w:val="24"/>
          <w:rtl/>
        </w:rPr>
        <w:t xml:space="preserve">       אלברטו ברנשטיין                                                                                        יהודה ניב,</w:t>
      </w:r>
    </w:p>
    <w:p w14:paraId="5EC70360" w14:textId="77777777" w:rsidR="003D1328" w:rsidRPr="002D108A" w:rsidRDefault="003D1328" w:rsidP="003D1328">
      <w:pPr>
        <w:rPr>
          <w:szCs w:val="24"/>
          <w:rtl/>
        </w:rPr>
      </w:pPr>
      <w:r w:rsidRPr="002D108A">
        <w:rPr>
          <w:rFonts w:hint="cs"/>
          <w:szCs w:val="24"/>
          <w:rtl/>
        </w:rPr>
        <w:t xml:space="preserve">      מ</w:t>
      </w:r>
      <w:r w:rsidRPr="002D108A">
        <w:rPr>
          <w:szCs w:val="24"/>
          <w:rtl/>
        </w:rPr>
        <w:t>נהל ענייני חשמל</w:t>
      </w:r>
      <w:r w:rsidRPr="002D108A">
        <w:rPr>
          <w:rFonts w:hint="cs"/>
          <w:szCs w:val="24"/>
          <w:rtl/>
        </w:rPr>
        <w:t xml:space="preserve">                                                                                 מנהל מינהל החשמל          </w:t>
      </w:r>
      <w:r w:rsidRPr="002D108A">
        <w:rPr>
          <w:rFonts w:hint="cs"/>
          <w:szCs w:val="24"/>
          <w:rtl/>
        </w:rPr>
        <w:tab/>
      </w:r>
      <w:r w:rsidRPr="002D108A">
        <w:rPr>
          <w:rFonts w:hint="cs"/>
          <w:szCs w:val="24"/>
          <w:rtl/>
        </w:rPr>
        <w:tab/>
      </w:r>
    </w:p>
    <w:p w14:paraId="13D97309" w14:textId="77777777" w:rsidR="003D1328" w:rsidRPr="002D108A" w:rsidRDefault="003D1328" w:rsidP="003D1328">
      <w:pPr>
        <w:rPr>
          <w:szCs w:val="24"/>
          <w:rtl/>
        </w:rPr>
      </w:pPr>
      <w:r w:rsidRPr="002D108A">
        <w:rPr>
          <w:rFonts w:hint="cs"/>
          <w:szCs w:val="24"/>
          <w:rtl/>
        </w:rPr>
        <w:t xml:space="preserve">                                                       </w:t>
      </w:r>
    </w:p>
    <w:p w14:paraId="181EEF19" w14:textId="77777777" w:rsidR="003D1328" w:rsidRPr="002D108A" w:rsidRDefault="003D1328" w:rsidP="003D1328">
      <w:pPr>
        <w:rPr>
          <w:szCs w:val="24"/>
          <w:rtl/>
        </w:rPr>
      </w:pPr>
      <w:r w:rsidRPr="002D108A">
        <w:rPr>
          <w:rFonts w:hint="cs"/>
          <w:szCs w:val="24"/>
          <w:rtl/>
        </w:rPr>
        <w:t xml:space="preserve">                </w:t>
      </w:r>
    </w:p>
    <w:p w14:paraId="75C748DA" w14:textId="77777777" w:rsidR="003D1328" w:rsidRPr="002D108A" w:rsidRDefault="003D1328" w:rsidP="003D1328">
      <w:pPr>
        <w:rPr>
          <w:szCs w:val="24"/>
          <w:rtl/>
        </w:rPr>
      </w:pPr>
    </w:p>
    <w:p w14:paraId="7942CAED" w14:textId="77777777" w:rsidR="003D1328" w:rsidRPr="002D108A" w:rsidRDefault="003D1328" w:rsidP="003D1328">
      <w:pPr>
        <w:rPr>
          <w:szCs w:val="24"/>
          <w:rtl/>
        </w:rPr>
      </w:pPr>
    </w:p>
    <w:p w14:paraId="126FF07E" w14:textId="77777777" w:rsidR="003D1328" w:rsidRPr="002D108A" w:rsidRDefault="003D1328" w:rsidP="003D1328">
      <w:pPr>
        <w:rPr>
          <w:szCs w:val="24"/>
          <w:rtl/>
        </w:rPr>
      </w:pPr>
      <w:r w:rsidRPr="002D108A">
        <w:rPr>
          <w:rFonts w:hint="cs"/>
          <w:szCs w:val="24"/>
          <w:rtl/>
        </w:rPr>
        <w:t xml:space="preserve">                                                                                       </w:t>
      </w:r>
      <w:r w:rsidRPr="002D108A">
        <w:rPr>
          <w:szCs w:val="24"/>
          <w:rtl/>
        </w:rPr>
        <w:tab/>
      </w:r>
    </w:p>
    <w:p w14:paraId="6B69D821" w14:textId="77777777" w:rsidR="003D1328" w:rsidRPr="002D108A" w:rsidRDefault="003D1328" w:rsidP="003D1328">
      <w:pPr>
        <w:jc w:val="right"/>
        <w:rPr>
          <w:b/>
          <w:bCs/>
          <w:szCs w:val="24"/>
          <w:u w:val="single"/>
          <w:rtl/>
        </w:rPr>
      </w:pPr>
      <w:r w:rsidRPr="002D108A">
        <w:rPr>
          <w:szCs w:val="24"/>
          <w:rtl/>
        </w:rPr>
        <w:t xml:space="preserve"> </w:t>
      </w:r>
      <w:r w:rsidRPr="002D108A">
        <w:rPr>
          <w:rFonts w:hint="cs"/>
          <w:szCs w:val="24"/>
          <w:rtl/>
        </w:rPr>
        <w:t xml:space="preserve">          </w:t>
      </w:r>
      <w:r w:rsidRPr="002D108A">
        <w:rPr>
          <w:szCs w:val="24"/>
          <w:rtl/>
        </w:rPr>
        <w:t xml:space="preserve"> </w:t>
      </w:r>
      <w:r w:rsidRPr="002D108A">
        <w:rPr>
          <w:rFonts w:hint="cs"/>
          <w:b/>
          <w:bCs/>
          <w:szCs w:val="24"/>
          <w:u w:val="single"/>
          <w:rtl/>
        </w:rPr>
        <w:t xml:space="preserve">נספח כג'  </w:t>
      </w:r>
    </w:p>
    <w:p w14:paraId="56955955" w14:textId="77777777" w:rsidR="003D1328" w:rsidRPr="002D108A" w:rsidRDefault="003D1328" w:rsidP="003D1328">
      <w:pPr>
        <w:jc w:val="center"/>
        <w:rPr>
          <w:b/>
          <w:bCs/>
          <w:szCs w:val="24"/>
          <w:u w:val="single"/>
          <w:rtl/>
        </w:rPr>
      </w:pPr>
    </w:p>
    <w:p w14:paraId="3A90E8B9" w14:textId="77777777" w:rsidR="003D1328" w:rsidRPr="002D108A" w:rsidRDefault="003D1328" w:rsidP="003D1328">
      <w:pPr>
        <w:jc w:val="center"/>
        <w:rPr>
          <w:b/>
          <w:bCs/>
          <w:szCs w:val="24"/>
          <w:u w:val="single"/>
        </w:rPr>
      </w:pPr>
      <w:r w:rsidRPr="002D108A">
        <w:rPr>
          <w:rFonts w:hint="cs"/>
          <w:b/>
          <w:bCs/>
          <w:szCs w:val="24"/>
          <w:u w:val="single"/>
          <w:rtl/>
        </w:rPr>
        <w:t>דוגמת מכתב למסרב בדיקת מתקן חשמל</w:t>
      </w:r>
    </w:p>
    <w:p w14:paraId="643CC8B0" w14:textId="77777777" w:rsidR="003D1328" w:rsidRPr="002D108A" w:rsidRDefault="003D1328" w:rsidP="003D1328">
      <w:pPr>
        <w:rPr>
          <w:szCs w:val="24"/>
          <w:rtl/>
        </w:rPr>
      </w:pPr>
    </w:p>
    <w:p w14:paraId="0AEBECB8" w14:textId="77777777" w:rsidR="003D1328" w:rsidRPr="002D108A" w:rsidRDefault="003D1328" w:rsidP="003D1328">
      <w:pPr>
        <w:rPr>
          <w:szCs w:val="24"/>
          <w:rtl/>
        </w:rPr>
      </w:pPr>
    </w:p>
    <w:p w14:paraId="17E50E16" w14:textId="77777777" w:rsidR="003D1328" w:rsidRPr="002D108A" w:rsidRDefault="003D1328" w:rsidP="003D1328">
      <w:pPr>
        <w:rPr>
          <w:szCs w:val="24"/>
          <w:rtl/>
        </w:rPr>
      </w:pPr>
      <w:bookmarkStart w:id="5" w:name="Date"/>
      <w:bookmarkEnd w:id="5"/>
      <w:r w:rsidRPr="002D108A">
        <w:rPr>
          <w:rFonts w:hint="cs"/>
          <w:szCs w:val="24"/>
          <w:rtl/>
        </w:rPr>
        <w:t>מינהל החשמל</w:t>
      </w:r>
    </w:p>
    <w:p w14:paraId="495A2128" w14:textId="77777777" w:rsidR="003D1328" w:rsidRPr="002D108A" w:rsidRDefault="003D1328" w:rsidP="003D1328">
      <w:pPr>
        <w:rPr>
          <w:szCs w:val="24"/>
        </w:rPr>
      </w:pPr>
      <w:bookmarkStart w:id="6" w:name="DocNum"/>
      <w:bookmarkEnd w:id="6"/>
      <w:r w:rsidRPr="002D108A">
        <w:rPr>
          <w:rFonts w:hint="eastAsia"/>
          <w:szCs w:val="24"/>
          <w:rtl/>
        </w:rPr>
        <w:t>‏</w:t>
      </w:r>
      <w:r w:rsidRPr="002D108A">
        <w:rPr>
          <w:rFonts w:hint="cs"/>
          <w:szCs w:val="24"/>
          <w:rtl/>
        </w:rPr>
        <w:t xml:space="preserve"> </w:t>
      </w:r>
    </w:p>
    <w:p w14:paraId="21B6DA18" w14:textId="77777777" w:rsidR="003D1328" w:rsidRPr="002D108A" w:rsidRDefault="003D1328" w:rsidP="003D1328">
      <w:pPr>
        <w:jc w:val="right"/>
        <w:rPr>
          <w:szCs w:val="24"/>
          <w:rtl/>
        </w:rPr>
      </w:pPr>
      <w:r w:rsidRPr="002D108A">
        <w:rPr>
          <w:rFonts w:hint="eastAsia"/>
          <w:szCs w:val="24"/>
          <w:rtl/>
        </w:rPr>
        <w:t>‏</w:t>
      </w:r>
      <w:r w:rsidRPr="002D108A">
        <w:rPr>
          <w:rFonts w:hint="cs"/>
          <w:szCs w:val="24"/>
          <w:rtl/>
        </w:rPr>
        <w:t>תאריך___________</w:t>
      </w:r>
    </w:p>
    <w:p w14:paraId="7ED98708" w14:textId="77777777" w:rsidR="003D1328" w:rsidRPr="002D108A" w:rsidRDefault="003D1328" w:rsidP="003D1328">
      <w:pPr>
        <w:rPr>
          <w:szCs w:val="24"/>
        </w:rPr>
      </w:pPr>
      <w:r w:rsidRPr="002D108A">
        <w:rPr>
          <w:szCs w:val="24"/>
          <w:rtl/>
        </w:rPr>
        <w:t xml:space="preserve">לכבוד </w:t>
      </w:r>
    </w:p>
    <w:p w14:paraId="7A1E4692" w14:textId="77777777" w:rsidR="003D1328" w:rsidRPr="002D108A" w:rsidRDefault="003D1328" w:rsidP="003D1328">
      <w:pPr>
        <w:rPr>
          <w:szCs w:val="24"/>
          <w:rtl/>
        </w:rPr>
      </w:pPr>
      <w:r w:rsidRPr="002D108A">
        <w:rPr>
          <w:rFonts w:hint="cs"/>
          <w:szCs w:val="24"/>
          <w:rtl/>
        </w:rPr>
        <w:t>_________________</w:t>
      </w:r>
    </w:p>
    <w:p w14:paraId="76865B3A" w14:textId="77777777" w:rsidR="003D1328" w:rsidRPr="002D108A" w:rsidRDefault="003D1328" w:rsidP="003D1328">
      <w:pPr>
        <w:rPr>
          <w:szCs w:val="24"/>
          <w:rtl/>
        </w:rPr>
      </w:pPr>
      <w:r w:rsidRPr="002D108A">
        <w:rPr>
          <w:rFonts w:hint="cs"/>
          <w:szCs w:val="24"/>
          <w:rtl/>
        </w:rPr>
        <w:t>_________________</w:t>
      </w:r>
    </w:p>
    <w:p w14:paraId="1B66BA95" w14:textId="77777777" w:rsidR="003D1328" w:rsidRPr="002D108A" w:rsidRDefault="003D1328" w:rsidP="003D1328">
      <w:pPr>
        <w:rPr>
          <w:szCs w:val="24"/>
          <w:rtl/>
        </w:rPr>
      </w:pPr>
    </w:p>
    <w:p w14:paraId="4F109901" w14:textId="77777777" w:rsidR="003D1328" w:rsidRPr="002D108A" w:rsidRDefault="003D1328" w:rsidP="003D1328">
      <w:pPr>
        <w:rPr>
          <w:szCs w:val="24"/>
          <w:rtl/>
        </w:rPr>
      </w:pPr>
    </w:p>
    <w:p w14:paraId="4ACAA204" w14:textId="77777777" w:rsidR="003D1328" w:rsidRPr="002D108A" w:rsidRDefault="003D1328" w:rsidP="003D1328">
      <w:pPr>
        <w:rPr>
          <w:szCs w:val="24"/>
          <w:rtl/>
        </w:rPr>
      </w:pPr>
      <w:r w:rsidRPr="002D108A">
        <w:rPr>
          <w:rFonts w:hint="cs"/>
          <w:szCs w:val="24"/>
          <w:rtl/>
        </w:rPr>
        <w:t>באמצעות דוא"ל /פקס ____________________</w:t>
      </w:r>
      <w:r w:rsidRPr="002D108A">
        <w:rPr>
          <w:szCs w:val="24"/>
        </w:rPr>
        <w:fldChar w:fldCharType="begin"/>
      </w:r>
      <w:r w:rsidRPr="002D108A">
        <w:rPr>
          <w:szCs w:val="24"/>
        </w:rPr>
        <w:instrText xml:space="preserve"> HYPERLINK "mailto:shmuelw@hadera.muni.il" </w:instrText>
      </w:r>
      <w:r w:rsidRPr="002D108A">
        <w:rPr>
          <w:szCs w:val="24"/>
        </w:rPr>
        <w:fldChar w:fldCharType="separate"/>
      </w:r>
    </w:p>
    <w:p w14:paraId="5AB64772" w14:textId="77777777" w:rsidR="003D1328" w:rsidRPr="002D108A" w:rsidRDefault="003D1328" w:rsidP="003D1328">
      <w:pPr>
        <w:rPr>
          <w:szCs w:val="24"/>
          <w:rtl/>
        </w:rPr>
      </w:pPr>
      <w:r w:rsidRPr="002D108A">
        <w:rPr>
          <w:szCs w:val="24"/>
        </w:rPr>
        <w:fldChar w:fldCharType="end"/>
      </w:r>
    </w:p>
    <w:p w14:paraId="1DDFD202" w14:textId="77777777" w:rsidR="003D1328" w:rsidRPr="002D108A" w:rsidRDefault="003D1328" w:rsidP="003D1328">
      <w:pPr>
        <w:rPr>
          <w:szCs w:val="24"/>
          <w:rtl/>
        </w:rPr>
      </w:pPr>
      <w:r w:rsidRPr="002D108A">
        <w:rPr>
          <w:rFonts w:hint="cs"/>
          <w:szCs w:val="24"/>
          <w:rtl/>
        </w:rPr>
        <w:t>שלום רב,</w:t>
      </w:r>
    </w:p>
    <w:p w14:paraId="2E88584A" w14:textId="77777777" w:rsidR="003D1328" w:rsidRPr="002D108A" w:rsidRDefault="003D1328" w:rsidP="003D1328">
      <w:pPr>
        <w:rPr>
          <w:szCs w:val="24"/>
          <w:rtl/>
        </w:rPr>
      </w:pPr>
    </w:p>
    <w:p w14:paraId="3FAFE640" w14:textId="77777777" w:rsidR="003D1328" w:rsidRPr="002D108A" w:rsidRDefault="003D1328" w:rsidP="003D1328">
      <w:pPr>
        <w:jc w:val="center"/>
        <w:rPr>
          <w:b/>
          <w:bCs/>
          <w:szCs w:val="24"/>
        </w:rPr>
      </w:pPr>
      <w:r w:rsidRPr="002D108A">
        <w:rPr>
          <w:rFonts w:hint="cs"/>
          <w:b/>
          <w:bCs/>
          <w:szCs w:val="24"/>
          <w:rtl/>
        </w:rPr>
        <w:t>הנדון:  בדיקת מתקן חשמלי בהתאם לחוק החשמל התשי"ד - 1954 ותקנותיו</w:t>
      </w:r>
    </w:p>
    <w:p w14:paraId="5A20F725" w14:textId="77777777" w:rsidR="003D1328" w:rsidRPr="002D108A" w:rsidRDefault="003D1328" w:rsidP="003D1328">
      <w:pPr>
        <w:rPr>
          <w:szCs w:val="24"/>
          <w:rtl/>
        </w:rPr>
      </w:pPr>
    </w:p>
    <w:p w14:paraId="3DB634BC" w14:textId="77777777" w:rsidR="003D1328" w:rsidRPr="002D108A" w:rsidRDefault="003D1328" w:rsidP="003D1328">
      <w:pPr>
        <w:rPr>
          <w:szCs w:val="24"/>
          <w:rtl/>
        </w:rPr>
      </w:pPr>
      <w:r w:rsidRPr="002D108A">
        <w:rPr>
          <w:rFonts w:hint="cs"/>
          <w:szCs w:val="24"/>
          <w:rtl/>
        </w:rPr>
        <w:t>קיבלתי דיווח על סירובך לאפשר לעובדי חברת "________" המבצעים בדיקות במתקני חשמל מטעמי לבדוק את המתקנים החשמליים הנמצאים ב ________________________ביישוב  __________.</w:t>
      </w:r>
    </w:p>
    <w:p w14:paraId="1211F886" w14:textId="77777777" w:rsidR="003D1328" w:rsidRPr="002D108A" w:rsidRDefault="003D1328" w:rsidP="003D1328">
      <w:pPr>
        <w:rPr>
          <w:szCs w:val="24"/>
          <w:rtl/>
        </w:rPr>
      </w:pPr>
    </w:p>
    <w:p w14:paraId="5677F98E" w14:textId="77777777" w:rsidR="003D1328" w:rsidRPr="002D108A" w:rsidRDefault="003D1328" w:rsidP="003D1328">
      <w:pPr>
        <w:rPr>
          <w:szCs w:val="24"/>
          <w:rtl/>
        </w:rPr>
      </w:pPr>
      <w:r w:rsidRPr="002D108A">
        <w:rPr>
          <w:rFonts w:hint="cs"/>
          <w:szCs w:val="24"/>
          <w:rtl/>
        </w:rPr>
        <w:t xml:space="preserve">כמנהל ענייני חשמל במשרד התשתיות הלאומיות, האנרגיה והמים, הנני פונה אליך כדי להסביר את מטרת הבדיקה של המתקן החשמלי שבאחריותך. </w:t>
      </w:r>
    </w:p>
    <w:p w14:paraId="53ADA45C" w14:textId="77777777" w:rsidR="003D1328" w:rsidRPr="002D108A" w:rsidRDefault="003D1328" w:rsidP="003D1328">
      <w:pPr>
        <w:rPr>
          <w:szCs w:val="24"/>
          <w:rtl/>
        </w:rPr>
      </w:pPr>
    </w:p>
    <w:p w14:paraId="47874D37" w14:textId="77777777" w:rsidR="003D1328" w:rsidRPr="002D108A" w:rsidRDefault="003D1328" w:rsidP="003D1328">
      <w:pPr>
        <w:rPr>
          <w:szCs w:val="24"/>
          <w:rtl/>
        </w:rPr>
      </w:pPr>
      <w:r w:rsidRPr="002D108A">
        <w:rPr>
          <w:rFonts w:hint="cs"/>
          <w:szCs w:val="24"/>
          <w:rtl/>
        </w:rPr>
        <w:t>בדיקה זו היא במסגרת פעילות משרדי לפקח על יישום הוראות  חוק</w:t>
      </w:r>
      <w:r w:rsidRPr="002D108A">
        <w:rPr>
          <w:rFonts w:hint="cs"/>
          <w:szCs w:val="24"/>
        </w:rPr>
        <w:t xml:space="preserve"> </w:t>
      </w:r>
      <w:r w:rsidRPr="002D108A">
        <w:rPr>
          <w:rFonts w:hint="cs"/>
          <w:szCs w:val="24"/>
          <w:rtl/>
        </w:rPr>
        <w:t xml:space="preserve">החשמל התשי"ד – 1954 ותקנותיו, הקובעות כללים לביצוע עבודות חשמל, דרישות בטיחות הכרחיות לגבי מתקני חשמל, וכן בדיקות תקופתיות שיש לבצע במתקני חשמל. </w:t>
      </w:r>
    </w:p>
    <w:p w14:paraId="2CAA111F" w14:textId="77777777" w:rsidR="003D1328" w:rsidRPr="002D108A" w:rsidRDefault="003D1328" w:rsidP="003D1328">
      <w:pPr>
        <w:rPr>
          <w:szCs w:val="24"/>
          <w:rtl/>
        </w:rPr>
      </w:pPr>
      <w:r w:rsidRPr="002D108A">
        <w:rPr>
          <w:rFonts w:hint="cs"/>
          <w:szCs w:val="24"/>
          <w:rtl/>
        </w:rPr>
        <w:t>מתקן חשמל אשר אינו עומד בדרישות תקנות החשמל מהווה סכנה בטיחותית למשתמשים בו ולציבור הרחב.</w:t>
      </w:r>
    </w:p>
    <w:p w14:paraId="135F9972" w14:textId="77777777" w:rsidR="003D1328" w:rsidRPr="002D108A" w:rsidRDefault="003D1328" w:rsidP="003D1328">
      <w:pPr>
        <w:rPr>
          <w:szCs w:val="24"/>
          <w:rtl/>
        </w:rPr>
      </w:pPr>
      <w:r w:rsidRPr="002D108A">
        <w:rPr>
          <w:rFonts w:hint="cs"/>
          <w:szCs w:val="24"/>
          <w:rtl/>
        </w:rPr>
        <w:t>לפיכך, הנני מבקש את שיתוף הפעולה שלך בביצוע בדיקות מערכת החשמל במתקנים שבאחריותך על ידי בודקים של חברת "________", אשר מבצעים את הבדיקות מטעם משרד התשתיות הלאומיות, האנרגיה והמים. ככל שתעמוד בסירובך לאפשר את כניסת הבודקים, איאלץ לשלוח מפקח אשר מונה על ידי מתוקף סעיף 9(א) לחוק, ואשר לפי סעיף 9(ב) לחוק רשאי לערוך ביקורת בכל עת סבירה על מנת להיווכח כי הוראות החוק ותקנותיו מתקיימות.</w:t>
      </w:r>
    </w:p>
    <w:p w14:paraId="558E7351" w14:textId="77777777" w:rsidR="003D1328" w:rsidRPr="002D108A" w:rsidRDefault="003D1328" w:rsidP="003D1328">
      <w:pPr>
        <w:rPr>
          <w:szCs w:val="24"/>
          <w:rtl/>
        </w:rPr>
      </w:pPr>
    </w:p>
    <w:p w14:paraId="54EAE083" w14:textId="77777777" w:rsidR="003D1328" w:rsidRPr="002D108A" w:rsidRDefault="003D1328" w:rsidP="003D1328">
      <w:pPr>
        <w:rPr>
          <w:szCs w:val="24"/>
          <w:rtl/>
        </w:rPr>
      </w:pPr>
      <w:r w:rsidRPr="002D108A">
        <w:rPr>
          <w:rFonts w:hint="cs"/>
          <w:szCs w:val="24"/>
          <w:rtl/>
        </w:rPr>
        <w:t xml:space="preserve">כולי תקווה לשיתוף פעולה פורה ובטוח. </w:t>
      </w:r>
    </w:p>
    <w:p w14:paraId="51B3E59E" w14:textId="77777777" w:rsidR="003D1328" w:rsidRPr="002D108A" w:rsidRDefault="003D1328" w:rsidP="003D1328">
      <w:pPr>
        <w:rPr>
          <w:szCs w:val="24"/>
          <w:rtl/>
        </w:rPr>
      </w:pPr>
      <w:r w:rsidRPr="002D108A">
        <w:rPr>
          <w:rFonts w:hint="cs"/>
          <w:szCs w:val="24"/>
          <w:rtl/>
        </w:rPr>
        <w:t xml:space="preserve">                                                                                                                         בכבוד רב,</w:t>
      </w:r>
    </w:p>
    <w:p w14:paraId="7D7CCB0B" w14:textId="77777777" w:rsidR="003D1328" w:rsidRPr="002D108A" w:rsidRDefault="003D1328" w:rsidP="003D1328">
      <w:pPr>
        <w:rPr>
          <w:szCs w:val="24"/>
          <w:rtl/>
        </w:rPr>
      </w:pPr>
      <w:r w:rsidRPr="002D108A">
        <w:rPr>
          <w:rFonts w:hint="cs"/>
          <w:szCs w:val="24"/>
          <w:rtl/>
        </w:rPr>
        <w:t xml:space="preserve">                                                                                                                           </w:t>
      </w:r>
    </w:p>
    <w:p w14:paraId="37864D5F" w14:textId="77777777" w:rsidR="003D1328" w:rsidRPr="002D108A" w:rsidRDefault="003D1328" w:rsidP="003D1328">
      <w:pPr>
        <w:rPr>
          <w:szCs w:val="24"/>
          <w:rtl/>
        </w:rPr>
      </w:pPr>
      <w:r w:rsidRPr="002D108A">
        <w:rPr>
          <w:rFonts w:hint="cs"/>
          <w:szCs w:val="24"/>
          <w:rtl/>
        </w:rPr>
        <w:tab/>
      </w:r>
    </w:p>
    <w:p w14:paraId="36531067" w14:textId="77777777" w:rsidR="003D1328" w:rsidRPr="002D108A" w:rsidRDefault="003D1328" w:rsidP="003D1328">
      <w:pPr>
        <w:rPr>
          <w:szCs w:val="24"/>
          <w:rtl/>
        </w:rPr>
      </w:pPr>
      <w:r w:rsidRPr="002D108A">
        <w:rPr>
          <w:rFonts w:hint="cs"/>
          <w:szCs w:val="24"/>
          <w:rtl/>
        </w:rPr>
        <w:t xml:space="preserve">                                                                                                                אינג'  אלברטו ברנשטיין</w:t>
      </w:r>
    </w:p>
    <w:p w14:paraId="2BA8FF8F" w14:textId="77777777" w:rsidR="003D1328" w:rsidRPr="002D108A" w:rsidRDefault="003D1328" w:rsidP="003D1328">
      <w:pPr>
        <w:rPr>
          <w:szCs w:val="24"/>
          <w:rtl/>
        </w:rPr>
      </w:pPr>
      <w:r w:rsidRPr="002D108A">
        <w:rPr>
          <w:rFonts w:hint="cs"/>
          <w:szCs w:val="24"/>
          <w:rtl/>
        </w:rPr>
        <w:t xml:space="preserve">                                                                                                                   מנהל ענייני חשמל</w:t>
      </w:r>
    </w:p>
    <w:p w14:paraId="0D60D703" w14:textId="77777777" w:rsidR="003D1328" w:rsidRPr="002D108A" w:rsidRDefault="003D1328" w:rsidP="003D1328">
      <w:pPr>
        <w:bidi w:val="0"/>
        <w:jc w:val="center"/>
        <w:rPr>
          <w:rFonts w:eastAsia="Calibri"/>
          <w:b/>
          <w:bCs/>
          <w:szCs w:val="24"/>
          <w:u w:val="single"/>
          <w:rtl/>
        </w:rPr>
      </w:pPr>
      <w:r w:rsidRPr="002D108A">
        <w:rPr>
          <w:rFonts w:eastAsia="Calibri"/>
          <w:szCs w:val="24"/>
          <w:rtl/>
        </w:rPr>
        <w:br w:type="page"/>
      </w:r>
      <w:r w:rsidRPr="002D108A">
        <w:rPr>
          <w:rFonts w:eastAsia="Calibri" w:hint="cs"/>
          <w:b/>
          <w:bCs/>
          <w:szCs w:val="24"/>
          <w:u w:val="single"/>
          <w:rtl/>
        </w:rPr>
        <w:t xml:space="preserve">נספח מס' כד' -מחייב </w:t>
      </w:r>
      <w:r w:rsidRPr="002D108A">
        <w:rPr>
          <w:rFonts w:eastAsia="Calibri"/>
          <w:b/>
          <w:bCs/>
          <w:szCs w:val="24"/>
          <w:u w:val="single"/>
          <w:rtl/>
        </w:rPr>
        <w:t>–</w:t>
      </w:r>
      <w:r w:rsidRPr="002D108A">
        <w:rPr>
          <w:rFonts w:eastAsia="Calibri" w:hint="cs"/>
          <w:b/>
          <w:bCs/>
          <w:szCs w:val="24"/>
          <w:u w:val="single"/>
          <w:rtl/>
        </w:rPr>
        <w:t xml:space="preserve"> הגשת דו"חות סטטיסטיים חודשי, רבעוני,מצטבר, שנתי</w:t>
      </w:r>
    </w:p>
    <w:p w14:paraId="57253B32" w14:textId="77777777" w:rsidR="003D1328" w:rsidRPr="002D108A" w:rsidRDefault="003D1328" w:rsidP="003D1328">
      <w:pPr>
        <w:rPr>
          <w:rFonts w:eastAsia="Calibri"/>
          <w:szCs w:val="24"/>
          <w:rtl/>
        </w:rPr>
      </w:pPr>
    </w:p>
    <w:p w14:paraId="4A5CD457" w14:textId="77777777" w:rsidR="003D1328" w:rsidRPr="002D108A" w:rsidRDefault="003D1328" w:rsidP="003D1328">
      <w:pPr>
        <w:numPr>
          <w:ilvl w:val="3"/>
          <w:numId w:val="99"/>
        </w:numPr>
        <w:ind w:left="-398" w:hanging="283"/>
        <w:contextualSpacing/>
        <w:rPr>
          <w:rFonts w:eastAsia="Calibri"/>
          <w:b/>
          <w:bCs/>
          <w:szCs w:val="24"/>
        </w:rPr>
      </w:pPr>
      <w:r w:rsidRPr="002D108A">
        <w:rPr>
          <w:rFonts w:eastAsia="Calibri" w:hint="cs"/>
          <w:b/>
          <w:bCs/>
          <w:szCs w:val="24"/>
          <w:rtl/>
        </w:rPr>
        <w:t>כללי</w:t>
      </w:r>
    </w:p>
    <w:p w14:paraId="664AEC03" w14:textId="77777777" w:rsidR="003D1328" w:rsidRPr="002D108A" w:rsidRDefault="003D1328" w:rsidP="003D1328">
      <w:pPr>
        <w:ind w:left="-398"/>
        <w:contextualSpacing/>
        <w:rPr>
          <w:rFonts w:eastAsia="Calibri"/>
          <w:szCs w:val="24"/>
          <w:rtl/>
        </w:rPr>
      </w:pPr>
      <w:r w:rsidRPr="002D108A">
        <w:rPr>
          <w:rFonts w:eastAsia="Calibri" w:hint="cs"/>
          <w:szCs w:val="24"/>
          <w:rtl/>
        </w:rPr>
        <w:t xml:space="preserve">הזוכה יגיש את הדוחות הבאים בהם תסוכם פעילות הספק, לכל דו''ח יצורף גיליון </w:t>
      </w:r>
      <w:r w:rsidRPr="002D108A">
        <w:rPr>
          <w:rFonts w:eastAsia="Calibri"/>
          <w:szCs w:val="24"/>
        </w:rPr>
        <w:t xml:space="preserve">   EXCEL</w:t>
      </w:r>
      <w:r w:rsidRPr="002D108A">
        <w:rPr>
          <w:rFonts w:eastAsia="Calibri" w:hint="cs"/>
          <w:szCs w:val="24"/>
          <w:rtl/>
        </w:rPr>
        <w:t>בו יפורטו החישובים שביצע הספק בכדי להגיע לנתונים המוצגים בטבלאות</w:t>
      </w:r>
    </w:p>
    <w:p w14:paraId="634D2A32" w14:textId="77777777" w:rsidR="003D1328" w:rsidRPr="002D108A" w:rsidRDefault="003D1328" w:rsidP="003D1328">
      <w:pPr>
        <w:numPr>
          <w:ilvl w:val="1"/>
          <w:numId w:val="81"/>
        </w:numPr>
        <w:tabs>
          <w:tab w:val="num" w:pos="-114"/>
        </w:tabs>
        <w:ind w:hanging="1608"/>
        <w:contextualSpacing/>
        <w:rPr>
          <w:rFonts w:eastAsia="Calibri"/>
          <w:szCs w:val="24"/>
        </w:rPr>
      </w:pPr>
      <w:r w:rsidRPr="002D108A">
        <w:rPr>
          <w:rFonts w:eastAsia="Calibri" w:hint="cs"/>
          <w:szCs w:val="24"/>
          <w:rtl/>
        </w:rPr>
        <w:t>בכל חודש יוגשו דוחות חודשיים</w:t>
      </w:r>
    </w:p>
    <w:p w14:paraId="2258AAB7" w14:textId="77777777" w:rsidR="003D1328" w:rsidRPr="002D108A" w:rsidRDefault="003D1328" w:rsidP="003D1328">
      <w:pPr>
        <w:numPr>
          <w:ilvl w:val="1"/>
          <w:numId w:val="81"/>
        </w:numPr>
        <w:tabs>
          <w:tab w:val="num" w:pos="-114"/>
        </w:tabs>
        <w:ind w:hanging="1608"/>
        <w:contextualSpacing/>
        <w:rPr>
          <w:rFonts w:eastAsia="Calibri"/>
          <w:szCs w:val="24"/>
        </w:rPr>
      </w:pPr>
      <w:r w:rsidRPr="002D108A">
        <w:rPr>
          <w:rFonts w:eastAsia="Calibri" w:hint="cs"/>
          <w:szCs w:val="24"/>
          <w:rtl/>
        </w:rPr>
        <w:t>בכל שלושה חודשים יוגש דוח רבעוני</w:t>
      </w:r>
    </w:p>
    <w:p w14:paraId="3E99ED32" w14:textId="77777777" w:rsidR="003D1328" w:rsidRPr="002D108A" w:rsidRDefault="003D1328" w:rsidP="003D1328">
      <w:pPr>
        <w:numPr>
          <w:ilvl w:val="1"/>
          <w:numId w:val="81"/>
        </w:numPr>
        <w:tabs>
          <w:tab w:val="num" w:pos="-114"/>
        </w:tabs>
        <w:ind w:hanging="1608"/>
        <w:contextualSpacing/>
        <w:rPr>
          <w:rFonts w:eastAsia="Calibri"/>
          <w:szCs w:val="24"/>
        </w:rPr>
      </w:pPr>
      <w:r w:rsidRPr="002D108A">
        <w:rPr>
          <w:rFonts w:eastAsia="Calibri" w:hint="cs"/>
          <w:szCs w:val="24"/>
          <w:rtl/>
        </w:rPr>
        <w:t>בסוף כל חודש (חוץ מהחודש הראשון והאחרון) יוגש דו''ח מצטבר</w:t>
      </w:r>
    </w:p>
    <w:p w14:paraId="322D7247" w14:textId="77777777" w:rsidR="003D1328" w:rsidRPr="002D108A" w:rsidRDefault="003D1328" w:rsidP="003D1328">
      <w:pPr>
        <w:numPr>
          <w:ilvl w:val="1"/>
          <w:numId w:val="81"/>
        </w:numPr>
        <w:tabs>
          <w:tab w:val="num" w:pos="-114"/>
        </w:tabs>
        <w:ind w:hanging="1608"/>
        <w:contextualSpacing/>
        <w:rPr>
          <w:rFonts w:eastAsia="Calibri"/>
          <w:szCs w:val="24"/>
        </w:rPr>
      </w:pPr>
      <w:r w:rsidRPr="002D108A">
        <w:rPr>
          <w:rFonts w:eastAsia="Calibri" w:hint="cs"/>
          <w:szCs w:val="24"/>
          <w:rtl/>
        </w:rPr>
        <w:t>בסוף שנה יוגש דו''ח שנתי</w:t>
      </w:r>
    </w:p>
    <w:p w14:paraId="1485E2D7" w14:textId="77777777" w:rsidR="003D1328" w:rsidRPr="002D108A" w:rsidRDefault="003D1328" w:rsidP="003D1328">
      <w:pPr>
        <w:ind w:left="1210" w:hanging="1608"/>
        <w:contextualSpacing/>
        <w:rPr>
          <w:rFonts w:eastAsia="Calibri"/>
          <w:szCs w:val="24"/>
          <w:rtl/>
        </w:rPr>
      </w:pPr>
      <w:r w:rsidRPr="002D108A">
        <w:rPr>
          <w:rFonts w:eastAsia="Calibri" w:hint="cs"/>
          <w:szCs w:val="24"/>
          <w:rtl/>
        </w:rPr>
        <w:t>רצ''ב טבלת המתארת את תדירות הגשת הדוחות:</w:t>
      </w:r>
    </w:p>
    <w:p w14:paraId="6F5C0BCC" w14:textId="77777777" w:rsidR="003D1328" w:rsidRPr="002D108A" w:rsidRDefault="003D1328" w:rsidP="003D1328">
      <w:pPr>
        <w:ind w:left="1210"/>
        <w:contextualSpacing/>
        <w:rPr>
          <w:rFonts w:eastAsia="Calibri"/>
          <w:szCs w:val="24"/>
          <w:rtl/>
        </w:rPr>
      </w:pPr>
    </w:p>
    <w:tbl>
      <w:tblPr>
        <w:tblStyle w:val="1fffb"/>
        <w:bidiVisual/>
        <w:tblW w:w="0" w:type="auto"/>
        <w:tblLook w:val="04A0" w:firstRow="1" w:lastRow="0" w:firstColumn="1" w:lastColumn="0" w:noHBand="0" w:noVBand="1"/>
      </w:tblPr>
      <w:tblGrid>
        <w:gridCol w:w="1834"/>
        <w:gridCol w:w="1835"/>
        <w:gridCol w:w="1835"/>
        <w:gridCol w:w="1835"/>
        <w:gridCol w:w="1835"/>
      </w:tblGrid>
      <w:tr w:rsidR="003D1328" w:rsidRPr="002D108A" w14:paraId="0EE5A037" w14:textId="77777777" w:rsidTr="0039444E">
        <w:tc>
          <w:tcPr>
            <w:tcW w:w="1834" w:type="dxa"/>
          </w:tcPr>
          <w:p w14:paraId="393D8C11" w14:textId="77777777" w:rsidR="003D1328" w:rsidRPr="002D108A" w:rsidRDefault="003D1328" w:rsidP="0039444E">
            <w:pPr>
              <w:jc w:val="center"/>
              <w:rPr>
                <w:rFonts w:eastAsia="Calibri"/>
                <w:b/>
                <w:bCs/>
                <w:szCs w:val="24"/>
                <w:rtl/>
              </w:rPr>
            </w:pPr>
          </w:p>
        </w:tc>
        <w:tc>
          <w:tcPr>
            <w:tcW w:w="7340" w:type="dxa"/>
            <w:gridSpan w:val="4"/>
          </w:tcPr>
          <w:p w14:paraId="093344DE" w14:textId="77777777" w:rsidR="003D1328" w:rsidRPr="002D108A" w:rsidRDefault="003D1328" w:rsidP="0039444E">
            <w:pPr>
              <w:jc w:val="center"/>
              <w:rPr>
                <w:rFonts w:eastAsia="Calibri"/>
                <w:b/>
                <w:bCs/>
                <w:szCs w:val="24"/>
                <w:rtl/>
              </w:rPr>
            </w:pPr>
            <w:r w:rsidRPr="002D108A">
              <w:rPr>
                <w:rFonts w:eastAsia="Calibri" w:hint="cs"/>
                <w:b/>
                <w:bCs/>
                <w:szCs w:val="24"/>
                <w:rtl/>
              </w:rPr>
              <w:t>סוג הדו''ח</w:t>
            </w:r>
          </w:p>
        </w:tc>
      </w:tr>
      <w:tr w:rsidR="003D1328" w:rsidRPr="002D108A" w14:paraId="36D77ED0" w14:textId="77777777" w:rsidTr="0039444E">
        <w:tc>
          <w:tcPr>
            <w:tcW w:w="1834" w:type="dxa"/>
          </w:tcPr>
          <w:p w14:paraId="1A400DDD" w14:textId="77777777" w:rsidR="003D1328" w:rsidRPr="002D108A" w:rsidRDefault="003D1328" w:rsidP="0039444E">
            <w:pPr>
              <w:jc w:val="center"/>
              <w:rPr>
                <w:rFonts w:eastAsia="Calibri"/>
                <w:b/>
                <w:bCs/>
                <w:szCs w:val="24"/>
                <w:rtl/>
              </w:rPr>
            </w:pPr>
            <w:r w:rsidRPr="002D108A">
              <w:rPr>
                <w:rFonts w:eastAsia="Calibri" w:hint="cs"/>
                <w:b/>
                <w:bCs/>
                <w:szCs w:val="24"/>
                <w:rtl/>
              </w:rPr>
              <w:t>החודש</w:t>
            </w:r>
          </w:p>
        </w:tc>
        <w:tc>
          <w:tcPr>
            <w:tcW w:w="1835" w:type="dxa"/>
          </w:tcPr>
          <w:p w14:paraId="26608D63" w14:textId="77777777" w:rsidR="003D1328" w:rsidRPr="002D108A" w:rsidRDefault="003D1328" w:rsidP="0039444E">
            <w:pPr>
              <w:jc w:val="center"/>
              <w:rPr>
                <w:rFonts w:eastAsia="Calibri"/>
                <w:b/>
                <w:bCs/>
                <w:szCs w:val="24"/>
                <w:rtl/>
              </w:rPr>
            </w:pPr>
            <w:r w:rsidRPr="002D108A">
              <w:rPr>
                <w:rFonts w:eastAsia="Calibri" w:hint="cs"/>
                <w:b/>
                <w:bCs/>
                <w:szCs w:val="24"/>
                <w:rtl/>
              </w:rPr>
              <w:t>חודשי</w:t>
            </w:r>
          </w:p>
        </w:tc>
        <w:tc>
          <w:tcPr>
            <w:tcW w:w="1835" w:type="dxa"/>
          </w:tcPr>
          <w:p w14:paraId="611CC7FC" w14:textId="77777777" w:rsidR="003D1328" w:rsidRPr="002D108A" w:rsidRDefault="003D1328" w:rsidP="0039444E">
            <w:pPr>
              <w:jc w:val="center"/>
              <w:rPr>
                <w:rFonts w:eastAsia="Calibri"/>
                <w:b/>
                <w:bCs/>
                <w:szCs w:val="24"/>
                <w:rtl/>
              </w:rPr>
            </w:pPr>
            <w:r w:rsidRPr="002D108A">
              <w:rPr>
                <w:rFonts w:eastAsia="Calibri" w:hint="cs"/>
                <w:b/>
                <w:bCs/>
                <w:szCs w:val="24"/>
                <w:rtl/>
              </w:rPr>
              <w:t>רבעוני</w:t>
            </w:r>
          </w:p>
        </w:tc>
        <w:tc>
          <w:tcPr>
            <w:tcW w:w="1835" w:type="dxa"/>
          </w:tcPr>
          <w:p w14:paraId="2830F127" w14:textId="77777777" w:rsidR="003D1328" w:rsidRPr="002D108A" w:rsidRDefault="003D1328" w:rsidP="0039444E">
            <w:pPr>
              <w:jc w:val="center"/>
              <w:rPr>
                <w:rFonts w:eastAsia="Calibri"/>
                <w:b/>
                <w:bCs/>
                <w:szCs w:val="24"/>
                <w:rtl/>
              </w:rPr>
            </w:pPr>
            <w:r w:rsidRPr="002D108A">
              <w:rPr>
                <w:rFonts w:eastAsia="Calibri" w:hint="cs"/>
                <w:b/>
                <w:bCs/>
                <w:szCs w:val="24"/>
                <w:rtl/>
              </w:rPr>
              <w:t>מצטבר</w:t>
            </w:r>
          </w:p>
        </w:tc>
        <w:tc>
          <w:tcPr>
            <w:tcW w:w="1835" w:type="dxa"/>
          </w:tcPr>
          <w:p w14:paraId="78A04081" w14:textId="77777777" w:rsidR="003D1328" w:rsidRPr="002D108A" w:rsidRDefault="003D1328" w:rsidP="0039444E">
            <w:pPr>
              <w:jc w:val="center"/>
              <w:rPr>
                <w:rFonts w:eastAsia="Calibri"/>
                <w:b/>
                <w:bCs/>
                <w:szCs w:val="24"/>
                <w:rtl/>
              </w:rPr>
            </w:pPr>
            <w:r w:rsidRPr="002D108A">
              <w:rPr>
                <w:rFonts w:eastAsia="Calibri" w:hint="cs"/>
                <w:b/>
                <w:bCs/>
                <w:szCs w:val="24"/>
                <w:rtl/>
              </w:rPr>
              <w:t>שנתי</w:t>
            </w:r>
          </w:p>
        </w:tc>
      </w:tr>
      <w:tr w:rsidR="003D1328" w:rsidRPr="002D108A" w14:paraId="738CFED8" w14:textId="77777777" w:rsidTr="0039444E">
        <w:tc>
          <w:tcPr>
            <w:tcW w:w="1834" w:type="dxa"/>
          </w:tcPr>
          <w:p w14:paraId="0428C569" w14:textId="77777777" w:rsidR="003D1328" w:rsidRPr="002D108A" w:rsidRDefault="003D1328" w:rsidP="0039444E">
            <w:pPr>
              <w:jc w:val="center"/>
              <w:rPr>
                <w:rFonts w:eastAsia="Calibri"/>
                <w:szCs w:val="24"/>
              </w:rPr>
            </w:pPr>
            <w:r w:rsidRPr="002D108A">
              <w:rPr>
                <w:rFonts w:eastAsia="Calibri"/>
                <w:szCs w:val="24"/>
              </w:rPr>
              <w:t>01.20xy</w:t>
            </w:r>
          </w:p>
        </w:tc>
        <w:tc>
          <w:tcPr>
            <w:tcW w:w="1835" w:type="dxa"/>
          </w:tcPr>
          <w:p w14:paraId="2B2A0A70" w14:textId="77777777" w:rsidR="003D1328" w:rsidRPr="002D108A" w:rsidRDefault="003D1328" w:rsidP="0039444E">
            <w:pPr>
              <w:numPr>
                <w:ilvl w:val="0"/>
                <w:numId w:val="100"/>
              </w:numPr>
              <w:contextualSpacing/>
              <w:rPr>
                <w:rFonts w:eastAsia="Calibri"/>
                <w:szCs w:val="24"/>
                <w:rtl/>
              </w:rPr>
            </w:pPr>
          </w:p>
        </w:tc>
        <w:tc>
          <w:tcPr>
            <w:tcW w:w="1835" w:type="dxa"/>
          </w:tcPr>
          <w:p w14:paraId="06DF347F" w14:textId="77777777" w:rsidR="003D1328" w:rsidRPr="002D108A" w:rsidRDefault="003D1328" w:rsidP="0039444E">
            <w:pPr>
              <w:rPr>
                <w:rFonts w:eastAsia="Calibri"/>
                <w:szCs w:val="24"/>
                <w:rtl/>
              </w:rPr>
            </w:pPr>
          </w:p>
        </w:tc>
        <w:tc>
          <w:tcPr>
            <w:tcW w:w="1835" w:type="dxa"/>
          </w:tcPr>
          <w:p w14:paraId="3BED9C64" w14:textId="77777777" w:rsidR="003D1328" w:rsidRPr="002D108A" w:rsidRDefault="003D1328" w:rsidP="0039444E">
            <w:pPr>
              <w:numPr>
                <w:ilvl w:val="0"/>
                <w:numId w:val="101"/>
              </w:numPr>
              <w:contextualSpacing/>
              <w:rPr>
                <w:rFonts w:eastAsia="Calibri"/>
                <w:szCs w:val="24"/>
                <w:rtl/>
              </w:rPr>
            </w:pPr>
          </w:p>
        </w:tc>
        <w:tc>
          <w:tcPr>
            <w:tcW w:w="1835" w:type="dxa"/>
          </w:tcPr>
          <w:p w14:paraId="25958145" w14:textId="77777777" w:rsidR="003D1328" w:rsidRPr="002D108A" w:rsidRDefault="003D1328" w:rsidP="0039444E">
            <w:pPr>
              <w:rPr>
                <w:rFonts w:eastAsia="Calibri"/>
                <w:szCs w:val="24"/>
                <w:rtl/>
              </w:rPr>
            </w:pPr>
          </w:p>
        </w:tc>
      </w:tr>
      <w:tr w:rsidR="003D1328" w:rsidRPr="002D108A" w14:paraId="3D6C0B6F" w14:textId="77777777" w:rsidTr="0039444E">
        <w:tc>
          <w:tcPr>
            <w:tcW w:w="1834" w:type="dxa"/>
          </w:tcPr>
          <w:p w14:paraId="031988F4" w14:textId="77777777" w:rsidR="003D1328" w:rsidRPr="002D108A" w:rsidRDefault="003D1328" w:rsidP="0039444E">
            <w:pPr>
              <w:jc w:val="center"/>
              <w:rPr>
                <w:szCs w:val="24"/>
                <w:rtl/>
              </w:rPr>
            </w:pPr>
            <w:r w:rsidRPr="002D108A">
              <w:rPr>
                <w:rFonts w:eastAsia="Calibri"/>
                <w:szCs w:val="24"/>
              </w:rPr>
              <w:t>02.20xy</w:t>
            </w:r>
          </w:p>
        </w:tc>
        <w:tc>
          <w:tcPr>
            <w:tcW w:w="1835" w:type="dxa"/>
          </w:tcPr>
          <w:p w14:paraId="05A79C16" w14:textId="77777777" w:rsidR="003D1328" w:rsidRPr="002D108A" w:rsidRDefault="003D1328" w:rsidP="0039444E">
            <w:pPr>
              <w:numPr>
                <w:ilvl w:val="0"/>
                <w:numId w:val="100"/>
              </w:numPr>
              <w:contextualSpacing/>
              <w:rPr>
                <w:rFonts w:eastAsia="Calibri"/>
                <w:szCs w:val="24"/>
                <w:rtl/>
              </w:rPr>
            </w:pPr>
          </w:p>
        </w:tc>
        <w:tc>
          <w:tcPr>
            <w:tcW w:w="1835" w:type="dxa"/>
          </w:tcPr>
          <w:p w14:paraId="0A1BA841" w14:textId="77777777" w:rsidR="003D1328" w:rsidRPr="002D108A" w:rsidRDefault="003D1328" w:rsidP="0039444E">
            <w:pPr>
              <w:rPr>
                <w:rFonts w:eastAsia="Calibri"/>
                <w:szCs w:val="24"/>
                <w:rtl/>
              </w:rPr>
            </w:pPr>
          </w:p>
        </w:tc>
        <w:tc>
          <w:tcPr>
            <w:tcW w:w="1835" w:type="dxa"/>
          </w:tcPr>
          <w:p w14:paraId="621268D2" w14:textId="77777777" w:rsidR="003D1328" w:rsidRPr="002D108A" w:rsidRDefault="003D1328" w:rsidP="0039444E">
            <w:pPr>
              <w:numPr>
                <w:ilvl w:val="0"/>
                <w:numId w:val="101"/>
              </w:numPr>
              <w:contextualSpacing/>
              <w:rPr>
                <w:rFonts w:eastAsia="Calibri"/>
                <w:szCs w:val="24"/>
                <w:rtl/>
              </w:rPr>
            </w:pPr>
          </w:p>
        </w:tc>
        <w:tc>
          <w:tcPr>
            <w:tcW w:w="1835" w:type="dxa"/>
          </w:tcPr>
          <w:p w14:paraId="774C191B" w14:textId="77777777" w:rsidR="003D1328" w:rsidRPr="002D108A" w:rsidRDefault="003D1328" w:rsidP="0039444E">
            <w:pPr>
              <w:rPr>
                <w:rFonts w:eastAsia="Calibri"/>
                <w:szCs w:val="24"/>
                <w:rtl/>
              </w:rPr>
            </w:pPr>
          </w:p>
        </w:tc>
      </w:tr>
      <w:tr w:rsidR="003D1328" w:rsidRPr="002D108A" w14:paraId="686A685D" w14:textId="77777777" w:rsidTr="0039444E">
        <w:tc>
          <w:tcPr>
            <w:tcW w:w="1834" w:type="dxa"/>
          </w:tcPr>
          <w:p w14:paraId="74FF6714" w14:textId="77777777" w:rsidR="003D1328" w:rsidRPr="002D108A" w:rsidRDefault="003D1328" w:rsidP="0039444E">
            <w:pPr>
              <w:jc w:val="center"/>
              <w:rPr>
                <w:szCs w:val="24"/>
              </w:rPr>
            </w:pPr>
            <w:r w:rsidRPr="002D108A">
              <w:rPr>
                <w:rFonts w:eastAsia="Calibri"/>
                <w:szCs w:val="24"/>
              </w:rPr>
              <w:t>03.20xy</w:t>
            </w:r>
          </w:p>
        </w:tc>
        <w:tc>
          <w:tcPr>
            <w:tcW w:w="1835" w:type="dxa"/>
          </w:tcPr>
          <w:p w14:paraId="05226E98" w14:textId="77777777" w:rsidR="003D1328" w:rsidRPr="002D108A" w:rsidRDefault="003D1328" w:rsidP="0039444E">
            <w:pPr>
              <w:numPr>
                <w:ilvl w:val="0"/>
                <w:numId w:val="100"/>
              </w:numPr>
              <w:contextualSpacing/>
              <w:rPr>
                <w:rFonts w:eastAsia="Calibri"/>
                <w:szCs w:val="24"/>
                <w:rtl/>
              </w:rPr>
            </w:pPr>
          </w:p>
        </w:tc>
        <w:tc>
          <w:tcPr>
            <w:tcW w:w="1835" w:type="dxa"/>
          </w:tcPr>
          <w:p w14:paraId="14F9684E" w14:textId="77777777" w:rsidR="003D1328" w:rsidRPr="002D108A" w:rsidRDefault="003D1328" w:rsidP="0039444E">
            <w:pPr>
              <w:numPr>
                <w:ilvl w:val="0"/>
                <w:numId w:val="100"/>
              </w:numPr>
              <w:contextualSpacing/>
              <w:rPr>
                <w:rFonts w:eastAsia="Calibri"/>
                <w:szCs w:val="24"/>
                <w:rtl/>
              </w:rPr>
            </w:pPr>
          </w:p>
        </w:tc>
        <w:tc>
          <w:tcPr>
            <w:tcW w:w="1835" w:type="dxa"/>
          </w:tcPr>
          <w:p w14:paraId="3F233CD2" w14:textId="77777777" w:rsidR="003D1328" w:rsidRPr="002D108A" w:rsidRDefault="003D1328" w:rsidP="0039444E">
            <w:pPr>
              <w:numPr>
                <w:ilvl w:val="0"/>
                <w:numId w:val="101"/>
              </w:numPr>
              <w:contextualSpacing/>
              <w:rPr>
                <w:rFonts w:eastAsia="Calibri"/>
                <w:szCs w:val="24"/>
                <w:rtl/>
              </w:rPr>
            </w:pPr>
          </w:p>
        </w:tc>
        <w:tc>
          <w:tcPr>
            <w:tcW w:w="1835" w:type="dxa"/>
          </w:tcPr>
          <w:p w14:paraId="45E11EE1" w14:textId="77777777" w:rsidR="003D1328" w:rsidRPr="002D108A" w:rsidRDefault="003D1328" w:rsidP="0039444E">
            <w:pPr>
              <w:rPr>
                <w:rFonts w:eastAsia="Calibri"/>
                <w:szCs w:val="24"/>
                <w:rtl/>
              </w:rPr>
            </w:pPr>
          </w:p>
        </w:tc>
      </w:tr>
      <w:tr w:rsidR="003D1328" w:rsidRPr="002D108A" w14:paraId="55D09658" w14:textId="77777777" w:rsidTr="0039444E">
        <w:tc>
          <w:tcPr>
            <w:tcW w:w="1834" w:type="dxa"/>
          </w:tcPr>
          <w:p w14:paraId="5532B4B1" w14:textId="77777777" w:rsidR="003D1328" w:rsidRPr="002D108A" w:rsidRDefault="003D1328" w:rsidP="0039444E">
            <w:pPr>
              <w:jc w:val="center"/>
              <w:rPr>
                <w:szCs w:val="24"/>
              </w:rPr>
            </w:pPr>
            <w:r w:rsidRPr="002D108A">
              <w:rPr>
                <w:rFonts w:eastAsia="Calibri"/>
                <w:szCs w:val="24"/>
              </w:rPr>
              <w:t>04.20xy</w:t>
            </w:r>
          </w:p>
        </w:tc>
        <w:tc>
          <w:tcPr>
            <w:tcW w:w="1835" w:type="dxa"/>
          </w:tcPr>
          <w:p w14:paraId="154ABC46" w14:textId="77777777" w:rsidR="003D1328" w:rsidRPr="002D108A" w:rsidRDefault="003D1328" w:rsidP="0039444E">
            <w:pPr>
              <w:numPr>
                <w:ilvl w:val="0"/>
                <w:numId w:val="100"/>
              </w:numPr>
              <w:contextualSpacing/>
              <w:rPr>
                <w:rFonts w:eastAsia="Calibri"/>
                <w:szCs w:val="24"/>
                <w:rtl/>
              </w:rPr>
            </w:pPr>
          </w:p>
        </w:tc>
        <w:tc>
          <w:tcPr>
            <w:tcW w:w="1835" w:type="dxa"/>
          </w:tcPr>
          <w:p w14:paraId="6F259854" w14:textId="77777777" w:rsidR="003D1328" w:rsidRPr="002D108A" w:rsidRDefault="003D1328" w:rsidP="0039444E">
            <w:pPr>
              <w:rPr>
                <w:rFonts w:eastAsia="Calibri"/>
                <w:szCs w:val="24"/>
                <w:rtl/>
              </w:rPr>
            </w:pPr>
          </w:p>
        </w:tc>
        <w:tc>
          <w:tcPr>
            <w:tcW w:w="1835" w:type="dxa"/>
          </w:tcPr>
          <w:p w14:paraId="1051B2A0" w14:textId="77777777" w:rsidR="003D1328" w:rsidRPr="002D108A" w:rsidRDefault="003D1328" w:rsidP="0039444E">
            <w:pPr>
              <w:numPr>
                <w:ilvl w:val="0"/>
                <w:numId w:val="101"/>
              </w:numPr>
              <w:contextualSpacing/>
              <w:rPr>
                <w:rFonts w:eastAsia="Calibri"/>
                <w:szCs w:val="24"/>
                <w:rtl/>
              </w:rPr>
            </w:pPr>
          </w:p>
        </w:tc>
        <w:tc>
          <w:tcPr>
            <w:tcW w:w="1835" w:type="dxa"/>
          </w:tcPr>
          <w:p w14:paraId="293E4B04" w14:textId="77777777" w:rsidR="003D1328" w:rsidRPr="002D108A" w:rsidRDefault="003D1328" w:rsidP="0039444E">
            <w:pPr>
              <w:rPr>
                <w:rFonts w:eastAsia="Calibri"/>
                <w:szCs w:val="24"/>
                <w:rtl/>
              </w:rPr>
            </w:pPr>
          </w:p>
        </w:tc>
      </w:tr>
      <w:tr w:rsidR="003D1328" w:rsidRPr="002D108A" w14:paraId="2DCC6809" w14:textId="77777777" w:rsidTr="0039444E">
        <w:tc>
          <w:tcPr>
            <w:tcW w:w="1834" w:type="dxa"/>
          </w:tcPr>
          <w:p w14:paraId="3E248928" w14:textId="77777777" w:rsidR="003D1328" w:rsidRPr="002D108A" w:rsidRDefault="003D1328" w:rsidP="0039444E">
            <w:pPr>
              <w:jc w:val="center"/>
              <w:rPr>
                <w:szCs w:val="24"/>
              </w:rPr>
            </w:pPr>
            <w:r w:rsidRPr="002D108A">
              <w:rPr>
                <w:rFonts w:eastAsia="Calibri"/>
                <w:szCs w:val="24"/>
              </w:rPr>
              <w:t>05.20xy</w:t>
            </w:r>
          </w:p>
        </w:tc>
        <w:tc>
          <w:tcPr>
            <w:tcW w:w="1835" w:type="dxa"/>
          </w:tcPr>
          <w:p w14:paraId="1AAE9F8C" w14:textId="77777777" w:rsidR="003D1328" w:rsidRPr="002D108A" w:rsidRDefault="003D1328" w:rsidP="0039444E">
            <w:pPr>
              <w:numPr>
                <w:ilvl w:val="0"/>
                <w:numId w:val="100"/>
              </w:numPr>
              <w:contextualSpacing/>
              <w:rPr>
                <w:rFonts w:eastAsia="Calibri"/>
                <w:szCs w:val="24"/>
                <w:rtl/>
              </w:rPr>
            </w:pPr>
          </w:p>
        </w:tc>
        <w:tc>
          <w:tcPr>
            <w:tcW w:w="1835" w:type="dxa"/>
          </w:tcPr>
          <w:p w14:paraId="382B736F" w14:textId="77777777" w:rsidR="003D1328" w:rsidRPr="002D108A" w:rsidRDefault="003D1328" w:rsidP="0039444E">
            <w:pPr>
              <w:rPr>
                <w:rFonts w:eastAsia="Calibri"/>
                <w:szCs w:val="24"/>
                <w:rtl/>
              </w:rPr>
            </w:pPr>
          </w:p>
        </w:tc>
        <w:tc>
          <w:tcPr>
            <w:tcW w:w="1835" w:type="dxa"/>
          </w:tcPr>
          <w:p w14:paraId="75F83E4A" w14:textId="77777777" w:rsidR="003D1328" w:rsidRPr="002D108A" w:rsidRDefault="003D1328" w:rsidP="0039444E">
            <w:pPr>
              <w:numPr>
                <w:ilvl w:val="0"/>
                <w:numId w:val="101"/>
              </w:numPr>
              <w:contextualSpacing/>
              <w:rPr>
                <w:rFonts w:eastAsia="Calibri"/>
                <w:szCs w:val="24"/>
                <w:rtl/>
              </w:rPr>
            </w:pPr>
          </w:p>
        </w:tc>
        <w:tc>
          <w:tcPr>
            <w:tcW w:w="1835" w:type="dxa"/>
          </w:tcPr>
          <w:p w14:paraId="4F7A9C56" w14:textId="77777777" w:rsidR="003D1328" w:rsidRPr="002D108A" w:rsidRDefault="003D1328" w:rsidP="0039444E">
            <w:pPr>
              <w:rPr>
                <w:rFonts w:eastAsia="Calibri"/>
                <w:szCs w:val="24"/>
                <w:rtl/>
              </w:rPr>
            </w:pPr>
          </w:p>
        </w:tc>
      </w:tr>
      <w:tr w:rsidR="003D1328" w:rsidRPr="002D108A" w14:paraId="2F7DACEB" w14:textId="77777777" w:rsidTr="0039444E">
        <w:tc>
          <w:tcPr>
            <w:tcW w:w="1834" w:type="dxa"/>
          </w:tcPr>
          <w:p w14:paraId="15BFDE1D" w14:textId="77777777" w:rsidR="003D1328" w:rsidRPr="002D108A" w:rsidRDefault="003D1328" w:rsidP="0039444E">
            <w:pPr>
              <w:jc w:val="center"/>
              <w:rPr>
                <w:szCs w:val="24"/>
              </w:rPr>
            </w:pPr>
            <w:r w:rsidRPr="002D108A">
              <w:rPr>
                <w:rFonts w:eastAsia="Calibri"/>
                <w:szCs w:val="24"/>
              </w:rPr>
              <w:t>06.20xy</w:t>
            </w:r>
          </w:p>
        </w:tc>
        <w:tc>
          <w:tcPr>
            <w:tcW w:w="1835" w:type="dxa"/>
          </w:tcPr>
          <w:p w14:paraId="7CB8C4E4" w14:textId="77777777" w:rsidR="003D1328" w:rsidRPr="002D108A" w:rsidRDefault="003D1328" w:rsidP="0039444E">
            <w:pPr>
              <w:numPr>
                <w:ilvl w:val="0"/>
                <w:numId w:val="100"/>
              </w:numPr>
              <w:contextualSpacing/>
              <w:rPr>
                <w:rFonts w:eastAsia="Calibri"/>
                <w:szCs w:val="24"/>
                <w:rtl/>
              </w:rPr>
            </w:pPr>
          </w:p>
        </w:tc>
        <w:tc>
          <w:tcPr>
            <w:tcW w:w="1835" w:type="dxa"/>
          </w:tcPr>
          <w:p w14:paraId="57664E2C" w14:textId="77777777" w:rsidR="003D1328" w:rsidRPr="002D108A" w:rsidRDefault="003D1328" w:rsidP="0039444E">
            <w:pPr>
              <w:numPr>
                <w:ilvl w:val="0"/>
                <w:numId w:val="100"/>
              </w:numPr>
              <w:contextualSpacing/>
              <w:rPr>
                <w:rFonts w:eastAsia="Calibri"/>
                <w:szCs w:val="24"/>
                <w:rtl/>
              </w:rPr>
            </w:pPr>
          </w:p>
        </w:tc>
        <w:tc>
          <w:tcPr>
            <w:tcW w:w="1835" w:type="dxa"/>
          </w:tcPr>
          <w:p w14:paraId="0AD1C4D4" w14:textId="77777777" w:rsidR="003D1328" w:rsidRPr="002D108A" w:rsidRDefault="003D1328" w:rsidP="0039444E">
            <w:pPr>
              <w:numPr>
                <w:ilvl w:val="0"/>
                <w:numId w:val="101"/>
              </w:numPr>
              <w:contextualSpacing/>
              <w:rPr>
                <w:rFonts w:eastAsia="Calibri"/>
                <w:szCs w:val="24"/>
                <w:rtl/>
              </w:rPr>
            </w:pPr>
          </w:p>
        </w:tc>
        <w:tc>
          <w:tcPr>
            <w:tcW w:w="1835" w:type="dxa"/>
          </w:tcPr>
          <w:p w14:paraId="2C78C080" w14:textId="77777777" w:rsidR="003D1328" w:rsidRPr="002D108A" w:rsidRDefault="003D1328" w:rsidP="0039444E">
            <w:pPr>
              <w:rPr>
                <w:rFonts w:eastAsia="Calibri"/>
                <w:szCs w:val="24"/>
                <w:rtl/>
              </w:rPr>
            </w:pPr>
          </w:p>
        </w:tc>
      </w:tr>
      <w:tr w:rsidR="003D1328" w:rsidRPr="002D108A" w14:paraId="4FF763FE" w14:textId="77777777" w:rsidTr="0039444E">
        <w:tc>
          <w:tcPr>
            <w:tcW w:w="1834" w:type="dxa"/>
          </w:tcPr>
          <w:p w14:paraId="035F729D" w14:textId="77777777" w:rsidR="003D1328" w:rsidRPr="002D108A" w:rsidRDefault="003D1328" w:rsidP="0039444E">
            <w:pPr>
              <w:jc w:val="center"/>
              <w:rPr>
                <w:szCs w:val="24"/>
              </w:rPr>
            </w:pPr>
            <w:r w:rsidRPr="002D108A">
              <w:rPr>
                <w:rFonts w:eastAsia="Calibri"/>
                <w:szCs w:val="24"/>
              </w:rPr>
              <w:t>07.20xy</w:t>
            </w:r>
          </w:p>
        </w:tc>
        <w:tc>
          <w:tcPr>
            <w:tcW w:w="1835" w:type="dxa"/>
          </w:tcPr>
          <w:p w14:paraId="7FBCB032" w14:textId="77777777" w:rsidR="003D1328" w:rsidRPr="002D108A" w:rsidRDefault="003D1328" w:rsidP="0039444E">
            <w:pPr>
              <w:numPr>
                <w:ilvl w:val="0"/>
                <w:numId w:val="100"/>
              </w:numPr>
              <w:contextualSpacing/>
              <w:rPr>
                <w:rFonts w:eastAsia="Calibri"/>
                <w:szCs w:val="24"/>
                <w:rtl/>
              </w:rPr>
            </w:pPr>
          </w:p>
        </w:tc>
        <w:tc>
          <w:tcPr>
            <w:tcW w:w="1835" w:type="dxa"/>
          </w:tcPr>
          <w:p w14:paraId="04C07317" w14:textId="77777777" w:rsidR="003D1328" w:rsidRPr="002D108A" w:rsidRDefault="003D1328" w:rsidP="0039444E">
            <w:pPr>
              <w:rPr>
                <w:rFonts w:eastAsia="Calibri"/>
                <w:szCs w:val="24"/>
                <w:rtl/>
              </w:rPr>
            </w:pPr>
          </w:p>
        </w:tc>
        <w:tc>
          <w:tcPr>
            <w:tcW w:w="1835" w:type="dxa"/>
          </w:tcPr>
          <w:p w14:paraId="660BF5D2" w14:textId="77777777" w:rsidR="003D1328" w:rsidRPr="002D108A" w:rsidRDefault="003D1328" w:rsidP="0039444E">
            <w:pPr>
              <w:numPr>
                <w:ilvl w:val="0"/>
                <w:numId w:val="101"/>
              </w:numPr>
              <w:contextualSpacing/>
              <w:rPr>
                <w:rFonts w:eastAsia="Calibri"/>
                <w:szCs w:val="24"/>
                <w:rtl/>
              </w:rPr>
            </w:pPr>
          </w:p>
        </w:tc>
        <w:tc>
          <w:tcPr>
            <w:tcW w:w="1835" w:type="dxa"/>
          </w:tcPr>
          <w:p w14:paraId="73E26987" w14:textId="77777777" w:rsidR="003D1328" w:rsidRPr="002D108A" w:rsidRDefault="003D1328" w:rsidP="0039444E">
            <w:pPr>
              <w:rPr>
                <w:rFonts w:eastAsia="Calibri"/>
                <w:szCs w:val="24"/>
                <w:rtl/>
              </w:rPr>
            </w:pPr>
          </w:p>
        </w:tc>
      </w:tr>
      <w:tr w:rsidR="003D1328" w:rsidRPr="002D108A" w14:paraId="005D6908" w14:textId="77777777" w:rsidTr="0039444E">
        <w:tc>
          <w:tcPr>
            <w:tcW w:w="1834" w:type="dxa"/>
          </w:tcPr>
          <w:p w14:paraId="60C3DC2A" w14:textId="77777777" w:rsidR="003D1328" w:rsidRPr="002D108A" w:rsidRDefault="003D1328" w:rsidP="0039444E">
            <w:pPr>
              <w:jc w:val="center"/>
              <w:rPr>
                <w:szCs w:val="24"/>
              </w:rPr>
            </w:pPr>
            <w:r w:rsidRPr="002D108A">
              <w:rPr>
                <w:rFonts w:eastAsia="Calibri"/>
                <w:szCs w:val="24"/>
              </w:rPr>
              <w:t>08.20xy</w:t>
            </w:r>
          </w:p>
        </w:tc>
        <w:tc>
          <w:tcPr>
            <w:tcW w:w="1835" w:type="dxa"/>
          </w:tcPr>
          <w:p w14:paraId="54E22FBE" w14:textId="77777777" w:rsidR="003D1328" w:rsidRPr="002D108A" w:rsidRDefault="003D1328" w:rsidP="0039444E">
            <w:pPr>
              <w:numPr>
                <w:ilvl w:val="0"/>
                <w:numId w:val="100"/>
              </w:numPr>
              <w:contextualSpacing/>
              <w:rPr>
                <w:rFonts w:eastAsia="Calibri"/>
                <w:szCs w:val="24"/>
                <w:rtl/>
              </w:rPr>
            </w:pPr>
          </w:p>
        </w:tc>
        <w:tc>
          <w:tcPr>
            <w:tcW w:w="1835" w:type="dxa"/>
          </w:tcPr>
          <w:p w14:paraId="044E68DD" w14:textId="77777777" w:rsidR="003D1328" w:rsidRPr="002D108A" w:rsidRDefault="003D1328" w:rsidP="0039444E">
            <w:pPr>
              <w:rPr>
                <w:rFonts w:eastAsia="Calibri"/>
                <w:szCs w:val="24"/>
                <w:rtl/>
              </w:rPr>
            </w:pPr>
          </w:p>
        </w:tc>
        <w:tc>
          <w:tcPr>
            <w:tcW w:w="1835" w:type="dxa"/>
          </w:tcPr>
          <w:p w14:paraId="4F199BC9" w14:textId="77777777" w:rsidR="003D1328" w:rsidRPr="002D108A" w:rsidRDefault="003D1328" w:rsidP="0039444E">
            <w:pPr>
              <w:numPr>
                <w:ilvl w:val="0"/>
                <w:numId w:val="101"/>
              </w:numPr>
              <w:contextualSpacing/>
              <w:rPr>
                <w:rFonts w:eastAsia="Calibri"/>
                <w:szCs w:val="24"/>
                <w:rtl/>
              </w:rPr>
            </w:pPr>
          </w:p>
        </w:tc>
        <w:tc>
          <w:tcPr>
            <w:tcW w:w="1835" w:type="dxa"/>
          </w:tcPr>
          <w:p w14:paraId="247A3C06" w14:textId="77777777" w:rsidR="003D1328" w:rsidRPr="002D108A" w:rsidRDefault="003D1328" w:rsidP="0039444E">
            <w:pPr>
              <w:rPr>
                <w:rFonts w:eastAsia="Calibri"/>
                <w:szCs w:val="24"/>
                <w:rtl/>
              </w:rPr>
            </w:pPr>
          </w:p>
        </w:tc>
      </w:tr>
      <w:tr w:rsidR="003D1328" w:rsidRPr="002D108A" w14:paraId="42E14F80" w14:textId="77777777" w:rsidTr="0039444E">
        <w:tc>
          <w:tcPr>
            <w:tcW w:w="1834" w:type="dxa"/>
          </w:tcPr>
          <w:p w14:paraId="1A9309E3" w14:textId="77777777" w:rsidR="003D1328" w:rsidRPr="002D108A" w:rsidRDefault="003D1328" w:rsidP="0039444E">
            <w:pPr>
              <w:jc w:val="center"/>
              <w:rPr>
                <w:szCs w:val="24"/>
              </w:rPr>
            </w:pPr>
            <w:r w:rsidRPr="002D108A">
              <w:rPr>
                <w:rFonts w:eastAsia="Calibri"/>
                <w:szCs w:val="24"/>
              </w:rPr>
              <w:t>09.20xy</w:t>
            </w:r>
          </w:p>
        </w:tc>
        <w:tc>
          <w:tcPr>
            <w:tcW w:w="1835" w:type="dxa"/>
          </w:tcPr>
          <w:p w14:paraId="15EF02DD" w14:textId="77777777" w:rsidR="003D1328" w:rsidRPr="002D108A" w:rsidRDefault="003D1328" w:rsidP="0039444E">
            <w:pPr>
              <w:numPr>
                <w:ilvl w:val="0"/>
                <w:numId w:val="100"/>
              </w:numPr>
              <w:contextualSpacing/>
              <w:rPr>
                <w:rFonts w:eastAsia="Calibri"/>
                <w:szCs w:val="24"/>
                <w:rtl/>
              </w:rPr>
            </w:pPr>
          </w:p>
        </w:tc>
        <w:tc>
          <w:tcPr>
            <w:tcW w:w="1835" w:type="dxa"/>
          </w:tcPr>
          <w:p w14:paraId="0D4D9F60" w14:textId="77777777" w:rsidR="003D1328" w:rsidRPr="002D108A" w:rsidRDefault="003D1328" w:rsidP="0039444E">
            <w:pPr>
              <w:numPr>
                <w:ilvl w:val="0"/>
                <w:numId w:val="100"/>
              </w:numPr>
              <w:contextualSpacing/>
              <w:rPr>
                <w:rFonts w:eastAsia="Calibri"/>
                <w:szCs w:val="24"/>
                <w:rtl/>
              </w:rPr>
            </w:pPr>
          </w:p>
        </w:tc>
        <w:tc>
          <w:tcPr>
            <w:tcW w:w="1835" w:type="dxa"/>
          </w:tcPr>
          <w:p w14:paraId="75E7EFA8" w14:textId="77777777" w:rsidR="003D1328" w:rsidRPr="002D108A" w:rsidRDefault="003D1328" w:rsidP="0039444E">
            <w:pPr>
              <w:numPr>
                <w:ilvl w:val="0"/>
                <w:numId w:val="101"/>
              </w:numPr>
              <w:contextualSpacing/>
              <w:rPr>
                <w:rFonts w:eastAsia="Calibri"/>
                <w:szCs w:val="24"/>
                <w:rtl/>
              </w:rPr>
            </w:pPr>
          </w:p>
        </w:tc>
        <w:tc>
          <w:tcPr>
            <w:tcW w:w="1835" w:type="dxa"/>
          </w:tcPr>
          <w:p w14:paraId="5DE204DC" w14:textId="77777777" w:rsidR="003D1328" w:rsidRPr="002D108A" w:rsidRDefault="003D1328" w:rsidP="0039444E">
            <w:pPr>
              <w:rPr>
                <w:rFonts w:eastAsia="Calibri"/>
                <w:szCs w:val="24"/>
                <w:rtl/>
              </w:rPr>
            </w:pPr>
          </w:p>
        </w:tc>
      </w:tr>
      <w:tr w:rsidR="003D1328" w:rsidRPr="002D108A" w14:paraId="5F5CBC3D" w14:textId="77777777" w:rsidTr="0039444E">
        <w:tc>
          <w:tcPr>
            <w:tcW w:w="1834" w:type="dxa"/>
          </w:tcPr>
          <w:p w14:paraId="58B3CAB3" w14:textId="77777777" w:rsidR="003D1328" w:rsidRPr="002D108A" w:rsidRDefault="003D1328" w:rsidP="0039444E">
            <w:pPr>
              <w:jc w:val="center"/>
              <w:rPr>
                <w:szCs w:val="24"/>
              </w:rPr>
            </w:pPr>
            <w:r w:rsidRPr="002D108A">
              <w:rPr>
                <w:rFonts w:eastAsia="Calibri"/>
                <w:szCs w:val="24"/>
              </w:rPr>
              <w:t>10.20xy</w:t>
            </w:r>
          </w:p>
        </w:tc>
        <w:tc>
          <w:tcPr>
            <w:tcW w:w="1835" w:type="dxa"/>
          </w:tcPr>
          <w:p w14:paraId="04740FC5" w14:textId="77777777" w:rsidR="003D1328" w:rsidRPr="002D108A" w:rsidRDefault="003D1328" w:rsidP="0039444E">
            <w:pPr>
              <w:numPr>
                <w:ilvl w:val="0"/>
                <w:numId w:val="100"/>
              </w:numPr>
              <w:contextualSpacing/>
              <w:rPr>
                <w:rFonts w:eastAsia="Calibri"/>
                <w:szCs w:val="24"/>
                <w:rtl/>
              </w:rPr>
            </w:pPr>
          </w:p>
        </w:tc>
        <w:tc>
          <w:tcPr>
            <w:tcW w:w="1835" w:type="dxa"/>
          </w:tcPr>
          <w:p w14:paraId="738DAAC4" w14:textId="77777777" w:rsidR="003D1328" w:rsidRPr="002D108A" w:rsidRDefault="003D1328" w:rsidP="0039444E">
            <w:pPr>
              <w:rPr>
                <w:rFonts w:eastAsia="Calibri"/>
                <w:szCs w:val="24"/>
                <w:rtl/>
              </w:rPr>
            </w:pPr>
          </w:p>
        </w:tc>
        <w:tc>
          <w:tcPr>
            <w:tcW w:w="1835" w:type="dxa"/>
          </w:tcPr>
          <w:p w14:paraId="1CDD15DE" w14:textId="77777777" w:rsidR="003D1328" w:rsidRPr="002D108A" w:rsidRDefault="003D1328" w:rsidP="0039444E">
            <w:pPr>
              <w:numPr>
                <w:ilvl w:val="0"/>
                <w:numId w:val="101"/>
              </w:numPr>
              <w:contextualSpacing/>
              <w:rPr>
                <w:rFonts w:eastAsia="Calibri"/>
                <w:szCs w:val="24"/>
                <w:rtl/>
              </w:rPr>
            </w:pPr>
          </w:p>
        </w:tc>
        <w:tc>
          <w:tcPr>
            <w:tcW w:w="1835" w:type="dxa"/>
          </w:tcPr>
          <w:p w14:paraId="689CB871" w14:textId="77777777" w:rsidR="003D1328" w:rsidRPr="002D108A" w:rsidRDefault="003D1328" w:rsidP="0039444E">
            <w:pPr>
              <w:rPr>
                <w:rFonts w:eastAsia="Calibri"/>
                <w:szCs w:val="24"/>
                <w:rtl/>
              </w:rPr>
            </w:pPr>
          </w:p>
        </w:tc>
      </w:tr>
      <w:tr w:rsidR="003D1328" w:rsidRPr="002D108A" w14:paraId="01A1F6E4" w14:textId="77777777" w:rsidTr="0039444E">
        <w:tc>
          <w:tcPr>
            <w:tcW w:w="1834" w:type="dxa"/>
          </w:tcPr>
          <w:p w14:paraId="03AE4D4D" w14:textId="77777777" w:rsidR="003D1328" w:rsidRPr="002D108A" w:rsidRDefault="003D1328" w:rsidP="0039444E">
            <w:pPr>
              <w:jc w:val="center"/>
              <w:rPr>
                <w:szCs w:val="24"/>
              </w:rPr>
            </w:pPr>
            <w:r w:rsidRPr="002D108A">
              <w:rPr>
                <w:rFonts w:eastAsia="Calibri"/>
                <w:szCs w:val="24"/>
              </w:rPr>
              <w:t>11.20xy</w:t>
            </w:r>
          </w:p>
        </w:tc>
        <w:tc>
          <w:tcPr>
            <w:tcW w:w="1835" w:type="dxa"/>
          </w:tcPr>
          <w:p w14:paraId="50D82DFB" w14:textId="77777777" w:rsidR="003D1328" w:rsidRPr="002D108A" w:rsidRDefault="003D1328" w:rsidP="0039444E">
            <w:pPr>
              <w:numPr>
                <w:ilvl w:val="0"/>
                <w:numId w:val="100"/>
              </w:numPr>
              <w:contextualSpacing/>
              <w:rPr>
                <w:rFonts w:eastAsia="Calibri"/>
                <w:szCs w:val="24"/>
                <w:rtl/>
              </w:rPr>
            </w:pPr>
          </w:p>
        </w:tc>
        <w:tc>
          <w:tcPr>
            <w:tcW w:w="1835" w:type="dxa"/>
          </w:tcPr>
          <w:p w14:paraId="1068DA11" w14:textId="77777777" w:rsidR="003D1328" w:rsidRPr="002D108A" w:rsidRDefault="003D1328" w:rsidP="0039444E">
            <w:pPr>
              <w:rPr>
                <w:rFonts w:eastAsia="Calibri"/>
                <w:szCs w:val="24"/>
                <w:rtl/>
              </w:rPr>
            </w:pPr>
          </w:p>
        </w:tc>
        <w:tc>
          <w:tcPr>
            <w:tcW w:w="1835" w:type="dxa"/>
          </w:tcPr>
          <w:p w14:paraId="21827686" w14:textId="77777777" w:rsidR="003D1328" w:rsidRPr="002D108A" w:rsidRDefault="003D1328" w:rsidP="0039444E">
            <w:pPr>
              <w:numPr>
                <w:ilvl w:val="0"/>
                <w:numId w:val="101"/>
              </w:numPr>
              <w:contextualSpacing/>
              <w:rPr>
                <w:rFonts w:eastAsia="Calibri"/>
                <w:szCs w:val="24"/>
                <w:rtl/>
              </w:rPr>
            </w:pPr>
          </w:p>
        </w:tc>
        <w:tc>
          <w:tcPr>
            <w:tcW w:w="1835" w:type="dxa"/>
          </w:tcPr>
          <w:p w14:paraId="2509BCF0" w14:textId="77777777" w:rsidR="003D1328" w:rsidRPr="002D108A" w:rsidRDefault="003D1328" w:rsidP="0039444E">
            <w:pPr>
              <w:rPr>
                <w:rFonts w:eastAsia="Calibri"/>
                <w:szCs w:val="24"/>
                <w:rtl/>
              </w:rPr>
            </w:pPr>
          </w:p>
        </w:tc>
      </w:tr>
      <w:tr w:rsidR="003D1328" w:rsidRPr="002D108A" w14:paraId="753A6E55" w14:textId="77777777" w:rsidTr="0039444E">
        <w:tc>
          <w:tcPr>
            <w:tcW w:w="1834" w:type="dxa"/>
          </w:tcPr>
          <w:p w14:paraId="3D89490B" w14:textId="77777777" w:rsidR="003D1328" w:rsidRPr="002D108A" w:rsidRDefault="003D1328" w:rsidP="0039444E">
            <w:pPr>
              <w:jc w:val="center"/>
              <w:rPr>
                <w:szCs w:val="24"/>
              </w:rPr>
            </w:pPr>
            <w:r w:rsidRPr="002D108A">
              <w:rPr>
                <w:rFonts w:eastAsia="Calibri"/>
                <w:szCs w:val="24"/>
              </w:rPr>
              <w:t>12.20xy</w:t>
            </w:r>
          </w:p>
        </w:tc>
        <w:tc>
          <w:tcPr>
            <w:tcW w:w="1835" w:type="dxa"/>
          </w:tcPr>
          <w:p w14:paraId="56C3F806" w14:textId="77777777" w:rsidR="003D1328" w:rsidRPr="002D108A" w:rsidRDefault="003D1328" w:rsidP="0039444E">
            <w:pPr>
              <w:numPr>
                <w:ilvl w:val="0"/>
                <w:numId w:val="100"/>
              </w:numPr>
              <w:contextualSpacing/>
              <w:rPr>
                <w:rFonts w:eastAsia="Calibri"/>
                <w:szCs w:val="24"/>
                <w:rtl/>
              </w:rPr>
            </w:pPr>
          </w:p>
        </w:tc>
        <w:tc>
          <w:tcPr>
            <w:tcW w:w="1835" w:type="dxa"/>
          </w:tcPr>
          <w:p w14:paraId="370ED8FE" w14:textId="77777777" w:rsidR="003D1328" w:rsidRPr="002D108A" w:rsidRDefault="003D1328" w:rsidP="0039444E">
            <w:pPr>
              <w:numPr>
                <w:ilvl w:val="0"/>
                <w:numId w:val="100"/>
              </w:numPr>
              <w:contextualSpacing/>
              <w:rPr>
                <w:rFonts w:eastAsia="Calibri"/>
                <w:szCs w:val="24"/>
                <w:rtl/>
              </w:rPr>
            </w:pPr>
          </w:p>
        </w:tc>
        <w:tc>
          <w:tcPr>
            <w:tcW w:w="1835" w:type="dxa"/>
          </w:tcPr>
          <w:p w14:paraId="4FA767CE" w14:textId="77777777" w:rsidR="003D1328" w:rsidRPr="002D108A" w:rsidRDefault="003D1328" w:rsidP="0039444E">
            <w:pPr>
              <w:numPr>
                <w:ilvl w:val="0"/>
                <w:numId w:val="101"/>
              </w:numPr>
              <w:contextualSpacing/>
              <w:rPr>
                <w:rFonts w:eastAsia="Calibri"/>
                <w:szCs w:val="24"/>
                <w:rtl/>
              </w:rPr>
            </w:pPr>
          </w:p>
        </w:tc>
        <w:tc>
          <w:tcPr>
            <w:tcW w:w="1835" w:type="dxa"/>
          </w:tcPr>
          <w:p w14:paraId="64463A60" w14:textId="77777777" w:rsidR="003D1328" w:rsidRPr="002D108A" w:rsidRDefault="003D1328" w:rsidP="0039444E">
            <w:pPr>
              <w:rPr>
                <w:rFonts w:eastAsia="Calibri"/>
                <w:szCs w:val="24"/>
                <w:rtl/>
              </w:rPr>
            </w:pPr>
          </w:p>
        </w:tc>
      </w:tr>
      <w:tr w:rsidR="003D1328" w:rsidRPr="002D108A" w14:paraId="1F33A199" w14:textId="77777777" w:rsidTr="0039444E">
        <w:tc>
          <w:tcPr>
            <w:tcW w:w="1834" w:type="dxa"/>
          </w:tcPr>
          <w:p w14:paraId="5DA79D93" w14:textId="77777777" w:rsidR="003D1328" w:rsidRPr="002D108A" w:rsidRDefault="003D1328" w:rsidP="0039444E">
            <w:pPr>
              <w:jc w:val="center"/>
              <w:rPr>
                <w:szCs w:val="24"/>
              </w:rPr>
            </w:pPr>
            <w:r w:rsidRPr="002D108A">
              <w:rPr>
                <w:rFonts w:eastAsia="Calibri"/>
                <w:szCs w:val="24"/>
              </w:rPr>
              <w:t>01.20X(Y+1)</w:t>
            </w:r>
            <w:r w:rsidRPr="002D108A">
              <w:rPr>
                <w:rFonts w:eastAsia="Calibri" w:hint="cs"/>
                <w:szCs w:val="24"/>
              </w:rPr>
              <w:t xml:space="preserve"> </w:t>
            </w:r>
          </w:p>
        </w:tc>
        <w:tc>
          <w:tcPr>
            <w:tcW w:w="1835" w:type="dxa"/>
          </w:tcPr>
          <w:p w14:paraId="0255036C" w14:textId="77777777" w:rsidR="003D1328" w:rsidRPr="002D108A" w:rsidRDefault="003D1328" w:rsidP="0039444E">
            <w:pPr>
              <w:rPr>
                <w:rFonts w:eastAsia="Calibri"/>
                <w:szCs w:val="24"/>
                <w:rtl/>
              </w:rPr>
            </w:pPr>
          </w:p>
        </w:tc>
        <w:tc>
          <w:tcPr>
            <w:tcW w:w="1835" w:type="dxa"/>
          </w:tcPr>
          <w:p w14:paraId="1270F2BF" w14:textId="77777777" w:rsidR="003D1328" w:rsidRPr="002D108A" w:rsidRDefault="003D1328" w:rsidP="0039444E">
            <w:pPr>
              <w:rPr>
                <w:rFonts w:eastAsia="Calibri"/>
                <w:szCs w:val="24"/>
                <w:rtl/>
              </w:rPr>
            </w:pPr>
          </w:p>
        </w:tc>
        <w:tc>
          <w:tcPr>
            <w:tcW w:w="1835" w:type="dxa"/>
          </w:tcPr>
          <w:p w14:paraId="121D38D2" w14:textId="77777777" w:rsidR="003D1328" w:rsidRPr="002D108A" w:rsidRDefault="003D1328" w:rsidP="0039444E">
            <w:pPr>
              <w:rPr>
                <w:rFonts w:eastAsia="Calibri"/>
                <w:szCs w:val="24"/>
                <w:rtl/>
              </w:rPr>
            </w:pPr>
          </w:p>
        </w:tc>
        <w:tc>
          <w:tcPr>
            <w:tcW w:w="1835" w:type="dxa"/>
          </w:tcPr>
          <w:p w14:paraId="061999F3" w14:textId="77777777" w:rsidR="003D1328" w:rsidRPr="002D108A" w:rsidRDefault="003D1328" w:rsidP="0039444E">
            <w:pPr>
              <w:numPr>
                <w:ilvl w:val="0"/>
                <w:numId w:val="101"/>
              </w:numPr>
              <w:contextualSpacing/>
              <w:rPr>
                <w:rFonts w:eastAsia="Calibri"/>
                <w:szCs w:val="24"/>
                <w:rtl/>
              </w:rPr>
            </w:pPr>
          </w:p>
        </w:tc>
      </w:tr>
    </w:tbl>
    <w:p w14:paraId="1ACB2567" w14:textId="77777777" w:rsidR="003D1328" w:rsidRPr="002D108A" w:rsidRDefault="003D1328" w:rsidP="003D1328">
      <w:pPr>
        <w:rPr>
          <w:rFonts w:eastAsia="Calibri"/>
          <w:szCs w:val="24"/>
          <w:rtl/>
        </w:rPr>
      </w:pPr>
    </w:p>
    <w:p w14:paraId="7E66AA72" w14:textId="77777777" w:rsidR="003D1328" w:rsidRPr="002D108A" w:rsidRDefault="003D1328" w:rsidP="003D1328">
      <w:pPr>
        <w:numPr>
          <w:ilvl w:val="3"/>
          <w:numId w:val="99"/>
        </w:numPr>
        <w:tabs>
          <w:tab w:val="num" w:pos="-398"/>
        </w:tabs>
        <w:spacing w:before="120" w:after="60"/>
        <w:ind w:hanging="3561"/>
        <w:jc w:val="both"/>
        <w:rPr>
          <w:b/>
          <w:bCs/>
          <w:szCs w:val="24"/>
          <w:rtl/>
          <w:lang w:eastAsia="he-IL"/>
        </w:rPr>
      </w:pPr>
      <w:r w:rsidRPr="002D108A">
        <w:rPr>
          <w:rFonts w:hint="cs"/>
          <w:b/>
          <w:bCs/>
          <w:szCs w:val="24"/>
          <w:rtl/>
          <w:lang w:eastAsia="he-IL"/>
        </w:rPr>
        <w:t>פירוט הטבלאות</w:t>
      </w:r>
    </w:p>
    <w:p w14:paraId="43A5C2F0" w14:textId="77777777" w:rsidR="003D1328" w:rsidRPr="002D108A" w:rsidRDefault="003D1328" w:rsidP="003D1328">
      <w:pPr>
        <w:ind w:hanging="398"/>
        <w:rPr>
          <w:szCs w:val="24"/>
          <w:lang w:eastAsia="he-IL"/>
        </w:rPr>
      </w:pPr>
      <w:r w:rsidRPr="002D108A">
        <w:rPr>
          <w:rFonts w:hint="cs"/>
          <w:szCs w:val="24"/>
          <w:rtl/>
          <w:lang w:eastAsia="he-IL"/>
        </w:rPr>
        <w:t>הזוכה יגיש את הטבלאות הבאות בכל דו''ח:</w:t>
      </w:r>
    </w:p>
    <w:p w14:paraId="49343DD7" w14:textId="77777777" w:rsidR="003D1328" w:rsidRPr="002D108A" w:rsidRDefault="003D1328" w:rsidP="003D1328">
      <w:pPr>
        <w:numPr>
          <w:ilvl w:val="1"/>
          <w:numId w:val="4"/>
        </w:numPr>
        <w:tabs>
          <w:tab w:val="num" w:pos="-114"/>
        </w:tabs>
        <w:spacing w:before="120" w:after="60"/>
        <w:ind w:right="567" w:hanging="1390"/>
        <w:jc w:val="both"/>
        <w:rPr>
          <w:szCs w:val="24"/>
          <w:u w:val="single"/>
          <w:rtl/>
          <w:lang w:eastAsia="he-IL"/>
        </w:rPr>
      </w:pPr>
      <w:r w:rsidRPr="002D108A">
        <w:rPr>
          <w:rFonts w:hint="cs"/>
          <w:szCs w:val="24"/>
          <w:rtl/>
          <w:lang w:eastAsia="he-IL"/>
        </w:rPr>
        <w:t xml:space="preserve"> </w:t>
      </w:r>
      <w:r w:rsidRPr="002D108A">
        <w:rPr>
          <w:rFonts w:hint="cs"/>
          <w:szCs w:val="24"/>
          <w:u w:val="single"/>
          <w:rtl/>
          <w:lang w:eastAsia="he-IL"/>
        </w:rPr>
        <w:t>ביצוע בפועל קבלן מול תוכנית העבודה למתקנים השונים</w:t>
      </w:r>
    </w:p>
    <w:p w14:paraId="743533F9" w14:textId="77777777" w:rsidR="003D1328" w:rsidRPr="002D108A" w:rsidRDefault="003D1328" w:rsidP="003D1328">
      <w:pPr>
        <w:ind w:left="-58"/>
        <w:rPr>
          <w:szCs w:val="24"/>
          <w:rtl/>
        </w:rPr>
      </w:pPr>
      <w:r w:rsidRPr="002D108A">
        <w:rPr>
          <w:rFonts w:hint="cs"/>
          <w:szCs w:val="24"/>
          <w:rtl/>
        </w:rPr>
        <w:t>הטבלה מתארת את ביצועי הספק הנוכחי לתקופת עבודתו רבעונית (לפי רצונו של מנהל ענייני חשמל) או שנתית אל מול תוכנית העבודה השנתית והיחסית בפילוח המתקנים השונים</w:t>
      </w:r>
    </w:p>
    <w:p w14:paraId="3817D39D" w14:textId="77777777" w:rsidR="003D1328" w:rsidRPr="002D108A" w:rsidRDefault="003D1328" w:rsidP="003D1328">
      <w:pPr>
        <w:rPr>
          <w:rFonts w:eastAsia="Calibri"/>
          <w:szCs w:val="24"/>
          <w:rtl/>
        </w:rPr>
      </w:pPr>
    </w:p>
    <w:tbl>
      <w:tblPr>
        <w:tblStyle w:val="1fffb"/>
        <w:bidiVisual/>
        <w:tblW w:w="9598" w:type="dxa"/>
        <w:tblInd w:w="7" w:type="dxa"/>
        <w:tblLook w:val="04A0" w:firstRow="1" w:lastRow="0" w:firstColumn="1" w:lastColumn="0" w:noHBand="0" w:noVBand="1"/>
      </w:tblPr>
      <w:tblGrid>
        <w:gridCol w:w="5090"/>
        <w:gridCol w:w="4508"/>
      </w:tblGrid>
      <w:tr w:rsidR="003D1328" w:rsidRPr="002D108A" w14:paraId="7798F8D7" w14:textId="77777777" w:rsidTr="0039444E">
        <w:tc>
          <w:tcPr>
            <w:tcW w:w="5090" w:type="dxa"/>
          </w:tcPr>
          <w:p w14:paraId="051E0721" w14:textId="77777777" w:rsidR="003D1328" w:rsidRPr="002D108A" w:rsidRDefault="003D1328" w:rsidP="0039444E">
            <w:pPr>
              <w:jc w:val="center"/>
              <w:rPr>
                <w:b/>
                <w:bCs/>
                <w:szCs w:val="24"/>
                <w:rtl/>
              </w:rPr>
            </w:pPr>
            <w:r w:rsidRPr="002D108A">
              <w:rPr>
                <w:rFonts w:hint="cs"/>
                <w:b/>
                <w:bCs/>
                <w:szCs w:val="24"/>
                <w:rtl/>
              </w:rPr>
              <w:t>הנתון</w:t>
            </w:r>
          </w:p>
        </w:tc>
        <w:tc>
          <w:tcPr>
            <w:tcW w:w="4508" w:type="dxa"/>
          </w:tcPr>
          <w:p w14:paraId="6C042F56" w14:textId="77777777" w:rsidR="003D1328" w:rsidRPr="002D108A" w:rsidRDefault="003D1328" w:rsidP="0039444E">
            <w:pPr>
              <w:jc w:val="center"/>
              <w:rPr>
                <w:b/>
                <w:bCs/>
                <w:szCs w:val="24"/>
                <w:rtl/>
              </w:rPr>
            </w:pPr>
            <w:r w:rsidRPr="002D108A">
              <w:rPr>
                <w:rFonts w:hint="cs"/>
                <w:b/>
                <w:bCs/>
                <w:szCs w:val="24"/>
                <w:rtl/>
              </w:rPr>
              <w:t>סוג המתקן</w:t>
            </w:r>
          </w:p>
        </w:tc>
      </w:tr>
      <w:tr w:rsidR="003D1328" w:rsidRPr="002D108A" w14:paraId="7C7C6C13" w14:textId="77777777" w:rsidTr="0039444E">
        <w:tc>
          <w:tcPr>
            <w:tcW w:w="5090" w:type="dxa"/>
          </w:tcPr>
          <w:p w14:paraId="428F4106" w14:textId="77777777" w:rsidR="003D1328" w:rsidRPr="002D108A" w:rsidRDefault="003D1328" w:rsidP="0039444E">
            <w:pPr>
              <w:rPr>
                <w:szCs w:val="24"/>
                <w:rtl/>
              </w:rPr>
            </w:pPr>
            <w:r w:rsidRPr="002D108A">
              <w:rPr>
                <w:rFonts w:hint="cs"/>
                <w:szCs w:val="24"/>
                <w:rtl/>
              </w:rPr>
              <w:t>מספר בדיקות ע''פ תוכנית עבודה שנתית שהוגשה לקבלן לבצע</w:t>
            </w:r>
          </w:p>
        </w:tc>
        <w:tc>
          <w:tcPr>
            <w:tcW w:w="4508" w:type="dxa"/>
          </w:tcPr>
          <w:p w14:paraId="0CBE52D5" w14:textId="77777777" w:rsidR="003D1328" w:rsidRPr="002D108A" w:rsidRDefault="003D1328" w:rsidP="0039444E">
            <w:pPr>
              <w:rPr>
                <w:szCs w:val="24"/>
                <w:rtl/>
              </w:rPr>
            </w:pPr>
          </w:p>
        </w:tc>
      </w:tr>
      <w:tr w:rsidR="003D1328" w:rsidRPr="002D108A" w14:paraId="34DBB878" w14:textId="77777777" w:rsidTr="0039444E">
        <w:tc>
          <w:tcPr>
            <w:tcW w:w="5090" w:type="dxa"/>
          </w:tcPr>
          <w:p w14:paraId="4C4B05AB" w14:textId="77777777" w:rsidR="003D1328" w:rsidRPr="002D108A" w:rsidRDefault="003D1328" w:rsidP="0039444E">
            <w:pPr>
              <w:rPr>
                <w:szCs w:val="24"/>
                <w:rtl/>
              </w:rPr>
            </w:pPr>
            <w:r w:rsidRPr="002D108A">
              <w:rPr>
                <w:rFonts w:hint="cs"/>
                <w:szCs w:val="24"/>
                <w:rtl/>
              </w:rPr>
              <w:t>כמות בדיקות שביצע בפועל הקבלן ברבעון/מצטבר/שנה</w:t>
            </w:r>
          </w:p>
        </w:tc>
        <w:tc>
          <w:tcPr>
            <w:tcW w:w="4508" w:type="dxa"/>
          </w:tcPr>
          <w:p w14:paraId="75255932" w14:textId="77777777" w:rsidR="003D1328" w:rsidRPr="002D108A" w:rsidRDefault="003D1328" w:rsidP="0039444E">
            <w:pPr>
              <w:rPr>
                <w:szCs w:val="24"/>
                <w:rtl/>
              </w:rPr>
            </w:pPr>
          </w:p>
        </w:tc>
      </w:tr>
      <w:tr w:rsidR="003D1328" w:rsidRPr="002D108A" w14:paraId="1A0F53CC" w14:textId="77777777" w:rsidTr="0039444E">
        <w:tc>
          <w:tcPr>
            <w:tcW w:w="5090" w:type="dxa"/>
          </w:tcPr>
          <w:p w14:paraId="6C409D3F" w14:textId="77777777" w:rsidR="003D1328" w:rsidRPr="002D108A" w:rsidRDefault="003D1328" w:rsidP="0039444E">
            <w:pPr>
              <w:rPr>
                <w:szCs w:val="24"/>
                <w:rtl/>
              </w:rPr>
            </w:pPr>
            <w:r w:rsidRPr="002D108A">
              <w:rPr>
                <w:rFonts w:hint="cs"/>
                <w:szCs w:val="24"/>
                <w:rtl/>
              </w:rPr>
              <w:t>כמות בדיקות שנשארה לביצוע עד סוף השנה לעמידה בתוכנית העבודה, לרבות אחוז ביצוע יחסי</w:t>
            </w:r>
          </w:p>
        </w:tc>
        <w:tc>
          <w:tcPr>
            <w:tcW w:w="4508" w:type="dxa"/>
          </w:tcPr>
          <w:p w14:paraId="05DD68EF" w14:textId="77777777" w:rsidR="003D1328" w:rsidRPr="002D108A" w:rsidRDefault="003D1328" w:rsidP="0039444E">
            <w:pPr>
              <w:rPr>
                <w:szCs w:val="24"/>
                <w:rtl/>
              </w:rPr>
            </w:pPr>
          </w:p>
        </w:tc>
      </w:tr>
      <w:tr w:rsidR="003D1328" w:rsidRPr="002D108A" w14:paraId="155C3562" w14:textId="77777777" w:rsidTr="0039444E">
        <w:tc>
          <w:tcPr>
            <w:tcW w:w="5090" w:type="dxa"/>
          </w:tcPr>
          <w:p w14:paraId="590E6AB6" w14:textId="77777777" w:rsidR="003D1328" w:rsidRPr="002D108A" w:rsidRDefault="003D1328" w:rsidP="0039444E">
            <w:pPr>
              <w:rPr>
                <w:szCs w:val="24"/>
                <w:rtl/>
              </w:rPr>
            </w:pPr>
            <w:r w:rsidRPr="002D108A">
              <w:rPr>
                <w:rFonts w:hint="cs"/>
                <w:szCs w:val="24"/>
                <w:rtl/>
              </w:rPr>
              <w:t>הערות</w:t>
            </w:r>
          </w:p>
        </w:tc>
        <w:tc>
          <w:tcPr>
            <w:tcW w:w="4508" w:type="dxa"/>
          </w:tcPr>
          <w:p w14:paraId="1920AB66" w14:textId="77777777" w:rsidR="003D1328" w:rsidRPr="002D108A" w:rsidRDefault="003D1328" w:rsidP="0039444E">
            <w:pPr>
              <w:rPr>
                <w:szCs w:val="24"/>
                <w:rtl/>
              </w:rPr>
            </w:pPr>
          </w:p>
        </w:tc>
      </w:tr>
    </w:tbl>
    <w:p w14:paraId="0D78B577" w14:textId="77777777" w:rsidR="003D1328" w:rsidRPr="002D108A" w:rsidRDefault="003D1328" w:rsidP="003D1328">
      <w:pPr>
        <w:rPr>
          <w:szCs w:val="24"/>
          <w:rtl/>
        </w:rPr>
      </w:pPr>
    </w:p>
    <w:p w14:paraId="6AD646EE" w14:textId="77777777" w:rsidR="003D1328" w:rsidRPr="002D108A" w:rsidRDefault="003D1328" w:rsidP="003D1328">
      <w:pPr>
        <w:rPr>
          <w:szCs w:val="24"/>
          <w:rtl/>
        </w:rPr>
      </w:pPr>
    </w:p>
    <w:p w14:paraId="396C1B36" w14:textId="77777777" w:rsidR="003D1328" w:rsidRPr="002D108A" w:rsidRDefault="003D1328" w:rsidP="003D1328">
      <w:pPr>
        <w:rPr>
          <w:szCs w:val="24"/>
          <w:rtl/>
        </w:rPr>
      </w:pPr>
    </w:p>
    <w:p w14:paraId="035CBF1D" w14:textId="77777777" w:rsidR="003D1328" w:rsidRPr="002D108A" w:rsidRDefault="003D1328" w:rsidP="003D1328">
      <w:pPr>
        <w:rPr>
          <w:szCs w:val="24"/>
          <w:rtl/>
        </w:rPr>
      </w:pPr>
    </w:p>
    <w:p w14:paraId="181C5C82" w14:textId="77777777" w:rsidR="003D1328" w:rsidRPr="002D108A" w:rsidRDefault="003D1328" w:rsidP="003D1328">
      <w:pPr>
        <w:rPr>
          <w:szCs w:val="24"/>
          <w:rtl/>
        </w:rPr>
      </w:pPr>
      <w:r w:rsidRPr="002D108A">
        <w:rPr>
          <w:rFonts w:hint="cs"/>
          <w:szCs w:val="24"/>
          <w:rtl/>
        </w:rPr>
        <w:t>נקודות עיקריות</w:t>
      </w:r>
    </w:p>
    <w:p w14:paraId="131597B5" w14:textId="77777777" w:rsidR="003D1328" w:rsidRPr="002D108A" w:rsidRDefault="003D1328" w:rsidP="003D1328">
      <w:pPr>
        <w:rPr>
          <w:szCs w:val="24"/>
          <w:rtl/>
        </w:rPr>
      </w:pPr>
    </w:p>
    <w:p w14:paraId="3E69C23C" w14:textId="77777777" w:rsidR="003D1328" w:rsidRPr="002D108A" w:rsidRDefault="003D1328" w:rsidP="003D1328">
      <w:pPr>
        <w:numPr>
          <w:ilvl w:val="1"/>
          <w:numId w:val="4"/>
        </w:numPr>
        <w:tabs>
          <w:tab w:val="num" w:pos="-256"/>
        </w:tabs>
        <w:spacing w:before="120" w:after="60"/>
        <w:ind w:right="567" w:hanging="1532"/>
        <w:jc w:val="both"/>
        <w:rPr>
          <w:szCs w:val="24"/>
          <w:u w:val="single"/>
          <w:lang w:eastAsia="he-IL"/>
        </w:rPr>
      </w:pPr>
      <w:r w:rsidRPr="002D108A">
        <w:rPr>
          <w:rFonts w:hint="cs"/>
          <w:szCs w:val="24"/>
          <w:u w:val="single"/>
          <w:rtl/>
          <w:lang w:eastAsia="he-IL"/>
        </w:rPr>
        <w:t xml:space="preserve">ביצוע בפועל קבלן מול תוכנית העבודה בערים ו/או איזורים גיאוגרפיים (צפון, דרום, מרכז וירושלים) </w:t>
      </w:r>
    </w:p>
    <w:p w14:paraId="7A4D5C92" w14:textId="77777777" w:rsidR="003D1328" w:rsidRPr="002D108A" w:rsidRDefault="003D1328" w:rsidP="003D1328">
      <w:pPr>
        <w:ind w:left="-265"/>
        <w:contextualSpacing/>
        <w:rPr>
          <w:szCs w:val="24"/>
          <w:rtl/>
        </w:rPr>
      </w:pPr>
      <w:r w:rsidRPr="002D108A">
        <w:rPr>
          <w:rFonts w:hint="cs"/>
          <w:szCs w:val="24"/>
          <w:rtl/>
        </w:rPr>
        <w:t>הטבלה מתארת את ביצועי הספק הנוכחי לתקופת עבודתו חודשית/רבעונית/שנתית אל מול תוכנית העבודה השנתית והיחסית בפילוח הערים ואיזורים גאוגרפיים</w:t>
      </w:r>
    </w:p>
    <w:p w14:paraId="04E55902" w14:textId="77777777" w:rsidR="003D1328" w:rsidRPr="002D108A" w:rsidRDefault="003D1328" w:rsidP="003D1328">
      <w:pPr>
        <w:ind w:left="-265"/>
        <w:contextualSpacing/>
        <w:rPr>
          <w:szCs w:val="24"/>
          <w:rtl/>
        </w:rPr>
      </w:pPr>
    </w:p>
    <w:tbl>
      <w:tblPr>
        <w:tblStyle w:val="1fffb"/>
        <w:bidiVisual/>
        <w:tblW w:w="8931" w:type="dxa"/>
        <w:tblInd w:w="674" w:type="dxa"/>
        <w:tblLayout w:type="fixed"/>
        <w:tblLook w:val="04A0" w:firstRow="1" w:lastRow="0" w:firstColumn="1" w:lastColumn="0" w:noHBand="0" w:noVBand="1"/>
      </w:tblPr>
      <w:tblGrid>
        <w:gridCol w:w="4959"/>
        <w:gridCol w:w="3972"/>
      </w:tblGrid>
      <w:tr w:rsidR="003D1328" w:rsidRPr="002D108A" w14:paraId="2AE75DCC" w14:textId="77777777" w:rsidTr="0039444E">
        <w:tc>
          <w:tcPr>
            <w:tcW w:w="4959" w:type="dxa"/>
          </w:tcPr>
          <w:p w14:paraId="6D9460E3" w14:textId="77777777" w:rsidR="003D1328" w:rsidRPr="002D108A" w:rsidRDefault="003D1328" w:rsidP="0039444E">
            <w:pPr>
              <w:rPr>
                <w:b/>
                <w:bCs/>
                <w:szCs w:val="24"/>
                <w:rtl/>
              </w:rPr>
            </w:pPr>
            <w:r w:rsidRPr="002D108A">
              <w:rPr>
                <w:rFonts w:hint="cs"/>
                <w:b/>
                <w:bCs/>
                <w:szCs w:val="24"/>
                <w:rtl/>
              </w:rPr>
              <w:t>הנתון</w:t>
            </w:r>
          </w:p>
        </w:tc>
        <w:tc>
          <w:tcPr>
            <w:tcW w:w="3972" w:type="dxa"/>
          </w:tcPr>
          <w:p w14:paraId="7055E963" w14:textId="77777777" w:rsidR="003D1328" w:rsidRPr="002D108A" w:rsidRDefault="003D1328" w:rsidP="0039444E">
            <w:pPr>
              <w:rPr>
                <w:b/>
                <w:bCs/>
                <w:szCs w:val="24"/>
                <w:rtl/>
              </w:rPr>
            </w:pPr>
            <w:r w:rsidRPr="002D108A">
              <w:rPr>
                <w:rFonts w:hint="cs"/>
                <w:b/>
                <w:bCs/>
                <w:szCs w:val="24"/>
                <w:rtl/>
              </w:rPr>
              <w:t>העיר / האיזור</w:t>
            </w:r>
          </w:p>
        </w:tc>
      </w:tr>
      <w:tr w:rsidR="003D1328" w:rsidRPr="002D108A" w14:paraId="6EC8D5D8" w14:textId="77777777" w:rsidTr="0039444E">
        <w:tc>
          <w:tcPr>
            <w:tcW w:w="4959" w:type="dxa"/>
          </w:tcPr>
          <w:p w14:paraId="09062511" w14:textId="77777777" w:rsidR="003D1328" w:rsidRPr="002D108A" w:rsidRDefault="003D1328" w:rsidP="0039444E">
            <w:pPr>
              <w:rPr>
                <w:szCs w:val="24"/>
                <w:rtl/>
              </w:rPr>
            </w:pPr>
            <w:r w:rsidRPr="002D108A">
              <w:rPr>
                <w:rFonts w:hint="cs"/>
                <w:szCs w:val="24"/>
                <w:rtl/>
              </w:rPr>
              <w:t>מספר בדיקות ע''פ תוכנית עבודה שנתית</w:t>
            </w:r>
          </w:p>
        </w:tc>
        <w:tc>
          <w:tcPr>
            <w:tcW w:w="3972" w:type="dxa"/>
          </w:tcPr>
          <w:p w14:paraId="4BC8BB5E" w14:textId="77777777" w:rsidR="003D1328" w:rsidRPr="002D108A" w:rsidRDefault="003D1328" w:rsidP="0039444E">
            <w:pPr>
              <w:rPr>
                <w:szCs w:val="24"/>
                <w:rtl/>
              </w:rPr>
            </w:pPr>
          </w:p>
        </w:tc>
      </w:tr>
      <w:tr w:rsidR="003D1328" w:rsidRPr="002D108A" w14:paraId="027805CF" w14:textId="77777777" w:rsidTr="0039444E">
        <w:tc>
          <w:tcPr>
            <w:tcW w:w="4959" w:type="dxa"/>
          </w:tcPr>
          <w:p w14:paraId="29C0B15D" w14:textId="77777777" w:rsidR="003D1328" w:rsidRPr="002D108A" w:rsidRDefault="003D1328" w:rsidP="0039444E">
            <w:pPr>
              <w:rPr>
                <w:szCs w:val="24"/>
                <w:rtl/>
              </w:rPr>
            </w:pPr>
            <w:r w:rsidRPr="002D108A">
              <w:rPr>
                <w:rFonts w:hint="cs"/>
                <w:szCs w:val="24"/>
                <w:rtl/>
              </w:rPr>
              <w:t>סה''כ מס' בדיקות בכל עיר ע''פ תוכנית עבודה ב- חודש/רבעון/מצטבר/שנה</w:t>
            </w:r>
          </w:p>
        </w:tc>
        <w:tc>
          <w:tcPr>
            <w:tcW w:w="3972" w:type="dxa"/>
          </w:tcPr>
          <w:p w14:paraId="6060F3DB" w14:textId="77777777" w:rsidR="003D1328" w:rsidRPr="002D108A" w:rsidRDefault="003D1328" w:rsidP="0039444E">
            <w:pPr>
              <w:rPr>
                <w:szCs w:val="24"/>
                <w:rtl/>
              </w:rPr>
            </w:pPr>
          </w:p>
        </w:tc>
      </w:tr>
      <w:tr w:rsidR="003D1328" w:rsidRPr="002D108A" w14:paraId="002BE31E" w14:textId="77777777" w:rsidTr="0039444E">
        <w:tc>
          <w:tcPr>
            <w:tcW w:w="4959" w:type="dxa"/>
          </w:tcPr>
          <w:p w14:paraId="5183833B" w14:textId="77777777" w:rsidR="003D1328" w:rsidRPr="002D108A" w:rsidRDefault="003D1328" w:rsidP="0039444E">
            <w:pPr>
              <w:rPr>
                <w:szCs w:val="24"/>
                <w:rtl/>
              </w:rPr>
            </w:pPr>
            <w:r w:rsidRPr="002D108A">
              <w:rPr>
                <w:rFonts w:hint="cs"/>
                <w:szCs w:val="24"/>
                <w:rtl/>
              </w:rPr>
              <w:t xml:space="preserve">סה''כ ביצוע מס' בדיקות בפועל קבלן ב- רבעון/חודש/מצטבר/שנה </w:t>
            </w:r>
          </w:p>
        </w:tc>
        <w:tc>
          <w:tcPr>
            <w:tcW w:w="3972" w:type="dxa"/>
          </w:tcPr>
          <w:p w14:paraId="3D4E4EA5" w14:textId="77777777" w:rsidR="003D1328" w:rsidRPr="002D108A" w:rsidRDefault="003D1328" w:rsidP="0039444E">
            <w:pPr>
              <w:rPr>
                <w:b/>
                <w:bCs/>
                <w:color w:val="FF0000"/>
                <w:szCs w:val="24"/>
                <w:rtl/>
              </w:rPr>
            </w:pPr>
          </w:p>
        </w:tc>
      </w:tr>
      <w:tr w:rsidR="003D1328" w:rsidRPr="002D108A" w14:paraId="0FFD38DA" w14:textId="77777777" w:rsidTr="0039444E">
        <w:tc>
          <w:tcPr>
            <w:tcW w:w="4959" w:type="dxa"/>
          </w:tcPr>
          <w:p w14:paraId="2EB49AD7" w14:textId="77777777" w:rsidR="003D1328" w:rsidRPr="002D108A" w:rsidRDefault="003D1328" w:rsidP="0039444E">
            <w:pPr>
              <w:rPr>
                <w:szCs w:val="24"/>
                <w:rtl/>
              </w:rPr>
            </w:pPr>
            <w:r w:rsidRPr="002D108A">
              <w:rPr>
                <w:rFonts w:hint="cs"/>
                <w:szCs w:val="24"/>
                <w:rtl/>
              </w:rPr>
              <w:t>כמות בדיקות שנשארה לביצוע עד סוף השנה לעמידה בתוכנית העבודה השנתית בכל עיר</w:t>
            </w:r>
          </w:p>
        </w:tc>
        <w:tc>
          <w:tcPr>
            <w:tcW w:w="3972" w:type="dxa"/>
          </w:tcPr>
          <w:p w14:paraId="61A4F2A3" w14:textId="77777777" w:rsidR="003D1328" w:rsidRPr="002D108A" w:rsidRDefault="003D1328" w:rsidP="0039444E">
            <w:pPr>
              <w:rPr>
                <w:szCs w:val="24"/>
                <w:rtl/>
              </w:rPr>
            </w:pPr>
          </w:p>
        </w:tc>
      </w:tr>
      <w:tr w:rsidR="003D1328" w:rsidRPr="002D108A" w14:paraId="61FCB5F6" w14:textId="77777777" w:rsidTr="0039444E">
        <w:tc>
          <w:tcPr>
            <w:tcW w:w="4959" w:type="dxa"/>
          </w:tcPr>
          <w:p w14:paraId="007AAA50" w14:textId="77777777" w:rsidR="003D1328" w:rsidRPr="002D108A" w:rsidRDefault="003D1328" w:rsidP="0039444E">
            <w:pPr>
              <w:rPr>
                <w:szCs w:val="24"/>
                <w:rtl/>
              </w:rPr>
            </w:pPr>
            <w:r w:rsidRPr="002D108A">
              <w:rPr>
                <w:rFonts w:hint="cs"/>
                <w:szCs w:val="24"/>
                <w:rtl/>
              </w:rPr>
              <w:t>הערות</w:t>
            </w:r>
          </w:p>
        </w:tc>
        <w:tc>
          <w:tcPr>
            <w:tcW w:w="3972" w:type="dxa"/>
          </w:tcPr>
          <w:p w14:paraId="7CE46B7E" w14:textId="77777777" w:rsidR="003D1328" w:rsidRPr="002D108A" w:rsidRDefault="003D1328" w:rsidP="0039444E">
            <w:pPr>
              <w:rPr>
                <w:szCs w:val="24"/>
                <w:rtl/>
              </w:rPr>
            </w:pPr>
          </w:p>
        </w:tc>
      </w:tr>
    </w:tbl>
    <w:p w14:paraId="36DD870B" w14:textId="77777777" w:rsidR="003D1328" w:rsidRPr="002D108A" w:rsidRDefault="003D1328" w:rsidP="003D1328">
      <w:pPr>
        <w:ind w:left="-265"/>
        <w:contextualSpacing/>
        <w:rPr>
          <w:szCs w:val="24"/>
          <w:rtl/>
        </w:rPr>
      </w:pPr>
    </w:p>
    <w:p w14:paraId="6B928151" w14:textId="77777777" w:rsidR="003D1328" w:rsidRPr="002D108A" w:rsidRDefault="003D1328" w:rsidP="003D1328">
      <w:pPr>
        <w:ind w:left="-265"/>
        <w:contextualSpacing/>
        <w:rPr>
          <w:szCs w:val="24"/>
          <w:rtl/>
        </w:rPr>
      </w:pPr>
    </w:p>
    <w:p w14:paraId="6E77F5D6" w14:textId="77777777" w:rsidR="003D1328" w:rsidRPr="002D108A" w:rsidRDefault="003D1328" w:rsidP="003D1328">
      <w:pPr>
        <w:ind w:left="-265"/>
        <w:contextualSpacing/>
        <w:rPr>
          <w:szCs w:val="24"/>
        </w:rPr>
      </w:pPr>
    </w:p>
    <w:p w14:paraId="0B1F04DD" w14:textId="77777777" w:rsidR="003D1328" w:rsidRPr="002D108A" w:rsidRDefault="003D1328" w:rsidP="003D1328">
      <w:pPr>
        <w:numPr>
          <w:ilvl w:val="1"/>
          <w:numId w:val="4"/>
        </w:numPr>
        <w:tabs>
          <w:tab w:val="num" w:pos="-256"/>
        </w:tabs>
        <w:spacing w:before="120" w:after="60"/>
        <w:ind w:right="567" w:hanging="1532"/>
        <w:jc w:val="both"/>
        <w:rPr>
          <w:szCs w:val="24"/>
          <w:u w:val="single"/>
          <w:rtl/>
          <w:lang w:eastAsia="he-IL"/>
        </w:rPr>
      </w:pPr>
      <w:r w:rsidRPr="002D108A">
        <w:rPr>
          <w:rFonts w:hint="cs"/>
          <w:szCs w:val="24"/>
          <w:u w:val="single"/>
          <w:rtl/>
          <w:lang w:eastAsia="he-IL"/>
        </w:rPr>
        <w:t>ממצאים לעומת הבדיקות בפועל</w:t>
      </w:r>
    </w:p>
    <w:p w14:paraId="400A37F9" w14:textId="77777777" w:rsidR="003D1328" w:rsidRPr="002D108A" w:rsidRDefault="003D1328" w:rsidP="003D1328">
      <w:pPr>
        <w:ind w:left="-256"/>
        <w:rPr>
          <w:szCs w:val="24"/>
          <w:rtl/>
        </w:rPr>
      </w:pPr>
      <w:r w:rsidRPr="002D108A">
        <w:rPr>
          <w:rFonts w:hint="cs"/>
          <w:szCs w:val="24"/>
          <w:rtl/>
        </w:rPr>
        <w:t xml:space="preserve">הטבלה מתארת את ביצועי הספק הנוכחי לתקופת עבודתו חודשית/רבעונית/שנתית אל מול הממצאים </w:t>
      </w:r>
    </w:p>
    <w:p w14:paraId="6312334E" w14:textId="77777777" w:rsidR="003D1328" w:rsidRPr="002D108A" w:rsidRDefault="003D1328" w:rsidP="003D1328">
      <w:pPr>
        <w:rPr>
          <w:szCs w:val="24"/>
          <w:rtl/>
        </w:rPr>
      </w:pPr>
    </w:p>
    <w:tbl>
      <w:tblPr>
        <w:tblStyle w:val="1fffb"/>
        <w:bidiVisual/>
        <w:tblW w:w="0" w:type="auto"/>
        <w:tblInd w:w="108" w:type="dxa"/>
        <w:tblLook w:val="04A0" w:firstRow="1" w:lastRow="0" w:firstColumn="1" w:lastColumn="0" w:noHBand="0" w:noVBand="1"/>
      </w:tblPr>
      <w:tblGrid>
        <w:gridCol w:w="1714"/>
        <w:gridCol w:w="4032"/>
        <w:gridCol w:w="3320"/>
      </w:tblGrid>
      <w:tr w:rsidR="003D1328" w:rsidRPr="002D108A" w14:paraId="1623A7C0" w14:textId="77777777" w:rsidTr="0039444E">
        <w:tc>
          <w:tcPr>
            <w:tcW w:w="1784" w:type="dxa"/>
          </w:tcPr>
          <w:p w14:paraId="4C472E19" w14:textId="77777777" w:rsidR="003D1328" w:rsidRPr="002D108A" w:rsidRDefault="003D1328" w:rsidP="0039444E">
            <w:pPr>
              <w:rPr>
                <w:b/>
                <w:bCs/>
                <w:szCs w:val="24"/>
                <w:rtl/>
              </w:rPr>
            </w:pPr>
            <w:r w:rsidRPr="002D108A">
              <w:rPr>
                <w:rFonts w:hint="cs"/>
                <w:b/>
                <w:bCs/>
                <w:szCs w:val="24"/>
                <w:rtl/>
              </w:rPr>
              <w:t>הממצא</w:t>
            </w:r>
          </w:p>
        </w:tc>
        <w:tc>
          <w:tcPr>
            <w:tcW w:w="4169" w:type="dxa"/>
          </w:tcPr>
          <w:p w14:paraId="61C04B19" w14:textId="77777777" w:rsidR="003D1328" w:rsidRPr="002D108A" w:rsidRDefault="003D1328" w:rsidP="0039444E">
            <w:pPr>
              <w:rPr>
                <w:b/>
                <w:bCs/>
                <w:szCs w:val="24"/>
                <w:rtl/>
              </w:rPr>
            </w:pPr>
            <w:r w:rsidRPr="002D108A">
              <w:rPr>
                <w:rFonts w:hint="cs"/>
                <w:b/>
                <w:bCs/>
                <w:szCs w:val="24"/>
                <w:rtl/>
              </w:rPr>
              <w:t>מס' בדיקות שבוצעו ע''י הקבלן בחודש/רבעון/מצטבר/שנה</w:t>
            </w:r>
          </w:p>
        </w:tc>
        <w:tc>
          <w:tcPr>
            <w:tcW w:w="3544" w:type="dxa"/>
          </w:tcPr>
          <w:p w14:paraId="290DEC01" w14:textId="77777777" w:rsidR="003D1328" w:rsidRPr="002D108A" w:rsidRDefault="003D1328" w:rsidP="0039444E">
            <w:pPr>
              <w:rPr>
                <w:b/>
                <w:bCs/>
                <w:szCs w:val="24"/>
                <w:rtl/>
              </w:rPr>
            </w:pPr>
            <w:r w:rsidRPr="002D108A">
              <w:rPr>
                <w:rFonts w:hint="cs"/>
                <w:b/>
                <w:bCs/>
                <w:szCs w:val="24"/>
                <w:rtl/>
              </w:rPr>
              <w:t>חלק יחסי מסה''כ בדיקות [%]</w:t>
            </w:r>
          </w:p>
        </w:tc>
      </w:tr>
      <w:tr w:rsidR="003D1328" w:rsidRPr="002D108A" w14:paraId="0334357E" w14:textId="77777777" w:rsidTr="0039444E">
        <w:tc>
          <w:tcPr>
            <w:tcW w:w="1784" w:type="dxa"/>
          </w:tcPr>
          <w:p w14:paraId="70E72BDE" w14:textId="77777777" w:rsidR="003D1328" w:rsidRPr="002D108A" w:rsidRDefault="003D1328" w:rsidP="0039444E">
            <w:pPr>
              <w:rPr>
                <w:b/>
                <w:bCs/>
                <w:szCs w:val="24"/>
                <w:rtl/>
              </w:rPr>
            </w:pPr>
            <w:r w:rsidRPr="002D108A">
              <w:rPr>
                <w:rFonts w:hint="cs"/>
                <w:b/>
                <w:bCs/>
                <w:szCs w:val="24"/>
                <w:rtl/>
              </w:rPr>
              <w:t>אין ליקויים</w:t>
            </w:r>
          </w:p>
        </w:tc>
        <w:tc>
          <w:tcPr>
            <w:tcW w:w="4169" w:type="dxa"/>
          </w:tcPr>
          <w:p w14:paraId="6F8AC98C" w14:textId="77777777" w:rsidR="003D1328" w:rsidRPr="002D108A" w:rsidRDefault="003D1328" w:rsidP="0039444E">
            <w:pPr>
              <w:jc w:val="center"/>
              <w:rPr>
                <w:szCs w:val="24"/>
                <w:rtl/>
              </w:rPr>
            </w:pPr>
          </w:p>
        </w:tc>
        <w:tc>
          <w:tcPr>
            <w:tcW w:w="3544" w:type="dxa"/>
          </w:tcPr>
          <w:p w14:paraId="3A630143" w14:textId="77777777" w:rsidR="003D1328" w:rsidRPr="002D108A" w:rsidRDefault="003D1328" w:rsidP="0039444E">
            <w:pPr>
              <w:jc w:val="center"/>
              <w:rPr>
                <w:szCs w:val="24"/>
                <w:rtl/>
              </w:rPr>
            </w:pPr>
          </w:p>
        </w:tc>
      </w:tr>
      <w:tr w:rsidR="003D1328" w:rsidRPr="002D108A" w14:paraId="4A65E5F9" w14:textId="77777777" w:rsidTr="0039444E">
        <w:tc>
          <w:tcPr>
            <w:tcW w:w="1784" w:type="dxa"/>
          </w:tcPr>
          <w:p w14:paraId="04F4E790" w14:textId="77777777" w:rsidR="003D1328" w:rsidRPr="002D108A" w:rsidRDefault="003D1328" w:rsidP="0039444E">
            <w:pPr>
              <w:rPr>
                <w:b/>
                <w:bCs/>
                <w:szCs w:val="24"/>
                <w:rtl/>
              </w:rPr>
            </w:pPr>
            <w:r w:rsidRPr="002D108A">
              <w:rPr>
                <w:rFonts w:hint="cs"/>
                <w:b/>
                <w:bCs/>
                <w:szCs w:val="24"/>
                <w:rtl/>
              </w:rPr>
              <w:t>ליקויים</w:t>
            </w:r>
          </w:p>
        </w:tc>
        <w:tc>
          <w:tcPr>
            <w:tcW w:w="4169" w:type="dxa"/>
          </w:tcPr>
          <w:p w14:paraId="4264290D" w14:textId="77777777" w:rsidR="003D1328" w:rsidRPr="002D108A" w:rsidRDefault="003D1328" w:rsidP="0039444E">
            <w:pPr>
              <w:jc w:val="center"/>
              <w:rPr>
                <w:szCs w:val="24"/>
                <w:rtl/>
              </w:rPr>
            </w:pPr>
          </w:p>
        </w:tc>
        <w:tc>
          <w:tcPr>
            <w:tcW w:w="3544" w:type="dxa"/>
          </w:tcPr>
          <w:p w14:paraId="1787A8DD" w14:textId="77777777" w:rsidR="003D1328" w:rsidRPr="002D108A" w:rsidRDefault="003D1328" w:rsidP="0039444E">
            <w:pPr>
              <w:jc w:val="center"/>
              <w:rPr>
                <w:szCs w:val="24"/>
                <w:rtl/>
              </w:rPr>
            </w:pPr>
          </w:p>
        </w:tc>
      </w:tr>
      <w:tr w:rsidR="003D1328" w:rsidRPr="002D108A" w14:paraId="7261AD1E" w14:textId="77777777" w:rsidTr="0039444E">
        <w:tc>
          <w:tcPr>
            <w:tcW w:w="1784" w:type="dxa"/>
          </w:tcPr>
          <w:p w14:paraId="42346A6F" w14:textId="77777777" w:rsidR="003D1328" w:rsidRPr="002D108A" w:rsidRDefault="003D1328" w:rsidP="0039444E">
            <w:pPr>
              <w:rPr>
                <w:b/>
                <w:bCs/>
                <w:szCs w:val="24"/>
                <w:rtl/>
              </w:rPr>
            </w:pPr>
            <w:r w:rsidRPr="002D108A">
              <w:rPr>
                <w:rFonts w:hint="cs"/>
                <w:b/>
                <w:bCs/>
                <w:szCs w:val="24"/>
                <w:rtl/>
              </w:rPr>
              <w:t>מסוכן</w:t>
            </w:r>
          </w:p>
        </w:tc>
        <w:tc>
          <w:tcPr>
            <w:tcW w:w="4169" w:type="dxa"/>
          </w:tcPr>
          <w:p w14:paraId="6FE3EA28" w14:textId="77777777" w:rsidR="003D1328" w:rsidRPr="002D108A" w:rsidRDefault="003D1328" w:rsidP="0039444E">
            <w:pPr>
              <w:jc w:val="center"/>
              <w:rPr>
                <w:szCs w:val="24"/>
                <w:rtl/>
              </w:rPr>
            </w:pPr>
          </w:p>
        </w:tc>
        <w:tc>
          <w:tcPr>
            <w:tcW w:w="3544" w:type="dxa"/>
          </w:tcPr>
          <w:p w14:paraId="159AE576" w14:textId="77777777" w:rsidR="003D1328" w:rsidRPr="002D108A" w:rsidRDefault="003D1328" w:rsidP="0039444E">
            <w:pPr>
              <w:jc w:val="center"/>
              <w:rPr>
                <w:szCs w:val="24"/>
                <w:rtl/>
              </w:rPr>
            </w:pPr>
          </w:p>
        </w:tc>
      </w:tr>
      <w:tr w:rsidR="003D1328" w:rsidRPr="002D108A" w14:paraId="5FF43C41" w14:textId="77777777" w:rsidTr="0039444E">
        <w:tc>
          <w:tcPr>
            <w:tcW w:w="1784" w:type="dxa"/>
          </w:tcPr>
          <w:p w14:paraId="283B3C27" w14:textId="77777777" w:rsidR="003D1328" w:rsidRPr="002D108A" w:rsidRDefault="003D1328" w:rsidP="0039444E">
            <w:pPr>
              <w:rPr>
                <w:b/>
                <w:bCs/>
                <w:szCs w:val="24"/>
                <w:rtl/>
              </w:rPr>
            </w:pPr>
            <w:r w:rsidRPr="002D108A">
              <w:rPr>
                <w:rFonts w:hint="cs"/>
                <w:b/>
                <w:bCs/>
                <w:szCs w:val="24"/>
                <w:rtl/>
              </w:rPr>
              <w:t>מסוכן מאוד</w:t>
            </w:r>
          </w:p>
        </w:tc>
        <w:tc>
          <w:tcPr>
            <w:tcW w:w="4169" w:type="dxa"/>
          </w:tcPr>
          <w:p w14:paraId="037F7F82" w14:textId="77777777" w:rsidR="003D1328" w:rsidRPr="002D108A" w:rsidRDefault="003D1328" w:rsidP="0039444E">
            <w:pPr>
              <w:jc w:val="center"/>
              <w:rPr>
                <w:szCs w:val="24"/>
                <w:rtl/>
              </w:rPr>
            </w:pPr>
          </w:p>
        </w:tc>
        <w:tc>
          <w:tcPr>
            <w:tcW w:w="3544" w:type="dxa"/>
          </w:tcPr>
          <w:p w14:paraId="4D4B61D0" w14:textId="77777777" w:rsidR="003D1328" w:rsidRPr="002D108A" w:rsidRDefault="003D1328" w:rsidP="0039444E">
            <w:pPr>
              <w:jc w:val="center"/>
              <w:rPr>
                <w:szCs w:val="24"/>
                <w:rtl/>
              </w:rPr>
            </w:pPr>
          </w:p>
        </w:tc>
      </w:tr>
      <w:tr w:rsidR="003D1328" w:rsidRPr="002D108A" w14:paraId="4650F988" w14:textId="77777777" w:rsidTr="0039444E">
        <w:tc>
          <w:tcPr>
            <w:tcW w:w="1784" w:type="dxa"/>
          </w:tcPr>
          <w:p w14:paraId="37B885B2" w14:textId="77777777" w:rsidR="003D1328" w:rsidRPr="002D108A" w:rsidRDefault="003D1328" w:rsidP="0039444E">
            <w:pPr>
              <w:rPr>
                <w:b/>
                <w:bCs/>
                <w:szCs w:val="24"/>
                <w:rtl/>
              </w:rPr>
            </w:pPr>
            <w:r w:rsidRPr="002D108A">
              <w:rPr>
                <w:rFonts w:hint="cs"/>
                <w:b/>
                <w:bCs/>
                <w:szCs w:val="24"/>
                <w:rtl/>
              </w:rPr>
              <w:t>סירובים</w:t>
            </w:r>
          </w:p>
        </w:tc>
        <w:tc>
          <w:tcPr>
            <w:tcW w:w="4169" w:type="dxa"/>
          </w:tcPr>
          <w:p w14:paraId="3CEDCFB6" w14:textId="77777777" w:rsidR="003D1328" w:rsidRPr="002D108A" w:rsidRDefault="003D1328" w:rsidP="0039444E">
            <w:pPr>
              <w:jc w:val="center"/>
              <w:rPr>
                <w:szCs w:val="24"/>
                <w:rtl/>
              </w:rPr>
            </w:pPr>
          </w:p>
        </w:tc>
        <w:tc>
          <w:tcPr>
            <w:tcW w:w="3544" w:type="dxa"/>
          </w:tcPr>
          <w:p w14:paraId="0A464EFD" w14:textId="77777777" w:rsidR="003D1328" w:rsidRPr="002D108A" w:rsidRDefault="003D1328" w:rsidP="0039444E">
            <w:pPr>
              <w:jc w:val="center"/>
              <w:rPr>
                <w:szCs w:val="24"/>
                <w:rtl/>
              </w:rPr>
            </w:pPr>
          </w:p>
        </w:tc>
      </w:tr>
      <w:tr w:rsidR="003D1328" w:rsidRPr="002D108A" w14:paraId="40F20529" w14:textId="77777777" w:rsidTr="0039444E">
        <w:tc>
          <w:tcPr>
            <w:tcW w:w="1784" w:type="dxa"/>
          </w:tcPr>
          <w:p w14:paraId="2B81A409" w14:textId="77777777" w:rsidR="003D1328" w:rsidRPr="002D108A" w:rsidRDefault="003D1328" w:rsidP="0039444E">
            <w:pPr>
              <w:rPr>
                <w:b/>
                <w:bCs/>
                <w:szCs w:val="24"/>
                <w:rtl/>
              </w:rPr>
            </w:pPr>
            <w:r w:rsidRPr="002D108A">
              <w:rPr>
                <w:rFonts w:hint="cs"/>
                <w:b/>
                <w:bCs/>
                <w:szCs w:val="24"/>
                <w:rtl/>
              </w:rPr>
              <w:t xml:space="preserve">סה''כ בדיקות </w:t>
            </w:r>
          </w:p>
        </w:tc>
        <w:tc>
          <w:tcPr>
            <w:tcW w:w="7713" w:type="dxa"/>
            <w:gridSpan w:val="2"/>
          </w:tcPr>
          <w:p w14:paraId="277EA7A4" w14:textId="77777777" w:rsidR="003D1328" w:rsidRPr="002D108A" w:rsidRDefault="003D1328" w:rsidP="0039444E">
            <w:pPr>
              <w:jc w:val="center"/>
              <w:rPr>
                <w:szCs w:val="24"/>
                <w:rtl/>
              </w:rPr>
            </w:pPr>
          </w:p>
        </w:tc>
      </w:tr>
    </w:tbl>
    <w:p w14:paraId="1FBCD3C8" w14:textId="77777777" w:rsidR="003D1328" w:rsidRPr="002D108A" w:rsidRDefault="003D1328" w:rsidP="003D1328">
      <w:pPr>
        <w:rPr>
          <w:szCs w:val="24"/>
          <w:rtl/>
        </w:rPr>
      </w:pPr>
    </w:p>
    <w:p w14:paraId="2A1569FD" w14:textId="77777777" w:rsidR="003D1328" w:rsidRPr="002D108A" w:rsidRDefault="003D1328" w:rsidP="003D1328">
      <w:pPr>
        <w:rPr>
          <w:szCs w:val="24"/>
          <w:rtl/>
        </w:rPr>
      </w:pPr>
    </w:p>
    <w:p w14:paraId="128FC995" w14:textId="77777777" w:rsidR="003D1328" w:rsidRPr="002D108A" w:rsidRDefault="003D1328" w:rsidP="003D1328">
      <w:pPr>
        <w:numPr>
          <w:ilvl w:val="1"/>
          <w:numId w:val="4"/>
        </w:numPr>
        <w:tabs>
          <w:tab w:val="num" w:pos="-256"/>
        </w:tabs>
        <w:spacing w:before="120" w:after="60"/>
        <w:ind w:right="567" w:hanging="1532"/>
        <w:jc w:val="both"/>
        <w:rPr>
          <w:szCs w:val="24"/>
          <w:u w:val="single"/>
          <w:rtl/>
          <w:lang w:eastAsia="he-IL"/>
        </w:rPr>
      </w:pPr>
      <w:r w:rsidRPr="002D108A">
        <w:rPr>
          <w:rFonts w:hint="cs"/>
          <w:szCs w:val="24"/>
          <w:u w:val="single"/>
          <w:rtl/>
          <w:lang w:eastAsia="he-IL"/>
        </w:rPr>
        <w:t>ביצוע בפועל בודק מול תכונית עבודה</w:t>
      </w:r>
    </w:p>
    <w:p w14:paraId="31351539" w14:textId="77777777" w:rsidR="003D1328" w:rsidRPr="002D108A" w:rsidRDefault="003D1328" w:rsidP="003D1328">
      <w:pPr>
        <w:ind w:left="-256"/>
        <w:rPr>
          <w:szCs w:val="24"/>
          <w:rtl/>
        </w:rPr>
      </w:pPr>
      <w:r w:rsidRPr="002D108A">
        <w:rPr>
          <w:rFonts w:hint="cs"/>
          <w:szCs w:val="24"/>
          <w:rtl/>
        </w:rPr>
        <w:t>הטבלה מתארת את ביצועי הספק הנוכחי לתקופת עבודתו חודשית/רבעונית/שנתית תוך פילוח ביצועי כל בודק אל מול התכנון</w:t>
      </w:r>
    </w:p>
    <w:p w14:paraId="5C7BF91B" w14:textId="77777777" w:rsidR="003D1328" w:rsidRPr="002D108A" w:rsidRDefault="003D1328" w:rsidP="003D1328">
      <w:pPr>
        <w:rPr>
          <w:szCs w:val="24"/>
          <w:rtl/>
        </w:rPr>
      </w:pPr>
    </w:p>
    <w:tbl>
      <w:tblPr>
        <w:tblStyle w:val="1fffb"/>
        <w:bidiVisual/>
        <w:tblW w:w="9075" w:type="dxa"/>
        <w:tblInd w:w="108" w:type="dxa"/>
        <w:tblLook w:val="04A0" w:firstRow="1" w:lastRow="0" w:firstColumn="1" w:lastColumn="0" w:noHBand="0" w:noVBand="1"/>
      </w:tblPr>
      <w:tblGrid>
        <w:gridCol w:w="684"/>
        <w:gridCol w:w="1288"/>
        <w:gridCol w:w="2619"/>
        <w:gridCol w:w="8"/>
        <w:gridCol w:w="2694"/>
        <w:gridCol w:w="9"/>
        <w:gridCol w:w="1765"/>
        <w:gridCol w:w="8"/>
      </w:tblGrid>
      <w:tr w:rsidR="003D1328" w:rsidRPr="002D108A" w14:paraId="1AB8B948" w14:textId="77777777" w:rsidTr="0039444E">
        <w:trPr>
          <w:gridAfter w:val="1"/>
          <w:wAfter w:w="8" w:type="dxa"/>
        </w:trPr>
        <w:tc>
          <w:tcPr>
            <w:tcW w:w="684" w:type="dxa"/>
          </w:tcPr>
          <w:p w14:paraId="1B107300" w14:textId="77777777" w:rsidR="003D1328" w:rsidRPr="002D108A" w:rsidRDefault="003D1328" w:rsidP="0039444E">
            <w:pPr>
              <w:jc w:val="center"/>
              <w:rPr>
                <w:b/>
                <w:bCs/>
                <w:szCs w:val="24"/>
                <w:rtl/>
              </w:rPr>
            </w:pPr>
            <w:r w:rsidRPr="002D108A">
              <w:rPr>
                <w:rFonts w:hint="cs"/>
                <w:b/>
                <w:bCs/>
                <w:szCs w:val="24"/>
                <w:rtl/>
              </w:rPr>
              <w:t>מס' בודק</w:t>
            </w:r>
          </w:p>
        </w:tc>
        <w:tc>
          <w:tcPr>
            <w:tcW w:w="1288" w:type="dxa"/>
          </w:tcPr>
          <w:p w14:paraId="611899F2" w14:textId="77777777" w:rsidR="003D1328" w:rsidRPr="002D108A" w:rsidRDefault="003D1328" w:rsidP="0039444E">
            <w:pPr>
              <w:jc w:val="center"/>
              <w:rPr>
                <w:b/>
                <w:bCs/>
                <w:szCs w:val="24"/>
                <w:rtl/>
              </w:rPr>
            </w:pPr>
            <w:r w:rsidRPr="002D108A">
              <w:rPr>
                <w:rFonts w:hint="cs"/>
                <w:b/>
                <w:bCs/>
                <w:szCs w:val="24"/>
                <w:rtl/>
              </w:rPr>
              <w:t>שם הבודק</w:t>
            </w:r>
          </w:p>
        </w:tc>
        <w:tc>
          <w:tcPr>
            <w:tcW w:w="2619" w:type="dxa"/>
          </w:tcPr>
          <w:p w14:paraId="07D6B5AE" w14:textId="77777777" w:rsidR="003D1328" w:rsidRPr="002D108A" w:rsidRDefault="003D1328" w:rsidP="0039444E">
            <w:pPr>
              <w:jc w:val="center"/>
              <w:rPr>
                <w:b/>
                <w:bCs/>
                <w:szCs w:val="24"/>
                <w:rtl/>
              </w:rPr>
            </w:pPr>
            <w:r w:rsidRPr="002D108A">
              <w:rPr>
                <w:rFonts w:hint="cs"/>
                <w:b/>
                <w:bCs/>
                <w:szCs w:val="24"/>
                <w:rtl/>
              </w:rPr>
              <w:t>סה''כ בדיקות שבוצעו בפועל ב- חודש/רבעון/מצטבר/שנה</w:t>
            </w:r>
          </w:p>
        </w:tc>
        <w:tc>
          <w:tcPr>
            <w:tcW w:w="2702" w:type="dxa"/>
            <w:gridSpan w:val="2"/>
          </w:tcPr>
          <w:p w14:paraId="530482BE" w14:textId="77777777" w:rsidR="003D1328" w:rsidRPr="002D108A" w:rsidRDefault="003D1328" w:rsidP="0039444E">
            <w:pPr>
              <w:jc w:val="center"/>
              <w:rPr>
                <w:b/>
                <w:bCs/>
                <w:szCs w:val="24"/>
                <w:rtl/>
              </w:rPr>
            </w:pPr>
            <w:r w:rsidRPr="002D108A">
              <w:rPr>
                <w:rFonts w:hint="cs"/>
                <w:b/>
                <w:bCs/>
                <w:szCs w:val="24"/>
                <w:rtl/>
              </w:rPr>
              <w:t>סה''כ בדיקות ע''פ תכנון תוכנית עבודה יחסית ל- חודש/רבעון/מצטבר/שנה שכל בודק היה אמור לבצע</w:t>
            </w:r>
          </w:p>
        </w:tc>
        <w:tc>
          <w:tcPr>
            <w:tcW w:w="1774" w:type="dxa"/>
            <w:gridSpan w:val="2"/>
          </w:tcPr>
          <w:p w14:paraId="6F188524" w14:textId="77777777" w:rsidR="003D1328" w:rsidRPr="002D108A" w:rsidRDefault="003D1328" w:rsidP="0039444E">
            <w:pPr>
              <w:jc w:val="center"/>
              <w:rPr>
                <w:b/>
                <w:bCs/>
                <w:szCs w:val="24"/>
                <w:rtl/>
              </w:rPr>
            </w:pPr>
            <w:r w:rsidRPr="002D108A">
              <w:rPr>
                <w:rFonts w:hint="cs"/>
                <w:b/>
                <w:bCs/>
                <w:szCs w:val="24"/>
                <w:rtl/>
              </w:rPr>
              <w:t>סה''כ ביצוע מול תוכנית עבודה יחסית [%]</w:t>
            </w:r>
          </w:p>
        </w:tc>
      </w:tr>
      <w:tr w:rsidR="003D1328" w:rsidRPr="002D108A" w14:paraId="73039E6F" w14:textId="77777777" w:rsidTr="0039444E">
        <w:trPr>
          <w:gridAfter w:val="1"/>
          <w:wAfter w:w="8" w:type="dxa"/>
        </w:trPr>
        <w:tc>
          <w:tcPr>
            <w:tcW w:w="684" w:type="dxa"/>
          </w:tcPr>
          <w:p w14:paraId="3BA8B4BB" w14:textId="77777777" w:rsidR="003D1328" w:rsidRPr="002D108A" w:rsidRDefault="003D1328" w:rsidP="0039444E">
            <w:pPr>
              <w:rPr>
                <w:szCs w:val="24"/>
                <w:rtl/>
              </w:rPr>
            </w:pPr>
            <w:r w:rsidRPr="002D108A">
              <w:rPr>
                <w:rFonts w:hint="cs"/>
                <w:szCs w:val="24"/>
                <w:rtl/>
              </w:rPr>
              <w:t>1</w:t>
            </w:r>
          </w:p>
        </w:tc>
        <w:tc>
          <w:tcPr>
            <w:tcW w:w="1288" w:type="dxa"/>
          </w:tcPr>
          <w:p w14:paraId="522A3EE7" w14:textId="77777777" w:rsidR="003D1328" w:rsidRPr="002D108A" w:rsidRDefault="003D1328" w:rsidP="0039444E">
            <w:pPr>
              <w:rPr>
                <w:b/>
                <w:bCs/>
                <w:szCs w:val="24"/>
                <w:rtl/>
              </w:rPr>
            </w:pPr>
          </w:p>
        </w:tc>
        <w:tc>
          <w:tcPr>
            <w:tcW w:w="2619" w:type="dxa"/>
          </w:tcPr>
          <w:p w14:paraId="39BBFD02" w14:textId="77777777" w:rsidR="003D1328" w:rsidRPr="002D108A" w:rsidRDefault="003D1328" w:rsidP="0039444E">
            <w:pPr>
              <w:jc w:val="center"/>
              <w:rPr>
                <w:szCs w:val="24"/>
                <w:rtl/>
              </w:rPr>
            </w:pPr>
          </w:p>
        </w:tc>
        <w:tc>
          <w:tcPr>
            <w:tcW w:w="2702" w:type="dxa"/>
            <w:gridSpan w:val="2"/>
          </w:tcPr>
          <w:p w14:paraId="7BE60E70" w14:textId="77777777" w:rsidR="003D1328" w:rsidRPr="002D108A" w:rsidRDefault="003D1328" w:rsidP="0039444E">
            <w:pPr>
              <w:jc w:val="center"/>
              <w:rPr>
                <w:szCs w:val="24"/>
                <w:rtl/>
              </w:rPr>
            </w:pPr>
          </w:p>
        </w:tc>
        <w:tc>
          <w:tcPr>
            <w:tcW w:w="1774" w:type="dxa"/>
            <w:gridSpan w:val="2"/>
          </w:tcPr>
          <w:p w14:paraId="43C4E14A" w14:textId="77777777" w:rsidR="003D1328" w:rsidRPr="002D108A" w:rsidRDefault="003D1328" w:rsidP="0039444E">
            <w:pPr>
              <w:jc w:val="center"/>
              <w:rPr>
                <w:szCs w:val="24"/>
                <w:rtl/>
              </w:rPr>
            </w:pPr>
          </w:p>
        </w:tc>
      </w:tr>
      <w:tr w:rsidR="003D1328" w:rsidRPr="002D108A" w14:paraId="0D772EC0" w14:textId="77777777" w:rsidTr="0039444E">
        <w:trPr>
          <w:gridAfter w:val="1"/>
          <w:wAfter w:w="8" w:type="dxa"/>
        </w:trPr>
        <w:tc>
          <w:tcPr>
            <w:tcW w:w="684" w:type="dxa"/>
          </w:tcPr>
          <w:p w14:paraId="6CE1FE42" w14:textId="77777777" w:rsidR="003D1328" w:rsidRPr="002D108A" w:rsidRDefault="003D1328" w:rsidP="0039444E">
            <w:pPr>
              <w:rPr>
                <w:szCs w:val="24"/>
                <w:rtl/>
              </w:rPr>
            </w:pPr>
            <w:r w:rsidRPr="002D108A">
              <w:rPr>
                <w:rFonts w:hint="cs"/>
                <w:szCs w:val="24"/>
                <w:rtl/>
              </w:rPr>
              <w:t>2</w:t>
            </w:r>
          </w:p>
        </w:tc>
        <w:tc>
          <w:tcPr>
            <w:tcW w:w="1288" w:type="dxa"/>
          </w:tcPr>
          <w:p w14:paraId="34E42695" w14:textId="77777777" w:rsidR="003D1328" w:rsidRPr="002D108A" w:rsidRDefault="003D1328" w:rsidP="0039444E">
            <w:pPr>
              <w:rPr>
                <w:b/>
                <w:bCs/>
                <w:szCs w:val="24"/>
                <w:rtl/>
              </w:rPr>
            </w:pPr>
          </w:p>
        </w:tc>
        <w:tc>
          <w:tcPr>
            <w:tcW w:w="2619" w:type="dxa"/>
          </w:tcPr>
          <w:p w14:paraId="2FA8FEAB" w14:textId="77777777" w:rsidR="003D1328" w:rsidRPr="002D108A" w:rsidRDefault="003D1328" w:rsidP="0039444E">
            <w:pPr>
              <w:jc w:val="center"/>
              <w:rPr>
                <w:szCs w:val="24"/>
                <w:rtl/>
              </w:rPr>
            </w:pPr>
          </w:p>
        </w:tc>
        <w:tc>
          <w:tcPr>
            <w:tcW w:w="2702" w:type="dxa"/>
            <w:gridSpan w:val="2"/>
          </w:tcPr>
          <w:p w14:paraId="013EA61D" w14:textId="77777777" w:rsidR="003D1328" w:rsidRPr="002D108A" w:rsidRDefault="003D1328" w:rsidP="0039444E">
            <w:pPr>
              <w:jc w:val="center"/>
              <w:rPr>
                <w:szCs w:val="24"/>
              </w:rPr>
            </w:pPr>
          </w:p>
        </w:tc>
        <w:tc>
          <w:tcPr>
            <w:tcW w:w="1774" w:type="dxa"/>
            <w:gridSpan w:val="2"/>
          </w:tcPr>
          <w:p w14:paraId="5B775EA8" w14:textId="77777777" w:rsidR="003D1328" w:rsidRPr="002D108A" w:rsidRDefault="003D1328" w:rsidP="0039444E">
            <w:pPr>
              <w:jc w:val="center"/>
              <w:rPr>
                <w:szCs w:val="24"/>
                <w:rtl/>
              </w:rPr>
            </w:pPr>
          </w:p>
        </w:tc>
      </w:tr>
      <w:tr w:rsidR="003D1328" w:rsidRPr="002D108A" w14:paraId="20A326C9" w14:textId="77777777" w:rsidTr="0039444E">
        <w:trPr>
          <w:gridAfter w:val="1"/>
          <w:wAfter w:w="8" w:type="dxa"/>
        </w:trPr>
        <w:tc>
          <w:tcPr>
            <w:tcW w:w="684" w:type="dxa"/>
          </w:tcPr>
          <w:p w14:paraId="304920EA" w14:textId="77777777" w:rsidR="003D1328" w:rsidRPr="002D108A" w:rsidRDefault="003D1328" w:rsidP="0039444E">
            <w:pPr>
              <w:rPr>
                <w:szCs w:val="24"/>
                <w:rtl/>
              </w:rPr>
            </w:pPr>
            <w:r w:rsidRPr="002D108A">
              <w:rPr>
                <w:rFonts w:hint="cs"/>
                <w:szCs w:val="24"/>
                <w:rtl/>
              </w:rPr>
              <w:t>3</w:t>
            </w:r>
          </w:p>
        </w:tc>
        <w:tc>
          <w:tcPr>
            <w:tcW w:w="1288" w:type="dxa"/>
          </w:tcPr>
          <w:p w14:paraId="00808E73" w14:textId="77777777" w:rsidR="003D1328" w:rsidRPr="002D108A" w:rsidRDefault="003D1328" w:rsidP="0039444E">
            <w:pPr>
              <w:rPr>
                <w:b/>
                <w:bCs/>
                <w:szCs w:val="24"/>
                <w:rtl/>
              </w:rPr>
            </w:pPr>
          </w:p>
        </w:tc>
        <w:tc>
          <w:tcPr>
            <w:tcW w:w="2619" w:type="dxa"/>
          </w:tcPr>
          <w:p w14:paraId="5EE5724B" w14:textId="77777777" w:rsidR="003D1328" w:rsidRPr="002D108A" w:rsidRDefault="003D1328" w:rsidP="0039444E">
            <w:pPr>
              <w:jc w:val="center"/>
              <w:rPr>
                <w:szCs w:val="24"/>
                <w:rtl/>
              </w:rPr>
            </w:pPr>
          </w:p>
        </w:tc>
        <w:tc>
          <w:tcPr>
            <w:tcW w:w="2702" w:type="dxa"/>
            <w:gridSpan w:val="2"/>
          </w:tcPr>
          <w:p w14:paraId="235EA102" w14:textId="77777777" w:rsidR="003D1328" w:rsidRPr="002D108A" w:rsidRDefault="003D1328" w:rsidP="0039444E">
            <w:pPr>
              <w:jc w:val="center"/>
              <w:rPr>
                <w:szCs w:val="24"/>
              </w:rPr>
            </w:pPr>
          </w:p>
        </w:tc>
        <w:tc>
          <w:tcPr>
            <w:tcW w:w="1774" w:type="dxa"/>
            <w:gridSpan w:val="2"/>
          </w:tcPr>
          <w:p w14:paraId="00538F0A" w14:textId="77777777" w:rsidR="003D1328" w:rsidRPr="002D108A" w:rsidRDefault="003D1328" w:rsidP="0039444E">
            <w:pPr>
              <w:jc w:val="center"/>
              <w:rPr>
                <w:szCs w:val="24"/>
                <w:rtl/>
              </w:rPr>
            </w:pPr>
          </w:p>
        </w:tc>
      </w:tr>
      <w:tr w:rsidR="003D1328" w:rsidRPr="002D108A" w14:paraId="53A0C937" w14:textId="77777777" w:rsidTr="0039444E">
        <w:trPr>
          <w:gridAfter w:val="1"/>
          <w:wAfter w:w="8" w:type="dxa"/>
        </w:trPr>
        <w:tc>
          <w:tcPr>
            <w:tcW w:w="684" w:type="dxa"/>
          </w:tcPr>
          <w:p w14:paraId="2E13B0AF" w14:textId="77777777" w:rsidR="003D1328" w:rsidRPr="002D108A" w:rsidRDefault="003D1328" w:rsidP="0039444E">
            <w:pPr>
              <w:rPr>
                <w:szCs w:val="24"/>
                <w:rtl/>
              </w:rPr>
            </w:pPr>
            <w:r w:rsidRPr="002D108A">
              <w:rPr>
                <w:rFonts w:hint="cs"/>
                <w:szCs w:val="24"/>
                <w:rtl/>
              </w:rPr>
              <w:t>4</w:t>
            </w:r>
          </w:p>
        </w:tc>
        <w:tc>
          <w:tcPr>
            <w:tcW w:w="1288" w:type="dxa"/>
          </w:tcPr>
          <w:p w14:paraId="446DEC43" w14:textId="77777777" w:rsidR="003D1328" w:rsidRPr="002D108A" w:rsidRDefault="003D1328" w:rsidP="0039444E">
            <w:pPr>
              <w:rPr>
                <w:b/>
                <w:bCs/>
                <w:szCs w:val="24"/>
                <w:rtl/>
              </w:rPr>
            </w:pPr>
          </w:p>
        </w:tc>
        <w:tc>
          <w:tcPr>
            <w:tcW w:w="2619" w:type="dxa"/>
          </w:tcPr>
          <w:p w14:paraId="480D9324" w14:textId="77777777" w:rsidR="003D1328" w:rsidRPr="002D108A" w:rsidRDefault="003D1328" w:rsidP="0039444E">
            <w:pPr>
              <w:jc w:val="center"/>
              <w:rPr>
                <w:szCs w:val="24"/>
                <w:rtl/>
              </w:rPr>
            </w:pPr>
          </w:p>
        </w:tc>
        <w:tc>
          <w:tcPr>
            <w:tcW w:w="2702" w:type="dxa"/>
            <w:gridSpan w:val="2"/>
          </w:tcPr>
          <w:p w14:paraId="4BD2ACE3" w14:textId="77777777" w:rsidR="003D1328" w:rsidRPr="002D108A" w:rsidRDefault="003D1328" w:rsidP="0039444E">
            <w:pPr>
              <w:jc w:val="center"/>
              <w:rPr>
                <w:szCs w:val="24"/>
              </w:rPr>
            </w:pPr>
          </w:p>
        </w:tc>
        <w:tc>
          <w:tcPr>
            <w:tcW w:w="1774" w:type="dxa"/>
            <w:gridSpan w:val="2"/>
          </w:tcPr>
          <w:p w14:paraId="6C3F4E03" w14:textId="77777777" w:rsidR="003D1328" w:rsidRPr="002D108A" w:rsidRDefault="003D1328" w:rsidP="0039444E">
            <w:pPr>
              <w:jc w:val="center"/>
              <w:rPr>
                <w:szCs w:val="24"/>
                <w:rtl/>
              </w:rPr>
            </w:pPr>
          </w:p>
        </w:tc>
      </w:tr>
      <w:tr w:rsidR="003D1328" w:rsidRPr="002D108A" w14:paraId="5608D01E" w14:textId="77777777" w:rsidTr="0039444E">
        <w:trPr>
          <w:gridAfter w:val="1"/>
          <w:wAfter w:w="8" w:type="dxa"/>
        </w:trPr>
        <w:tc>
          <w:tcPr>
            <w:tcW w:w="684" w:type="dxa"/>
          </w:tcPr>
          <w:p w14:paraId="5A543432" w14:textId="77777777" w:rsidR="003D1328" w:rsidRPr="002D108A" w:rsidRDefault="003D1328" w:rsidP="0039444E">
            <w:pPr>
              <w:rPr>
                <w:szCs w:val="24"/>
                <w:rtl/>
              </w:rPr>
            </w:pPr>
            <w:r w:rsidRPr="002D108A">
              <w:rPr>
                <w:rFonts w:hint="cs"/>
                <w:szCs w:val="24"/>
                <w:rtl/>
              </w:rPr>
              <w:t>5</w:t>
            </w:r>
          </w:p>
        </w:tc>
        <w:tc>
          <w:tcPr>
            <w:tcW w:w="1288" w:type="dxa"/>
          </w:tcPr>
          <w:p w14:paraId="6B634D9C" w14:textId="77777777" w:rsidR="003D1328" w:rsidRPr="002D108A" w:rsidRDefault="003D1328" w:rsidP="0039444E">
            <w:pPr>
              <w:rPr>
                <w:b/>
                <w:bCs/>
                <w:szCs w:val="24"/>
                <w:rtl/>
              </w:rPr>
            </w:pPr>
          </w:p>
        </w:tc>
        <w:tc>
          <w:tcPr>
            <w:tcW w:w="2619" w:type="dxa"/>
          </w:tcPr>
          <w:p w14:paraId="5BA545A4" w14:textId="77777777" w:rsidR="003D1328" w:rsidRPr="002D108A" w:rsidRDefault="003D1328" w:rsidP="0039444E">
            <w:pPr>
              <w:jc w:val="center"/>
              <w:rPr>
                <w:szCs w:val="24"/>
                <w:rtl/>
              </w:rPr>
            </w:pPr>
          </w:p>
        </w:tc>
        <w:tc>
          <w:tcPr>
            <w:tcW w:w="2702" w:type="dxa"/>
            <w:gridSpan w:val="2"/>
          </w:tcPr>
          <w:p w14:paraId="6E6D9B0A" w14:textId="77777777" w:rsidR="003D1328" w:rsidRPr="002D108A" w:rsidRDefault="003D1328" w:rsidP="0039444E">
            <w:pPr>
              <w:jc w:val="center"/>
              <w:rPr>
                <w:szCs w:val="24"/>
              </w:rPr>
            </w:pPr>
          </w:p>
        </w:tc>
        <w:tc>
          <w:tcPr>
            <w:tcW w:w="1774" w:type="dxa"/>
            <w:gridSpan w:val="2"/>
          </w:tcPr>
          <w:p w14:paraId="7DE1AF23" w14:textId="77777777" w:rsidR="003D1328" w:rsidRPr="002D108A" w:rsidRDefault="003D1328" w:rsidP="0039444E">
            <w:pPr>
              <w:jc w:val="center"/>
              <w:rPr>
                <w:szCs w:val="24"/>
                <w:rtl/>
              </w:rPr>
            </w:pPr>
          </w:p>
        </w:tc>
      </w:tr>
      <w:tr w:rsidR="003D1328" w:rsidRPr="002D108A" w14:paraId="4EC9B765" w14:textId="77777777" w:rsidTr="0039444E">
        <w:trPr>
          <w:gridAfter w:val="1"/>
          <w:wAfter w:w="8" w:type="dxa"/>
        </w:trPr>
        <w:tc>
          <w:tcPr>
            <w:tcW w:w="684" w:type="dxa"/>
          </w:tcPr>
          <w:p w14:paraId="2B24F939" w14:textId="77777777" w:rsidR="003D1328" w:rsidRPr="002D108A" w:rsidRDefault="003D1328" w:rsidP="0039444E">
            <w:pPr>
              <w:rPr>
                <w:szCs w:val="24"/>
                <w:rtl/>
              </w:rPr>
            </w:pPr>
            <w:r w:rsidRPr="002D108A">
              <w:rPr>
                <w:rFonts w:hint="cs"/>
                <w:szCs w:val="24"/>
                <w:rtl/>
              </w:rPr>
              <w:t>6</w:t>
            </w:r>
          </w:p>
        </w:tc>
        <w:tc>
          <w:tcPr>
            <w:tcW w:w="1288" w:type="dxa"/>
          </w:tcPr>
          <w:p w14:paraId="4479CFE1" w14:textId="77777777" w:rsidR="003D1328" w:rsidRPr="002D108A" w:rsidRDefault="003D1328" w:rsidP="0039444E">
            <w:pPr>
              <w:rPr>
                <w:b/>
                <w:bCs/>
                <w:szCs w:val="24"/>
                <w:rtl/>
              </w:rPr>
            </w:pPr>
          </w:p>
        </w:tc>
        <w:tc>
          <w:tcPr>
            <w:tcW w:w="2619" w:type="dxa"/>
          </w:tcPr>
          <w:p w14:paraId="1028D238" w14:textId="77777777" w:rsidR="003D1328" w:rsidRPr="002D108A" w:rsidRDefault="003D1328" w:rsidP="0039444E">
            <w:pPr>
              <w:jc w:val="center"/>
              <w:rPr>
                <w:szCs w:val="24"/>
                <w:rtl/>
              </w:rPr>
            </w:pPr>
          </w:p>
        </w:tc>
        <w:tc>
          <w:tcPr>
            <w:tcW w:w="2702" w:type="dxa"/>
            <w:gridSpan w:val="2"/>
          </w:tcPr>
          <w:p w14:paraId="09155BE7" w14:textId="77777777" w:rsidR="003D1328" w:rsidRPr="002D108A" w:rsidRDefault="003D1328" w:rsidP="0039444E">
            <w:pPr>
              <w:jc w:val="center"/>
              <w:rPr>
                <w:szCs w:val="24"/>
              </w:rPr>
            </w:pPr>
          </w:p>
        </w:tc>
        <w:tc>
          <w:tcPr>
            <w:tcW w:w="1774" w:type="dxa"/>
            <w:gridSpan w:val="2"/>
          </w:tcPr>
          <w:p w14:paraId="1373712E" w14:textId="77777777" w:rsidR="003D1328" w:rsidRPr="002D108A" w:rsidRDefault="003D1328" w:rsidP="0039444E">
            <w:pPr>
              <w:jc w:val="center"/>
              <w:rPr>
                <w:szCs w:val="24"/>
                <w:rtl/>
              </w:rPr>
            </w:pPr>
          </w:p>
        </w:tc>
      </w:tr>
      <w:tr w:rsidR="003D1328" w:rsidRPr="002D108A" w14:paraId="08A6D93B" w14:textId="77777777" w:rsidTr="0039444E">
        <w:trPr>
          <w:gridAfter w:val="1"/>
          <w:wAfter w:w="8" w:type="dxa"/>
        </w:trPr>
        <w:tc>
          <w:tcPr>
            <w:tcW w:w="684" w:type="dxa"/>
          </w:tcPr>
          <w:p w14:paraId="2B8D74AF" w14:textId="77777777" w:rsidR="003D1328" w:rsidRPr="002D108A" w:rsidRDefault="003D1328" w:rsidP="0039444E">
            <w:pPr>
              <w:rPr>
                <w:szCs w:val="24"/>
                <w:rtl/>
              </w:rPr>
            </w:pPr>
            <w:r w:rsidRPr="002D108A">
              <w:rPr>
                <w:rFonts w:hint="cs"/>
                <w:szCs w:val="24"/>
                <w:rtl/>
              </w:rPr>
              <w:t>7</w:t>
            </w:r>
          </w:p>
        </w:tc>
        <w:tc>
          <w:tcPr>
            <w:tcW w:w="1288" w:type="dxa"/>
          </w:tcPr>
          <w:p w14:paraId="6CC232FD" w14:textId="77777777" w:rsidR="003D1328" w:rsidRPr="002D108A" w:rsidRDefault="003D1328" w:rsidP="0039444E">
            <w:pPr>
              <w:rPr>
                <w:b/>
                <w:bCs/>
                <w:szCs w:val="24"/>
                <w:rtl/>
              </w:rPr>
            </w:pPr>
          </w:p>
        </w:tc>
        <w:tc>
          <w:tcPr>
            <w:tcW w:w="2619" w:type="dxa"/>
          </w:tcPr>
          <w:p w14:paraId="712B16CF" w14:textId="77777777" w:rsidR="003D1328" w:rsidRPr="002D108A" w:rsidRDefault="003D1328" w:rsidP="0039444E">
            <w:pPr>
              <w:jc w:val="center"/>
              <w:rPr>
                <w:szCs w:val="24"/>
                <w:rtl/>
              </w:rPr>
            </w:pPr>
          </w:p>
        </w:tc>
        <w:tc>
          <w:tcPr>
            <w:tcW w:w="2702" w:type="dxa"/>
            <w:gridSpan w:val="2"/>
          </w:tcPr>
          <w:p w14:paraId="1D16E9A1" w14:textId="77777777" w:rsidR="003D1328" w:rsidRPr="002D108A" w:rsidRDefault="003D1328" w:rsidP="0039444E">
            <w:pPr>
              <w:jc w:val="center"/>
              <w:rPr>
                <w:szCs w:val="24"/>
              </w:rPr>
            </w:pPr>
          </w:p>
        </w:tc>
        <w:tc>
          <w:tcPr>
            <w:tcW w:w="1774" w:type="dxa"/>
            <w:gridSpan w:val="2"/>
          </w:tcPr>
          <w:p w14:paraId="130D84A8" w14:textId="77777777" w:rsidR="003D1328" w:rsidRPr="002D108A" w:rsidRDefault="003D1328" w:rsidP="0039444E">
            <w:pPr>
              <w:jc w:val="center"/>
              <w:rPr>
                <w:szCs w:val="24"/>
                <w:rtl/>
              </w:rPr>
            </w:pPr>
          </w:p>
        </w:tc>
      </w:tr>
      <w:tr w:rsidR="003D1328" w:rsidRPr="002D108A" w14:paraId="5A6CB2BF" w14:textId="77777777" w:rsidTr="0039444E">
        <w:trPr>
          <w:gridAfter w:val="1"/>
          <w:wAfter w:w="8" w:type="dxa"/>
        </w:trPr>
        <w:tc>
          <w:tcPr>
            <w:tcW w:w="684" w:type="dxa"/>
          </w:tcPr>
          <w:p w14:paraId="03E868C1" w14:textId="77777777" w:rsidR="003D1328" w:rsidRPr="002D108A" w:rsidRDefault="003D1328" w:rsidP="0039444E">
            <w:pPr>
              <w:rPr>
                <w:szCs w:val="24"/>
                <w:rtl/>
              </w:rPr>
            </w:pPr>
            <w:r w:rsidRPr="002D108A">
              <w:rPr>
                <w:rFonts w:hint="cs"/>
                <w:szCs w:val="24"/>
                <w:rtl/>
              </w:rPr>
              <w:t>8</w:t>
            </w:r>
          </w:p>
        </w:tc>
        <w:tc>
          <w:tcPr>
            <w:tcW w:w="1288" w:type="dxa"/>
          </w:tcPr>
          <w:p w14:paraId="0607700F" w14:textId="77777777" w:rsidR="003D1328" w:rsidRPr="002D108A" w:rsidRDefault="003D1328" w:rsidP="0039444E">
            <w:pPr>
              <w:rPr>
                <w:b/>
                <w:bCs/>
                <w:szCs w:val="24"/>
                <w:rtl/>
              </w:rPr>
            </w:pPr>
          </w:p>
        </w:tc>
        <w:tc>
          <w:tcPr>
            <w:tcW w:w="2619" w:type="dxa"/>
          </w:tcPr>
          <w:p w14:paraId="6662AEE9" w14:textId="77777777" w:rsidR="003D1328" w:rsidRPr="002D108A" w:rsidRDefault="003D1328" w:rsidP="0039444E">
            <w:pPr>
              <w:jc w:val="center"/>
              <w:rPr>
                <w:szCs w:val="24"/>
                <w:rtl/>
              </w:rPr>
            </w:pPr>
          </w:p>
        </w:tc>
        <w:tc>
          <w:tcPr>
            <w:tcW w:w="2702" w:type="dxa"/>
            <w:gridSpan w:val="2"/>
          </w:tcPr>
          <w:p w14:paraId="72DD1B13" w14:textId="77777777" w:rsidR="003D1328" w:rsidRPr="002D108A" w:rsidRDefault="003D1328" w:rsidP="0039444E">
            <w:pPr>
              <w:jc w:val="center"/>
              <w:rPr>
                <w:szCs w:val="24"/>
              </w:rPr>
            </w:pPr>
          </w:p>
        </w:tc>
        <w:tc>
          <w:tcPr>
            <w:tcW w:w="1774" w:type="dxa"/>
            <w:gridSpan w:val="2"/>
          </w:tcPr>
          <w:p w14:paraId="2764A077" w14:textId="77777777" w:rsidR="003D1328" w:rsidRPr="002D108A" w:rsidRDefault="003D1328" w:rsidP="0039444E">
            <w:pPr>
              <w:jc w:val="center"/>
              <w:rPr>
                <w:szCs w:val="24"/>
                <w:rtl/>
              </w:rPr>
            </w:pPr>
          </w:p>
        </w:tc>
      </w:tr>
      <w:tr w:rsidR="003D1328" w:rsidRPr="002D108A" w14:paraId="1868269F" w14:textId="77777777" w:rsidTr="0039444E">
        <w:trPr>
          <w:gridAfter w:val="1"/>
          <w:wAfter w:w="8" w:type="dxa"/>
        </w:trPr>
        <w:tc>
          <w:tcPr>
            <w:tcW w:w="684" w:type="dxa"/>
          </w:tcPr>
          <w:p w14:paraId="17122819" w14:textId="77777777" w:rsidR="003D1328" w:rsidRPr="002D108A" w:rsidRDefault="003D1328" w:rsidP="0039444E">
            <w:pPr>
              <w:rPr>
                <w:szCs w:val="24"/>
                <w:rtl/>
              </w:rPr>
            </w:pPr>
            <w:r w:rsidRPr="002D108A">
              <w:rPr>
                <w:rFonts w:hint="cs"/>
                <w:szCs w:val="24"/>
                <w:rtl/>
              </w:rPr>
              <w:t>9</w:t>
            </w:r>
          </w:p>
        </w:tc>
        <w:tc>
          <w:tcPr>
            <w:tcW w:w="1288" w:type="dxa"/>
          </w:tcPr>
          <w:p w14:paraId="2E991156" w14:textId="77777777" w:rsidR="003D1328" w:rsidRPr="002D108A" w:rsidRDefault="003D1328" w:rsidP="0039444E">
            <w:pPr>
              <w:rPr>
                <w:b/>
                <w:bCs/>
                <w:szCs w:val="24"/>
                <w:rtl/>
              </w:rPr>
            </w:pPr>
          </w:p>
        </w:tc>
        <w:tc>
          <w:tcPr>
            <w:tcW w:w="2619" w:type="dxa"/>
          </w:tcPr>
          <w:p w14:paraId="413AEA4E" w14:textId="77777777" w:rsidR="003D1328" w:rsidRPr="002D108A" w:rsidRDefault="003D1328" w:rsidP="0039444E">
            <w:pPr>
              <w:jc w:val="center"/>
              <w:rPr>
                <w:szCs w:val="24"/>
                <w:rtl/>
              </w:rPr>
            </w:pPr>
          </w:p>
        </w:tc>
        <w:tc>
          <w:tcPr>
            <w:tcW w:w="2702" w:type="dxa"/>
            <w:gridSpan w:val="2"/>
          </w:tcPr>
          <w:p w14:paraId="0C3B98EB" w14:textId="77777777" w:rsidR="003D1328" w:rsidRPr="002D108A" w:rsidRDefault="003D1328" w:rsidP="0039444E">
            <w:pPr>
              <w:jc w:val="center"/>
              <w:rPr>
                <w:szCs w:val="24"/>
                <w:rtl/>
              </w:rPr>
            </w:pPr>
          </w:p>
        </w:tc>
        <w:tc>
          <w:tcPr>
            <w:tcW w:w="1774" w:type="dxa"/>
            <w:gridSpan w:val="2"/>
          </w:tcPr>
          <w:p w14:paraId="65661608" w14:textId="77777777" w:rsidR="003D1328" w:rsidRPr="002D108A" w:rsidRDefault="003D1328" w:rsidP="0039444E">
            <w:pPr>
              <w:jc w:val="center"/>
              <w:rPr>
                <w:szCs w:val="24"/>
                <w:rtl/>
              </w:rPr>
            </w:pPr>
          </w:p>
        </w:tc>
      </w:tr>
      <w:tr w:rsidR="003D1328" w:rsidRPr="002D108A" w14:paraId="3D65CE8F" w14:textId="77777777" w:rsidTr="0039444E">
        <w:trPr>
          <w:gridAfter w:val="1"/>
          <w:wAfter w:w="8" w:type="dxa"/>
        </w:trPr>
        <w:tc>
          <w:tcPr>
            <w:tcW w:w="684" w:type="dxa"/>
          </w:tcPr>
          <w:p w14:paraId="6E9E62F2" w14:textId="77777777" w:rsidR="003D1328" w:rsidRPr="002D108A" w:rsidRDefault="003D1328" w:rsidP="0039444E">
            <w:pPr>
              <w:rPr>
                <w:szCs w:val="24"/>
                <w:rtl/>
              </w:rPr>
            </w:pPr>
            <w:r w:rsidRPr="002D108A">
              <w:rPr>
                <w:rFonts w:hint="cs"/>
                <w:szCs w:val="24"/>
                <w:rtl/>
              </w:rPr>
              <w:t>10</w:t>
            </w:r>
          </w:p>
        </w:tc>
        <w:tc>
          <w:tcPr>
            <w:tcW w:w="1288" w:type="dxa"/>
          </w:tcPr>
          <w:p w14:paraId="4D46DF2A" w14:textId="77777777" w:rsidR="003D1328" w:rsidRPr="002D108A" w:rsidRDefault="003D1328" w:rsidP="0039444E">
            <w:pPr>
              <w:rPr>
                <w:b/>
                <w:bCs/>
                <w:szCs w:val="24"/>
                <w:rtl/>
              </w:rPr>
            </w:pPr>
          </w:p>
        </w:tc>
        <w:tc>
          <w:tcPr>
            <w:tcW w:w="2619" w:type="dxa"/>
          </w:tcPr>
          <w:p w14:paraId="32EC34D6" w14:textId="77777777" w:rsidR="003D1328" w:rsidRPr="002D108A" w:rsidRDefault="003D1328" w:rsidP="0039444E">
            <w:pPr>
              <w:jc w:val="center"/>
              <w:rPr>
                <w:szCs w:val="24"/>
                <w:rtl/>
              </w:rPr>
            </w:pPr>
          </w:p>
        </w:tc>
        <w:tc>
          <w:tcPr>
            <w:tcW w:w="2702" w:type="dxa"/>
            <w:gridSpan w:val="2"/>
          </w:tcPr>
          <w:p w14:paraId="2AB3C2C5" w14:textId="77777777" w:rsidR="003D1328" w:rsidRPr="002D108A" w:rsidRDefault="003D1328" w:rsidP="0039444E">
            <w:pPr>
              <w:jc w:val="center"/>
              <w:rPr>
                <w:szCs w:val="24"/>
                <w:rtl/>
              </w:rPr>
            </w:pPr>
          </w:p>
        </w:tc>
        <w:tc>
          <w:tcPr>
            <w:tcW w:w="1774" w:type="dxa"/>
            <w:gridSpan w:val="2"/>
          </w:tcPr>
          <w:p w14:paraId="4D43CEEA" w14:textId="77777777" w:rsidR="003D1328" w:rsidRPr="002D108A" w:rsidRDefault="003D1328" w:rsidP="0039444E">
            <w:pPr>
              <w:jc w:val="center"/>
              <w:rPr>
                <w:szCs w:val="24"/>
                <w:rtl/>
              </w:rPr>
            </w:pPr>
          </w:p>
        </w:tc>
      </w:tr>
      <w:tr w:rsidR="003D1328" w:rsidRPr="002D108A" w14:paraId="7005A0B4" w14:textId="77777777" w:rsidTr="0039444E">
        <w:trPr>
          <w:gridAfter w:val="1"/>
          <w:wAfter w:w="8" w:type="dxa"/>
        </w:trPr>
        <w:tc>
          <w:tcPr>
            <w:tcW w:w="684" w:type="dxa"/>
          </w:tcPr>
          <w:p w14:paraId="05B21ED7" w14:textId="77777777" w:rsidR="003D1328" w:rsidRPr="002D108A" w:rsidRDefault="003D1328" w:rsidP="0039444E">
            <w:pPr>
              <w:rPr>
                <w:szCs w:val="24"/>
                <w:rtl/>
              </w:rPr>
            </w:pPr>
            <w:r w:rsidRPr="002D108A">
              <w:rPr>
                <w:rFonts w:hint="cs"/>
                <w:szCs w:val="24"/>
                <w:rtl/>
              </w:rPr>
              <w:t>11</w:t>
            </w:r>
          </w:p>
        </w:tc>
        <w:tc>
          <w:tcPr>
            <w:tcW w:w="1288" w:type="dxa"/>
          </w:tcPr>
          <w:p w14:paraId="1D55DE3F" w14:textId="77777777" w:rsidR="003D1328" w:rsidRPr="002D108A" w:rsidRDefault="003D1328" w:rsidP="0039444E">
            <w:pPr>
              <w:rPr>
                <w:b/>
                <w:bCs/>
                <w:szCs w:val="24"/>
                <w:rtl/>
              </w:rPr>
            </w:pPr>
          </w:p>
        </w:tc>
        <w:tc>
          <w:tcPr>
            <w:tcW w:w="2619" w:type="dxa"/>
          </w:tcPr>
          <w:p w14:paraId="023BDCF3" w14:textId="77777777" w:rsidR="003D1328" w:rsidRPr="002D108A" w:rsidRDefault="003D1328" w:rsidP="0039444E">
            <w:pPr>
              <w:jc w:val="center"/>
              <w:rPr>
                <w:szCs w:val="24"/>
                <w:rtl/>
              </w:rPr>
            </w:pPr>
          </w:p>
        </w:tc>
        <w:tc>
          <w:tcPr>
            <w:tcW w:w="2702" w:type="dxa"/>
            <w:gridSpan w:val="2"/>
          </w:tcPr>
          <w:p w14:paraId="4D980362" w14:textId="77777777" w:rsidR="003D1328" w:rsidRPr="002D108A" w:rsidRDefault="003D1328" w:rsidP="0039444E">
            <w:pPr>
              <w:jc w:val="center"/>
              <w:rPr>
                <w:szCs w:val="24"/>
                <w:rtl/>
              </w:rPr>
            </w:pPr>
          </w:p>
        </w:tc>
        <w:tc>
          <w:tcPr>
            <w:tcW w:w="1774" w:type="dxa"/>
            <w:gridSpan w:val="2"/>
          </w:tcPr>
          <w:p w14:paraId="5BC6ADC7" w14:textId="77777777" w:rsidR="003D1328" w:rsidRPr="002D108A" w:rsidRDefault="003D1328" w:rsidP="0039444E">
            <w:pPr>
              <w:jc w:val="center"/>
              <w:rPr>
                <w:szCs w:val="24"/>
                <w:rtl/>
              </w:rPr>
            </w:pPr>
          </w:p>
        </w:tc>
      </w:tr>
      <w:tr w:rsidR="003D1328" w:rsidRPr="002D108A" w14:paraId="56489025" w14:textId="77777777" w:rsidTr="0039444E">
        <w:trPr>
          <w:gridAfter w:val="1"/>
          <w:wAfter w:w="8" w:type="dxa"/>
        </w:trPr>
        <w:tc>
          <w:tcPr>
            <w:tcW w:w="684" w:type="dxa"/>
          </w:tcPr>
          <w:p w14:paraId="22F30B6F" w14:textId="77777777" w:rsidR="003D1328" w:rsidRPr="002D108A" w:rsidRDefault="003D1328" w:rsidP="0039444E">
            <w:pPr>
              <w:rPr>
                <w:szCs w:val="24"/>
                <w:rtl/>
              </w:rPr>
            </w:pPr>
            <w:r w:rsidRPr="002D108A">
              <w:rPr>
                <w:rFonts w:hint="cs"/>
                <w:szCs w:val="24"/>
                <w:rtl/>
              </w:rPr>
              <w:t>12</w:t>
            </w:r>
          </w:p>
        </w:tc>
        <w:tc>
          <w:tcPr>
            <w:tcW w:w="1288" w:type="dxa"/>
          </w:tcPr>
          <w:p w14:paraId="610A667B" w14:textId="77777777" w:rsidR="003D1328" w:rsidRPr="002D108A" w:rsidRDefault="003D1328" w:rsidP="0039444E">
            <w:pPr>
              <w:rPr>
                <w:b/>
                <w:bCs/>
                <w:szCs w:val="24"/>
                <w:rtl/>
              </w:rPr>
            </w:pPr>
          </w:p>
        </w:tc>
        <w:tc>
          <w:tcPr>
            <w:tcW w:w="2619" w:type="dxa"/>
          </w:tcPr>
          <w:p w14:paraId="670A6F9F" w14:textId="77777777" w:rsidR="003D1328" w:rsidRPr="002D108A" w:rsidRDefault="003D1328" w:rsidP="0039444E">
            <w:pPr>
              <w:jc w:val="center"/>
              <w:rPr>
                <w:szCs w:val="24"/>
                <w:rtl/>
              </w:rPr>
            </w:pPr>
          </w:p>
        </w:tc>
        <w:tc>
          <w:tcPr>
            <w:tcW w:w="2702" w:type="dxa"/>
            <w:gridSpan w:val="2"/>
          </w:tcPr>
          <w:p w14:paraId="16691908" w14:textId="77777777" w:rsidR="003D1328" w:rsidRPr="002D108A" w:rsidRDefault="003D1328" w:rsidP="0039444E">
            <w:pPr>
              <w:jc w:val="center"/>
              <w:rPr>
                <w:szCs w:val="24"/>
                <w:rtl/>
              </w:rPr>
            </w:pPr>
          </w:p>
        </w:tc>
        <w:tc>
          <w:tcPr>
            <w:tcW w:w="1774" w:type="dxa"/>
            <w:gridSpan w:val="2"/>
          </w:tcPr>
          <w:p w14:paraId="58F1FB75" w14:textId="77777777" w:rsidR="003D1328" w:rsidRPr="002D108A" w:rsidRDefault="003D1328" w:rsidP="0039444E">
            <w:pPr>
              <w:jc w:val="center"/>
              <w:rPr>
                <w:szCs w:val="24"/>
                <w:rtl/>
              </w:rPr>
            </w:pPr>
          </w:p>
        </w:tc>
      </w:tr>
      <w:tr w:rsidR="003D1328" w:rsidRPr="002D108A" w14:paraId="006F9751" w14:textId="77777777" w:rsidTr="0039444E">
        <w:trPr>
          <w:gridAfter w:val="1"/>
          <w:wAfter w:w="8" w:type="dxa"/>
        </w:trPr>
        <w:tc>
          <w:tcPr>
            <w:tcW w:w="684" w:type="dxa"/>
          </w:tcPr>
          <w:p w14:paraId="38CEB0B6" w14:textId="77777777" w:rsidR="003D1328" w:rsidRPr="002D108A" w:rsidRDefault="003D1328" w:rsidP="0039444E">
            <w:pPr>
              <w:rPr>
                <w:szCs w:val="24"/>
                <w:rtl/>
              </w:rPr>
            </w:pPr>
            <w:r w:rsidRPr="002D108A">
              <w:rPr>
                <w:rFonts w:hint="cs"/>
                <w:szCs w:val="24"/>
                <w:rtl/>
              </w:rPr>
              <w:t>13</w:t>
            </w:r>
          </w:p>
        </w:tc>
        <w:tc>
          <w:tcPr>
            <w:tcW w:w="1288" w:type="dxa"/>
          </w:tcPr>
          <w:p w14:paraId="6C5E04B7" w14:textId="77777777" w:rsidR="003D1328" w:rsidRPr="002D108A" w:rsidRDefault="003D1328" w:rsidP="0039444E">
            <w:pPr>
              <w:rPr>
                <w:b/>
                <w:bCs/>
                <w:szCs w:val="24"/>
                <w:rtl/>
              </w:rPr>
            </w:pPr>
          </w:p>
        </w:tc>
        <w:tc>
          <w:tcPr>
            <w:tcW w:w="2619" w:type="dxa"/>
          </w:tcPr>
          <w:p w14:paraId="6DE7CF12" w14:textId="77777777" w:rsidR="003D1328" w:rsidRPr="002D108A" w:rsidRDefault="003D1328" w:rsidP="0039444E">
            <w:pPr>
              <w:jc w:val="center"/>
              <w:rPr>
                <w:szCs w:val="24"/>
                <w:rtl/>
              </w:rPr>
            </w:pPr>
          </w:p>
        </w:tc>
        <w:tc>
          <w:tcPr>
            <w:tcW w:w="2702" w:type="dxa"/>
            <w:gridSpan w:val="2"/>
          </w:tcPr>
          <w:p w14:paraId="70FFE9A3" w14:textId="77777777" w:rsidR="003D1328" w:rsidRPr="002D108A" w:rsidRDefault="003D1328" w:rsidP="0039444E">
            <w:pPr>
              <w:jc w:val="center"/>
              <w:rPr>
                <w:szCs w:val="24"/>
                <w:rtl/>
              </w:rPr>
            </w:pPr>
          </w:p>
        </w:tc>
        <w:tc>
          <w:tcPr>
            <w:tcW w:w="1774" w:type="dxa"/>
            <w:gridSpan w:val="2"/>
          </w:tcPr>
          <w:p w14:paraId="24B2F50C" w14:textId="77777777" w:rsidR="003D1328" w:rsidRPr="002D108A" w:rsidRDefault="003D1328" w:rsidP="0039444E">
            <w:pPr>
              <w:jc w:val="center"/>
              <w:rPr>
                <w:szCs w:val="24"/>
                <w:rtl/>
              </w:rPr>
            </w:pPr>
          </w:p>
        </w:tc>
      </w:tr>
      <w:tr w:rsidR="003D1328" w:rsidRPr="002D108A" w14:paraId="4E931453" w14:textId="77777777" w:rsidTr="0039444E">
        <w:tc>
          <w:tcPr>
            <w:tcW w:w="1972" w:type="dxa"/>
            <w:gridSpan w:val="2"/>
          </w:tcPr>
          <w:p w14:paraId="540CBC9E" w14:textId="77777777" w:rsidR="003D1328" w:rsidRPr="002D108A" w:rsidRDefault="003D1328" w:rsidP="0039444E">
            <w:pPr>
              <w:rPr>
                <w:szCs w:val="24"/>
                <w:rtl/>
              </w:rPr>
            </w:pPr>
            <w:r w:rsidRPr="002D108A">
              <w:rPr>
                <w:rFonts w:hint="cs"/>
                <w:szCs w:val="24"/>
                <w:rtl/>
              </w:rPr>
              <w:t>סה''כ בדיקות</w:t>
            </w:r>
          </w:p>
        </w:tc>
        <w:tc>
          <w:tcPr>
            <w:tcW w:w="2627" w:type="dxa"/>
            <w:gridSpan w:val="2"/>
          </w:tcPr>
          <w:p w14:paraId="07ACCA1A" w14:textId="77777777" w:rsidR="003D1328" w:rsidRPr="002D108A" w:rsidRDefault="003D1328" w:rsidP="0039444E">
            <w:pPr>
              <w:jc w:val="center"/>
              <w:rPr>
                <w:b/>
                <w:bCs/>
                <w:szCs w:val="24"/>
                <w:rtl/>
              </w:rPr>
            </w:pPr>
          </w:p>
        </w:tc>
        <w:tc>
          <w:tcPr>
            <w:tcW w:w="2703" w:type="dxa"/>
            <w:gridSpan w:val="2"/>
          </w:tcPr>
          <w:p w14:paraId="0AD1F814" w14:textId="77777777" w:rsidR="003D1328" w:rsidRPr="002D108A" w:rsidRDefault="003D1328" w:rsidP="0039444E">
            <w:pPr>
              <w:jc w:val="center"/>
              <w:rPr>
                <w:szCs w:val="24"/>
                <w:rtl/>
              </w:rPr>
            </w:pPr>
          </w:p>
        </w:tc>
        <w:tc>
          <w:tcPr>
            <w:tcW w:w="1773" w:type="dxa"/>
            <w:gridSpan w:val="2"/>
          </w:tcPr>
          <w:p w14:paraId="3426C652" w14:textId="77777777" w:rsidR="003D1328" w:rsidRPr="002D108A" w:rsidRDefault="003D1328" w:rsidP="0039444E">
            <w:pPr>
              <w:jc w:val="center"/>
              <w:rPr>
                <w:szCs w:val="24"/>
                <w:rtl/>
              </w:rPr>
            </w:pPr>
          </w:p>
        </w:tc>
      </w:tr>
    </w:tbl>
    <w:p w14:paraId="7B7F9A80" w14:textId="77777777" w:rsidR="003D1328" w:rsidRPr="002D108A" w:rsidRDefault="003D1328" w:rsidP="003D1328">
      <w:pPr>
        <w:rPr>
          <w:szCs w:val="24"/>
          <w:rtl/>
        </w:rPr>
      </w:pPr>
    </w:p>
    <w:p w14:paraId="69572558" w14:textId="77777777" w:rsidR="003D1328" w:rsidRPr="002D108A" w:rsidRDefault="003D1328" w:rsidP="003D1328">
      <w:pPr>
        <w:ind w:left="360"/>
        <w:contextualSpacing/>
        <w:rPr>
          <w:rFonts w:eastAsia="Calibri"/>
          <w:b/>
          <w:bCs/>
          <w:szCs w:val="24"/>
          <w:u w:val="single"/>
          <w:rtl/>
        </w:rPr>
      </w:pPr>
    </w:p>
    <w:p w14:paraId="4F40A31E" w14:textId="77777777" w:rsidR="003D1328" w:rsidRPr="002D108A" w:rsidRDefault="003D1328" w:rsidP="003D1328">
      <w:pPr>
        <w:rPr>
          <w:rFonts w:eastAsia="Calibri"/>
          <w:szCs w:val="24"/>
          <w:rtl/>
        </w:rPr>
      </w:pPr>
    </w:p>
    <w:p w14:paraId="7DBEA34A" w14:textId="77777777" w:rsidR="003D1328" w:rsidRPr="002D108A" w:rsidRDefault="003D1328" w:rsidP="003D1328">
      <w:pPr>
        <w:rPr>
          <w:rFonts w:eastAsia="Calibri"/>
          <w:szCs w:val="24"/>
          <w:rtl/>
        </w:rPr>
      </w:pPr>
      <w:r w:rsidRPr="002D108A">
        <w:rPr>
          <w:rFonts w:eastAsia="Calibri"/>
          <w:noProof/>
          <w:szCs w:val="24"/>
          <w:rtl/>
        </w:rPr>
        <mc:AlternateContent>
          <mc:Choice Requires="wps">
            <w:drawing>
              <wp:anchor distT="0" distB="0" distL="114300" distR="114300" simplePos="0" relativeHeight="251665408" behindDoc="0" locked="0" layoutInCell="1" allowOverlap="1" wp14:anchorId="2DB0AA82" wp14:editId="6D89F9D7">
                <wp:simplePos x="0" y="0"/>
                <wp:positionH relativeFrom="column">
                  <wp:posOffset>3948430</wp:posOffset>
                </wp:positionH>
                <wp:positionV relativeFrom="paragraph">
                  <wp:posOffset>36195</wp:posOffset>
                </wp:positionV>
                <wp:extent cx="1661160" cy="82296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661160" cy="822960"/>
                        </a:xfrm>
                        <a:prstGeom prst="rect">
                          <a:avLst/>
                        </a:prstGeom>
                        <a:solidFill>
                          <a:sysClr val="window" lastClr="FFFFFF"/>
                        </a:solidFill>
                        <a:ln w="6350">
                          <a:noFill/>
                        </a:ln>
                        <a:effectLst/>
                      </wps:spPr>
                      <wps:txbx>
                        <w:txbxContent>
                          <w:p w14:paraId="040C26CC" w14:textId="77777777" w:rsidR="0039444E" w:rsidRDefault="0039444E" w:rsidP="003D1328">
                            <w:pPr>
                              <w:rPr>
                                <w:rtl/>
                              </w:rPr>
                            </w:pPr>
                            <w:r>
                              <w:rPr>
                                <w:rFonts w:hint="cs"/>
                                <w:rtl/>
                              </w:rPr>
                              <w:t xml:space="preserve">3. </w:t>
                            </w:r>
                            <w:r w:rsidRPr="00A85621">
                              <w:rPr>
                                <w:rFonts w:hint="cs"/>
                                <w:b/>
                                <w:bCs/>
                                <w:rtl/>
                              </w:rPr>
                              <w:t>מסקנות</w:t>
                            </w:r>
                          </w:p>
                          <w:p w14:paraId="613912C2" w14:textId="77777777" w:rsidR="0039444E" w:rsidRDefault="0039444E" w:rsidP="003D1328">
                            <w:pPr>
                              <w:rPr>
                                <w:rtl/>
                              </w:rPr>
                            </w:pPr>
                          </w:p>
                          <w:p w14:paraId="65919496" w14:textId="77777777" w:rsidR="0039444E" w:rsidRDefault="0039444E" w:rsidP="003D1328">
                            <w:r>
                              <w:rPr>
                                <w:rFonts w:hint="cs"/>
                                <w:rtl/>
                              </w:rPr>
                              <w:t xml:space="preserve">4. </w:t>
                            </w:r>
                            <w:r w:rsidRPr="00A85621">
                              <w:rPr>
                                <w:rFonts w:hint="cs"/>
                                <w:b/>
                                <w:bCs/>
                                <w:rtl/>
                              </w:rPr>
                              <w:t>המלצות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2DB0AA82" id="Text Box 10" o:spid="_x0000_s1031" type="#_x0000_t202" style="position:absolute;left:0;text-align:left;margin-left:310.9pt;margin-top:2.85pt;width:130.8pt;height:64.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" fillcolor="window" stroked="f" strokeweight=".5pt">
                <v:textbox>
                  <w:txbxContent>
                    <w:p w14:paraId="040C26CC" w14:textId="77777777" w:rsidR="0039444E" w:rsidRDefault="0039444E" w:rsidP="003D1328">
                      <w:pPr>
                        <w:rPr>
                          <w:rtl/>
                        </w:rPr>
                      </w:pPr>
                      <w:r>
                        <w:rPr>
                          <w:rFonts w:hint="cs"/>
                          <w:rtl/>
                        </w:rPr>
                        <w:t xml:space="preserve">3. </w:t>
                      </w:r>
                      <w:r w:rsidRPr="00A85621">
                        <w:rPr>
                          <w:rFonts w:hint="cs"/>
                          <w:b/>
                          <w:bCs/>
                          <w:rtl/>
                        </w:rPr>
                        <w:t>מסקנות</w:t>
                      </w:r>
                    </w:p>
                    <w:p w14:paraId="613912C2" w14:textId="77777777" w:rsidR="0039444E" w:rsidRDefault="0039444E" w:rsidP="003D1328">
                      <w:pPr>
                        <w:rPr>
                          <w:rtl/>
                        </w:rPr>
                      </w:pPr>
                    </w:p>
                    <w:p w14:paraId="65919496" w14:textId="77777777" w:rsidR="0039444E" w:rsidRDefault="0039444E" w:rsidP="003D1328">
                      <w:r>
                        <w:rPr>
                          <w:rFonts w:hint="cs"/>
                          <w:rtl/>
                        </w:rPr>
                        <w:t xml:space="preserve">4. </w:t>
                      </w:r>
                      <w:r w:rsidRPr="00A85621">
                        <w:rPr>
                          <w:rFonts w:hint="cs"/>
                          <w:b/>
                          <w:bCs/>
                          <w:rtl/>
                        </w:rPr>
                        <w:t>המלצות</w:t>
                      </w:r>
                    </w:p>
                  </w:txbxContent>
                </v:textbox>
              </v:shape>
            </w:pict>
          </mc:Fallback>
        </mc:AlternateContent>
      </w:r>
    </w:p>
    <w:p w14:paraId="158B5595" w14:textId="77777777" w:rsidR="003D1328" w:rsidRPr="002D108A" w:rsidRDefault="003D1328" w:rsidP="003D1328">
      <w:pPr>
        <w:rPr>
          <w:rFonts w:eastAsia="Calibri"/>
          <w:szCs w:val="24"/>
          <w:rtl/>
        </w:rPr>
      </w:pPr>
    </w:p>
    <w:p w14:paraId="1D5EE6CF" w14:textId="77777777" w:rsidR="003D1328" w:rsidRPr="002D108A" w:rsidRDefault="003D1328" w:rsidP="003D1328">
      <w:pPr>
        <w:rPr>
          <w:rFonts w:eastAsia="Calibri"/>
          <w:b/>
          <w:bCs/>
          <w:szCs w:val="24"/>
          <w:rtl/>
        </w:rPr>
      </w:pPr>
    </w:p>
    <w:p w14:paraId="5CC95715" w14:textId="77777777" w:rsidR="003D1328" w:rsidRPr="002D108A" w:rsidRDefault="003D1328" w:rsidP="003D1328">
      <w:pPr>
        <w:rPr>
          <w:rFonts w:eastAsia="Calibri"/>
          <w:szCs w:val="24"/>
          <w:rtl/>
        </w:rPr>
      </w:pPr>
      <w:r w:rsidRPr="002D108A">
        <w:rPr>
          <w:rFonts w:eastAsia="Calibri" w:hint="cs"/>
          <w:szCs w:val="24"/>
          <w:rtl/>
        </w:rPr>
        <w:t xml:space="preserve">      </w:t>
      </w:r>
    </w:p>
    <w:p w14:paraId="331EB033" w14:textId="77777777" w:rsidR="003D1328" w:rsidRPr="002D108A" w:rsidRDefault="003D1328" w:rsidP="003D1328">
      <w:pPr>
        <w:rPr>
          <w:rFonts w:eastAsia="Calibri"/>
          <w:szCs w:val="24"/>
          <w:rtl/>
        </w:rPr>
      </w:pPr>
      <w:r w:rsidRPr="002D108A">
        <w:rPr>
          <w:rFonts w:eastAsia="Calibri" w:hint="cs"/>
          <w:szCs w:val="24"/>
          <w:rtl/>
        </w:rPr>
        <w:t xml:space="preserve">     </w:t>
      </w:r>
    </w:p>
    <w:p w14:paraId="3B5A59C3" w14:textId="77777777" w:rsidR="003D1328" w:rsidRPr="002D108A" w:rsidRDefault="003D1328" w:rsidP="003D1328">
      <w:pPr>
        <w:ind w:left="360"/>
        <w:contextualSpacing/>
        <w:rPr>
          <w:rFonts w:eastAsia="Calibri"/>
          <w:b/>
          <w:bCs/>
          <w:szCs w:val="24"/>
          <w:u w:val="single"/>
          <w:rtl/>
        </w:rPr>
      </w:pPr>
    </w:p>
    <w:p w14:paraId="14326163" w14:textId="77777777" w:rsidR="003D1328" w:rsidRPr="002D108A" w:rsidRDefault="003D1328" w:rsidP="003D1328">
      <w:pPr>
        <w:ind w:left="360"/>
        <w:contextualSpacing/>
        <w:rPr>
          <w:rFonts w:eastAsia="Calibri"/>
          <w:b/>
          <w:bCs/>
          <w:szCs w:val="24"/>
          <w:u w:val="single"/>
          <w:rtl/>
        </w:rPr>
      </w:pPr>
    </w:p>
    <w:p w14:paraId="6BCEDABE" w14:textId="77777777" w:rsidR="003D1328" w:rsidRPr="002D108A" w:rsidRDefault="003D1328" w:rsidP="003D1328">
      <w:pPr>
        <w:ind w:left="360"/>
        <w:contextualSpacing/>
        <w:rPr>
          <w:rFonts w:eastAsia="Calibri"/>
          <w:b/>
          <w:bCs/>
          <w:szCs w:val="24"/>
          <w:u w:val="single"/>
          <w:rtl/>
        </w:rPr>
      </w:pPr>
    </w:p>
    <w:p w14:paraId="79AAABAC" w14:textId="77777777" w:rsidR="003D1328" w:rsidRPr="002D108A" w:rsidRDefault="003D1328" w:rsidP="003D1328">
      <w:pPr>
        <w:ind w:left="360"/>
        <w:contextualSpacing/>
        <w:rPr>
          <w:rFonts w:eastAsia="Calibri"/>
          <w:b/>
          <w:bCs/>
          <w:szCs w:val="24"/>
          <w:u w:val="single"/>
          <w:rtl/>
        </w:rPr>
      </w:pPr>
    </w:p>
    <w:p w14:paraId="2388E10B" w14:textId="77777777" w:rsidR="003D1328" w:rsidRPr="002D108A" w:rsidRDefault="003D1328" w:rsidP="003D1328">
      <w:pPr>
        <w:ind w:left="360"/>
        <w:contextualSpacing/>
        <w:rPr>
          <w:rFonts w:eastAsia="Calibri"/>
          <w:b/>
          <w:bCs/>
          <w:szCs w:val="24"/>
          <w:u w:val="single"/>
          <w:rtl/>
        </w:rPr>
      </w:pPr>
    </w:p>
    <w:p w14:paraId="552E2AB4" w14:textId="77777777" w:rsidR="003D1328" w:rsidRPr="002D108A" w:rsidRDefault="003D1328" w:rsidP="003D1328">
      <w:pPr>
        <w:ind w:left="360"/>
        <w:contextualSpacing/>
        <w:rPr>
          <w:rFonts w:eastAsia="Calibri"/>
          <w:b/>
          <w:bCs/>
          <w:szCs w:val="24"/>
          <w:u w:val="single"/>
          <w:rtl/>
        </w:rPr>
      </w:pPr>
    </w:p>
    <w:p w14:paraId="67290EB5" w14:textId="77777777" w:rsidR="003D1328" w:rsidRPr="002D108A" w:rsidRDefault="003D1328" w:rsidP="003D1328">
      <w:pPr>
        <w:ind w:left="360"/>
        <w:contextualSpacing/>
        <w:rPr>
          <w:rFonts w:eastAsia="Calibri"/>
          <w:b/>
          <w:bCs/>
          <w:szCs w:val="24"/>
          <w:u w:val="single"/>
          <w:rtl/>
        </w:rPr>
      </w:pPr>
    </w:p>
    <w:p w14:paraId="2D26355C" w14:textId="77777777" w:rsidR="003D1328" w:rsidRPr="002D108A" w:rsidRDefault="003D1328" w:rsidP="003D1328">
      <w:pPr>
        <w:ind w:left="360"/>
        <w:contextualSpacing/>
        <w:rPr>
          <w:rFonts w:eastAsia="Calibri"/>
          <w:b/>
          <w:bCs/>
          <w:szCs w:val="24"/>
          <w:u w:val="single"/>
          <w:rtl/>
        </w:rPr>
      </w:pPr>
    </w:p>
    <w:p w14:paraId="2DD9CAB6" w14:textId="77777777" w:rsidR="003D1328" w:rsidRPr="002D108A" w:rsidRDefault="003D1328" w:rsidP="003D1328">
      <w:pPr>
        <w:ind w:left="360"/>
        <w:contextualSpacing/>
        <w:rPr>
          <w:rFonts w:eastAsia="Calibri"/>
          <w:b/>
          <w:bCs/>
          <w:szCs w:val="24"/>
          <w:u w:val="single"/>
          <w:rtl/>
        </w:rPr>
      </w:pPr>
    </w:p>
    <w:p w14:paraId="17427C1D" w14:textId="77777777" w:rsidR="003D1328" w:rsidRPr="002D108A" w:rsidRDefault="003D1328" w:rsidP="003D1328">
      <w:pPr>
        <w:ind w:left="360"/>
        <w:contextualSpacing/>
        <w:rPr>
          <w:rFonts w:eastAsia="Calibri"/>
          <w:b/>
          <w:bCs/>
          <w:szCs w:val="24"/>
          <w:u w:val="single"/>
          <w:rtl/>
        </w:rPr>
      </w:pPr>
    </w:p>
    <w:p w14:paraId="6CA02FC3" w14:textId="77777777" w:rsidR="003D1328" w:rsidRPr="002D108A" w:rsidRDefault="003D1328" w:rsidP="003D1328">
      <w:pPr>
        <w:ind w:left="360"/>
        <w:contextualSpacing/>
        <w:rPr>
          <w:rFonts w:eastAsia="Calibri"/>
          <w:b/>
          <w:bCs/>
          <w:szCs w:val="24"/>
          <w:u w:val="single"/>
          <w:rtl/>
        </w:rPr>
      </w:pPr>
    </w:p>
    <w:p w14:paraId="585533C4" w14:textId="77777777" w:rsidR="003D1328" w:rsidRPr="002D108A" w:rsidRDefault="003D1328" w:rsidP="003D1328">
      <w:pPr>
        <w:ind w:left="360"/>
        <w:contextualSpacing/>
        <w:rPr>
          <w:rFonts w:eastAsia="Calibri"/>
          <w:b/>
          <w:bCs/>
          <w:szCs w:val="24"/>
          <w:u w:val="single"/>
          <w:rtl/>
        </w:rPr>
      </w:pPr>
    </w:p>
    <w:p w14:paraId="57AFBDA5" w14:textId="77777777" w:rsidR="003D1328" w:rsidRPr="002D108A" w:rsidRDefault="003D1328" w:rsidP="003D1328">
      <w:pPr>
        <w:ind w:left="360"/>
        <w:contextualSpacing/>
        <w:rPr>
          <w:rFonts w:eastAsia="Calibri"/>
          <w:b/>
          <w:bCs/>
          <w:szCs w:val="24"/>
          <w:u w:val="single"/>
          <w:rtl/>
        </w:rPr>
      </w:pPr>
    </w:p>
    <w:p w14:paraId="0C0B3BCF" w14:textId="77777777" w:rsidR="003D1328" w:rsidRPr="002D108A" w:rsidRDefault="003D1328" w:rsidP="003D1328">
      <w:pPr>
        <w:ind w:left="360"/>
        <w:contextualSpacing/>
        <w:rPr>
          <w:rFonts w:eastAsia="Calibri"/>
          <w:b/>
          <w:bCs/>
          <w:szCs w:val="24"/>
          <w:u w:val="single"/>
          <w:rtl/>
        </w:rPr>
      </w:pPr>
    </w:p>
    <w:p w14:paraId="26023803" w14:textId="77777777" w:rsidR="003D1328" w:rsidRPr="002D108A" w:rsidRDefault="003D1328" w:rsidP="003D1328">
      <w:pPr>
        <w:ind w:left="360"/>
        <w:contextualSpacing/>
        <w:rPr>
          <w:rFonts w:eastAsia="Calibri"/>
          <w:b/>
          <w:bCs/>
          <w:szCs w:val="24"/>
          <w:u w:val="single"/>
          <w:rtl/>
        </w:rPr>
      </w:pPr>
    </w:p>
    <w:p w14:paraId="3E2B8D54" w14:textId="77777777" w:rsidR="003D1328" w:rsidRPr="002D108A" w:rsidRDefault="003D1328" w:rsidP="003D1328">
      <w:pPr>
        <w:ind w:left="360"/>
        <w:contextualSpacing/>
        <w:rPr>
          <w:rFonts w:eastAsia="Calibri"/>
          <w:b/>
          <w:bCs/>
          <w:szCs w:val="24"/>
          <w:u w:val="single"/>
          <w:rtl/>
        </w:rPr>
      </w:pPr>
    </w:p>
    <w:p w14:paraId="27D998DF" w14:textId="77777777" w:rsidR="003D1328" w:rsidRPr="002D108A" w:rsidRDefault="003D1328" w:rsidP="003D1328">
      <w:pPr>
        <w:ind w:left="360"/>
        <w:contextualSpacing/>
        <w:rPr>
          <w:rFonts w:eastAsia="Calibri"/>
          <w:b/>
          <w:bCs/>
          <w:szCs w:val="24"/>
          <w:u w:val="single"/>
          <w:rtl/>
        </w:rPr>
      </w:pPr>
    </w:p>
    <w:p w14:paraId="61CA762E" w14:textId="77777777" w:rsidR="003D1328" w:rsidRPr="002D108A" w:rsidRDefault="003D1328" w:rsidP="003D1328">
      <w:pPr>
        <w:ind w:left="360"/>
        <w:contextualSpacing/>
        <w:rPr>
          <w:rFonts w:eastAsia="Calibri"/>
          <w:b/>
          <w:bCs/>
          <w:szCs w:val="24"/>
          <w:u w:val="single"/>
          <w:rtl/>
        </w:rPr>
      </w:pPr>
    </w:p>
    <w:p w14:paraId="2F24B461" w14:textId="77777777" w:rsidR="003D1328" w:rsidRPr="002D108A" w:rsidRDefault="003D1328" w:rsidP="003D1328">
      <w:pPr>
        <w:ind w:left="360"/>
        <w:contextualSpacing/>
        <w:rPr>
          <w:rFonts w:eastAsia="Calibri"/>
          <w:b/>
          <w:bCs/>
          <w:szCs w:val="24"/>
          <w:u w:val="single"/>
          <w:rtl/>
        </w:rPr>
      </w:pPr>
    </w:p>
    <w:p w14:paraId="2E28B5C5" w14:textId="77777777" w:rsidR="003D1328" w:rsidRPr="002D108A" w:rsidRDefault="003D1328" w:rsidP="003D1328">
      <w:pPr>
        <w:ind w:left="360"/>
        <w:contextualSpacing/>
        <w:rPr>
          <w:rFonts w:eastAsia="Calibri"/>
          <w:b/>
          <w:bCs/>
          <w:szCs w:val="24"/>
          <w:u w:val="single"/>
          <w:rtl/>
        </w:rPr>
      </w:pPr>
    </w:p>
    <w:p w14:paraId="6AD219CF" w14:textId="77777777" w:rsidR="003D1328" w:rsidRPr="002D108A" w:rsidRDefault="003D1328" w:rsidP="003D1328">
      <w:pPr>
        <w:ind w:left="360"/>
        <w:contextualSpacing/>
        <w:rPr>
          <w:rFonts w:eastAsia="Calibri"/>
          <w:b/>
          <w:bCs/>
          <w:szCs w:val="24"/>
          <w:u w:val="single"/>
          <w:rtl/>
        </w:rPr>
      </w:pPr>
    </w:p>
    <w:p w14:paraId="193512D6" w14:textId="77777777" w:rsidR="003D1328" w:rsidRPr="002D108A" w:rsidRDefault="003D1328" w:rsidP="003D1328">
      <w:pPr>
        <w:ind w:left="360"/>
        <w:contextualSpacing/>
        <w:rPr>
          <w:rFonts w:eastAsia="Calibri"/>
          <w:b/>
          <w:bCs/>
          <w:szCs w:val="24"/>
          <w:u w:val="single"/>
          <w:rtl/>
        </w:rPr>
      </w:pPr>
    </w:p>
    <w:p w14:paraId="2420604E" w14:textId="77777777" w:rsidR="003D1328" w:rsidRPr="002D108A" w:rsidRDefault="003D1328" w:rsidP="003D1328">
      <w:pPr>
        <w:ind w:left="360"/>
        <w:contextualSpacing/>
        <w:rPr>
          <w:rFonts w:eastAsia="Calibri"/>
          <w:b/>
          <w:bCs/>
          <w:szCs w:val="24"/>
          <w:u w:val="single"/>
          <w:rtl/>
        </w:rPr>
      </w:pPr>
    </w:p>
    <w:p w14:paraId="091B4B88" w14:textId="77777777" w:rsidR="003D1328" w:rsidRPr="002D108A" w:rsidRDefault="003D1328" w:rsidP="003D1328">
      <w:pPr>
        <w:ind w:left="360"/>
        <w:contextualSpacing/>
        <w:rPr>
          <w:rFonts w:eastAsia="Calibri"/>
          <w:b/>
          <w:bCs/>
          <w:szCs w:val="24"/>
          <w:u w:val="single"/>
          <w:rtl/>
        </w:rPr>
      </w:pPr>
    </w:p>
    <w:p w14:paraId="772D66E9" w14:textId="77777777" w:rsidR="003D1328" w:rsidRPr="002D108A" w:rsidRDefault="003D1328" w:rsidP="003D1328">
      <w:pPr>
        <w:ind w:left="360"/>
        <w:contextualSpacing/>
        <w:rPr>
          <w:rFonts w:eastAsia="Calibri"/>
          <w:b/>
          <w:bCs/>
          <w:szCs w:val="24"/>
          <w:u w:val="single"/>
          <w:rtl/>
        </w:rPr>
      </w:pPr>
    </w:p>
    <w:p w14:paraId="23D1F5ED" w14:textId="77777777" w:rsidR="003D1328" w:rsidRPr="002D108A" w:rsidRDefault="003D1328" w:rsidP="003D1328">
      <w:pPr>
        <w:ind w:left="360"/>
        <w:contextualSpacing/>
        <w:rPr>
          <w:rFonts w:eastAsia="Calibri"/>
          <w:b/>
          <w:bCs/>
          <w:szCs w:val="24"/>
          <w:u w:val="single"/>
          <w:rtl/>
        </w:rPr>
      </w:pPr>
    </w:p>
    <w:p w14:paraId="48D4538C" w14:textId="77777777" w:rsidR="003D1328" w:rsidRPr="002D108A" w:rsidRDefault="003D1328" w:rsidP="003D1328">
      <w:pPr>
        <w:ind w:left="360"/>
        <w:contextualSpacing/>
        <w:rPr>
          <w:rFonts w:eastAsia="Calibri"/>
          <w:b/>
          <w:bCs/>
          <w:szCs w:val="24"/>
          <w:u w:val="single"/>
          <w:rtl/>
        </w:rPr>
      </w:pPr>
    </w:p>
    <w:p w14:paraId="14960285" w14:textId="77777777" w:rsidR="003D1328" w:rsidRPr="002D108A" w:rsidRDefault="003D1328" w:rsidP="003D1328">
      <w:pPr>
        <w:pageBreakBefore/>
        <w:ind w:left="357"/>
        <w:contextualSpacing/>
        <w:jc w:val="right"/>
        <w:rPr>
          <w:rFonts w:eastAsia="Calibri"/>
          <w:b/>
          <w:bCs/>
          <w:szCs w:val="24"/>
          <w:u w:val="single"/>
          <w:rtl/>
        </w:rPr>
      </w:pPr>
      <w:r w:rsidRPr="002D108A">
        <w:rPr>
          <w:rFonts w:eastAsia="Calibri" w:hint="cs"/>
          <w:b/>
          <w:bCs/>
          <w:szCs w:val="24"/>
          <w:u w:val="single"/>
          <w:rtl/>
        </w:rPr>
        <w:t xml:space="preserve">נספח  כה' </w:t>
      </w:r>
    </w:p>
    <w:p w14:paraId="59EB67EE" w14:textId="77777777" w:rsidR="003D1328" w:rsidRPr="002D108A" w:rsidRDefault="003D1328" w:rsidP="003D1328">
      <w:pPr>
        <w:ind w:left="360"/>
        <w:contextualSpacing/>
        <w:rPr>
          <w:rFonts w:eastAsia="Calibri"/>
          <w:b/>
          <w:bCs/>
          <w:szCs w:val="24"/>
          <w:u w:val="single"/>
          <w:rtl/>
        </w:rPr>
      </w:pPr>
    </w:p>
    <w:p w14:paraId="36FEF778" w14:textId="77777777" w:rsidR="003D1328" w:rsidRPr="002D108A" w:rsidRDefault="003D1328" w:rsidP="003D1328">
      <w:pPr>
        <w:ind w:left="360"/>
        <w:contextualSpacing/>
        <w:rPr>
          <w:rFonts w:eastAsia="Calibri"/>
          <w:b/>
          <w:bCs/>
          <w:szCs w:val="24"/>
          <w:u w:val="single"/>
          <w:rtl/>
        </w:rPr>
      </w:pPr>
    </w:p>
    <w:p w14:paraId="6E68808C" w14:textId="77777777" w:rsidR="003D1328" w:rsidRPr="002D108A" w:rsidRDefault="003D1328" w:rsidP="003D1328">
      <w:pPr>
        <w:ind w:left="360"/>
        <w:contextualSpacing/>
        <w:jc w:val="center"/>
        <w:rPr>
          <w:rFonts w:eastAsia="Calibri"/>
          <w:b/>
          <w:bCs/>
          <w:szCs w:val="24"/>
          <w:u w:val="single"/>
          <w:rtl/>
        </w:rPr>
      </w:pPr>
      <w:r w:rsidRPr="002D108A">
        <w:rPr>
          <w:rFonts w:eastAsia="Calibri" w:hint="cs"/>
          <w:b/>
          <w:bCs/>
          <w:szCs w:val="24"/>
          <w:u w:val="single"/>
          <w:rtl/>
        </w:rPr>
        <w:t>הגשת דו"חות מעקבים אחר סירובים ולקויים</w:t>
      </w:r>
    </w:p>
    <w:p w14:paraId="3A185F6A" w14:textId="77777777" w:rsidR="003D1328" w:rsidRPr="002D108A" w:rsidRDefault="003D1328" w:rsidP="003D1328">
      <w:pPr>
        <w:rPr>
          <w:szCs w:val="24"/>
          <w:rtl/>
        </w:rPr>
      </w:pPr>
    </w:p>
    <w:p w14:paraId="5411365B" w14:textId="77777777" w:rsidR="003D1328" w:rsidRPr="002D108A" w:rsidRDefault="003D1328" w:rsidP="003D1328">
      <w:pPr>
        <w:ind w:left="-398"/>
        <w:rPr>
          <w:szCs w:val="24"/>
          <w:rtl/>
        </w:rPr>
      </w:pPr>
      <w:r w:rsidRPr="002D108A">
        <w:rPr>
          <w:rFonts w:hint="cs"/>
          <w:szCs w:val="24"/>
          <w:rtl/>
        </w:rPr>
        <w:t>הספק יגיש כל חודש דו''ח מעקב אחר סירובים ומתקנים לקויים. הדו"חות יתארו את פעילות הספק מתחילת עבודתו.</w:t>
      </w:r>
    </w:p>
    <w:p w14:paraId="335F1A86" w14:textId="77777777" w:rsidR="003D1328" w:rsidRPr="002D108A" w:rsidRDefault="003D1328" w:rsidP="003D1328">
      <w:pPr>
        <w:ind w:left="-398"/>
        <w:rPr>
          <w:szCs w:val="24"/>
          <w:rtl/>
        </w:rPr>
      </w:pPr>
    </w:p>
    <w:p w14:paraId="62895BDF" w14:textId="77777777" w:rsidR="003D1328" w:rsidRPr="002D108A" w:rsidRDefault="003D1328" w:rsidP="003D1328">
      <w:pPr>
        <w:tabs>
          <w:tab w:val="left" w:pos="1020"/>
          <w:tab w:val="left" w:pos="2012"/>
          <w:tab w:val="left" w:pos="2154"/>
        </w:tabs>
        <w:ind w:left="-114" w:hanging="284"/>
        <w:rPr>
          <w:szCs w:val="24"/>
          <w:rtl/>
        </w:rPr>
      </w:pPr>
      <w:r w:rsidRPr="002D108A">
        <w:rPr>
          <w:rFonts w:hint="cs"/>
          <w:b/>
          <w:bCs/>
          <w:szCs w:val="24"/>
          <w:rtl/>
        </w:rPr>
        <w:t>1</w:t>
      </w:r>
      <w:r w:rsidRPr="002D108A">
        <w:rPr>
          <w:rFonts w:hint="cs"/>
          <w:szCs w:val="24"/>
          <w:rtl/>
        </w:rPr>
        <w:t xml:space="preserve">.  </w:t>
      </w:r>
      <w:r w:rsidRPr="002D108A">
        <w:rPr>
          <w:rFonts w:hint="cs"/>
          <w:b/>
          <w:bCs/>
          <w:szCs w:val="24"/>
          <w:u w:val="single"/>
          <w:rtl/>
        </w:rPr>
        <w:t>דו''ח סירובים</w:t>
      </w:r>
    </w:p>
    <w:p w14:paraId="4A966802" w14:textId="77777777" w:rsidR="003D1328" w:rsidRPr="002D108A" w:rsidRDefault="003D1328" w:rsidP="003D1328">
      <w:pPr>
        <w:tabs>
          <w:tab w:val="left" w:pos="1020"/>
          <w:tab w:val="left" w:pos="2012"/>
          <w:tab w:val="left" w:pos="2154"/>
        </w:tabs>
        <w:ind w:hanging="114"/>
        <w:rPr>
          <w:szCs w:val="24"/>
          <w:rtl/>
        </w:rPr>
      </w:pPr>
      <w:r w:rsidRPr="002D108A">
        <w:rPr>
          <w:rFonts w:hint="cs"/>
          <w:szCs w:val="24"/>
          <w:rtl/>
        </w:rPr>
        <w:t>רצ''ב טבלה מסכמת:</w:t>
      </w:r>
    </w:p>
    <w:p w14:paraId="0720E115" w14:textId="77777777" w:rsidR="003D1328" w:rsidRPr="002D108A" w:rsidRDefault="003D1328" w:rsidP="003D1328">
      <w:pPr>
        <w:tabs>
          <w:tab w:val="left" w:pos="1020"/>
          <w:tab w:val="left" w:pos="2012"/>
          <w:tab w:val="left" w:pos="2154"/>
        </w:tabs>
        <w:ind w:firstLine="311"/>
        <w:rPr>
          <w:szCs w:val="24"/>
          <w:rtl/>
        </w:rPr>
      </w:pPr>
    </w:p>
    <w:tbl>
      <w:tblPr>
        <w:tblStyle w:val="1fffb"/>
        <w:bidiVisual/>
        <w:tblW w:w="0" w:type="auto"/>
        <w:tblLook w:val="04A0" w:firstRow="1" w:lastRow="0" w:firstColumn="1" w:lastColumn="0" w:noHBand="0" w:noVBand="1"/>
      </w:tblPr>
      <w:tblGrid>
        <w:gridCol w:w="1310"/>
        <w:gridCol w:w="1310"/>
        <w:gridCol w:w="1310"/>
        <w:gridCol w:w="1311"/>
        <w:gridCol w:w="1311"/>
        <w:gridCol w:w="1311"/>
        <w:gridCol w:w="1311"/>
      </w:tblGrid>
      <w:tr w:rsidR="003D1328" w:rsidRPr="002D108A" w14:paraId="11229202" w14:textId="77777777" w:rsidTr="0039444E">
        <w:tc>
          <w:tcPr>
            <w:tcW w:w="1310" w:type="dxa"/>
          </w:tcPr>
          <w:p w14:paraId="136799A1"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כתובת המתקן</w:t>
            </w:r>
          </w:p>
        </w:tc>
        <w:tc>
          <w:tcPr>
            <w:tcW w:w="1310" w:type="dxa"/>
          </w:tcPr>
          <w:p w14:paraId="087D7568"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שם בעל המתקן</w:t>
            </w:r>
          </w:p>
        </w:tc>
        <w:tc>
          <w:tcPr>
            <w:tcW w:w="1310" w:type="dxa"/>
          </w:tcPr>
          <w:p w14:paraId="500DC7EF"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תאריך הסירוב</w:t>
            </w:r>
          </w:p>
        </w:tc>
        <w:tc>
          <w:tcPr>
            <w:tcW w:w="1311" w:type="dxa"/>
          </w:tcPr>
          <w:p w14:paraId="3BBBFBA8"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סיבת הסירוב</w:t>
            </w:r>
          </w:p>
        </w:tc>
        <w:tc>
          <w:tcPr>
            <w:tcW w:w="1311" w:type="dxa"/>
          </w:tcPr>
          <w:p w14:paraId="35B24216"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סטאטוס</w:t>
            </w:r>
          </w:p>
        </w:tc>
        <w:tc>
          <w:tcPr>
            <w:tcW w:w="1311" w:type="dxa"/>
          </w:tcPr>
          <w:p w14:paraId="129E089B"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פעולות שנעשו</w:t>
            </w:r>
          </w:p>
        </w:tc>
        <w:tc>
          <w:tcPr>
            <w:tcW w:w="1311" w:type="dxa"/>
          </w:tcPr>
          <w:p w14:paraId="53BCE824" w14:textId="77777777" w:rsidR="003D1328" w:rsidRPr="002D108A" w:rsidRDefault="003D1328" w:rsidP="0039444E">
            <w:pPr>
              <w:tabs>
                <w:tab w:val="left" w:pos="1020"/>
                <w:tab w:val="left" w:pos="2012"/>
                <w:tab w:val="left" w:pos="2154"/>
              </w:tabs>
              <w:jc w:val="center"/>
              <w:rPr>
                <w:szCs w:val="24"/>
                <w:rtl/>
              </w:rPr>
            </w:pPr>
            <w:r w:rsidRPr="002D108A">
              <w:rPr>
                <w:rFonts w:hint="cs"/>
                <w:szCs w:val="24"/>
                <w:rtl/>
              </w:rPr>
              <w:t>פעולות להמשך</w:t>
            </w:r>
          </w:p>
        </w:tc>
      </w:tr>
      <w:tr w:rsidR="003D1328" w:rsidRPr="002D108A" w14:paraId="11660348" w14:textId="77777777" w:rsidTr="0039444E">
        <w:tc>
          <w:tcPr>
            <w:tcW w:w="1310" w:type="dxa"/>
          </w:tcPr>
          <w:p w14:paraId="764823E6" w14:textId="77777777" w:rsidR="003D1328" w:rsidRPr="002D108A" w:rsidRDefault="003D1328" w:rsidP="0039444E">
            <w:pPr>
              <w:tabs>
                <w:tab w:val="left" w:pos="1020"/>
                <w:tab w:val="left" w:pos="2012"/>
                <w:tab w:val="left" w:pos="2154"/>
              </w:tabs>
              <w:jc w:val="center"/>
              <w:rPr>
                <w:szCs w:val="24"/>
                <w:rtl/>
              </w:rPr>
            </w:pPr>
          </w:p>
        </w:tc>
        <w:tc>
          <w:tcPr>
            <w:tcW w:w="1310" w:type="dxa"/>
          </w:tcPr>
          <w:p w14:paraId="48963234" w14:textId="77777777" w:rsidR="003D1328" w:rsidRPr="002D108A" w:rsidRDefault="003D1328" w:rsidP="0039444E">
            <w:pPr>
              <w:tabs>
                <w:tab w:val="left" w:pos="1020"/>
                <w:tab w:val="left" w:pos="2012"/>
                <w:tab w:val="left" w:pos="2154"/>
              </w:tabs>
              <w:jc w:val="center"/>
              <w:rPr>
                <w:szCs w:val="24"/>
                <w:rtl/>
              </w:rPr>
            </w:pPr>
          </w:p>
        </w:tc>
        <w:tc>
          <w:tcPr>
            <w:tcW w:w="1310" w:type="dxa"/>
          </w:tcPr>
          <w:p w14:paraId="4510D446" w14:textId="77777777" w:rsidR="003D1328" w:rsidRPr="002D108A" w:rsidRDefault="003D1328" w:rsidP="0039444E">
            <w:pPr>
              <w:tabs>
                <w:tab w:val="left" w:pos="1020"/>
                <w:tab w:val="left" w:pos="2012"/>
                <w:tab w:val="left" w:pos="2154"/>
              </w:tabs>
              <w:jc w:val="center"/>
              <w:rPr>
                <w:szCs w:val="24"/>
                <w:rtl/>
              </w:rPr>
            </w:pPr>
          </w:p>
        </w:tc>
        <w:tc>
          <w:tcPr>
            <w:tcW w:w="1311" w:type="dxa"/>
          </w:tcPr>
          <w:p w14:paraId="31AC6409" w14:textId="77777777" w:rsidR="003D1328" w:rsidRPr="002D108A" w:rsidRDefault="003D1328" w:rsidP="0039444E">
            <w:pPr>
              <w:tabs>
                <w:tab w:val="left" w:pos="1020"/>
                <w:tab w:val="left" w:pos="2012"/>
                <w:tab w:val="left" w:pos="2154"/>
              </w:tabs>
              <w:jc w:val="center"/>
              <w:rPr>
                <w:szCs w:val="24"/>
                <w:rtl/>
              </w:rPr>
            </w:pPr>
          </w:p>
        </w:tc>
        <w:tc>
          <w:tcPr>
            <w:tcW w:w="1311" w:type="dxa"/>
          </w:tcPr>
          <w:p w14:paraId="3D86889C" w14:textId="77777777" w:rsidR="003D1328" w:rsidRPr="002D108A" w:rsidRDefault="003D1328" w:rsidP="0039444E">
            <w:pPr>
              <w:tabs>
                <w:tab w:val="left" w:pos="1020"/>
                <w:tab w:val="left" w:pos="2012"/>
                <w:tab w:val="left" w:pos="2154"/>
              </w:tabs>
              <w:jc w:val="center"/>
              <w:rPr>
                <w:szCs w:val="24"/>
                <w:rtl/>
              </w:rPr>
            </w:pPr>
          </w:p>
        </w:tc>
        <w:tc>
          <w:tcPr>
            <w:tcW w:w="1311" w:type="dxa"/>
          </w:tcPr>
          <w:p w14:paraId="6D338C41" w14:textId="77777777" w:rsidR="003D1328" w:rsidRPr="002D108A" w:rsidRDefault="003D1328" w:rsidP="0039444E">
            <w:pPr>
              <w:tabs>
                <w:tab w:val="left" w:pos="1020"/>
                <w:tab w:val="left" w:pos="2012"/>
                <w:tab w:val="left" w:pos="2154"/>
              </w:tabs>
              <w:jc w:val="center"/>
              <w:rPr>
                <w:szCs w:val="24"/>
                <w:rtl/>
              </w:rPr>
            </w:pPr>
          </w:p>
        </w:tc>
        <w:tc>
          <w:tcPr>
            <w:tcW w:w="1311" w:type="dxa"/>
          </w:tcPr>
          <w:p w14:paraId="6D9893AB" w14:textId="77777777" w:rsidR="003D1328" w:rsidRPr="002D108A" w:rsidRDefault="003D1328" w:rsidP="0039444E">
            <w:pPr>
              <w:tabs>
                <w:tab w:val="left" w:pos="1020"/>
                <w:tab w:val="left" w:pos="2012"/>
                <w:tab w:val="left" w:pos="2154"/>
              </w:tabs>
              <w:jc w:val="center"/>
              <w:rPr>
                <w:szCs w:val="24"/>
                <w:rtl/>
              </w:rPr>
            </w:pPr>
          </w:p>
        </w:tc>
      </w:tr>
    </w:tbl>
    <w:p w14:paraId="119893E3" w14:textId="77777777" w:rsidR="003D1328" w:rsidRPr="002D108A" w:rsidRDefault="003D1328" w:rsidP="003D1328">
      <w:pPr>
        <w:tabs>
          <w:tab w:val="left" w:pos="1020"/>
          <w:tab w:val="left" w:pos="2012"/>
          <w:tab w:val="left" w:pos="2154"/>
        </w:tabs>
        <w:ind w:firstLine="311"/>
        <w:rPr>
          <w:szCs w:val="24"/>
          <w:rtl/>
        </w:rPr>
      </w:pPr>
    </w:p>
    <w:p w14:paraId="256E1DD2" w14:textId="77777777" w:rsidR="003D1328" w:rsidRPr="002D108A" w:rsidRDefault="003D1328" w:rsidP="003D1328">
      <w:pPr>
        <w:tabs>
          <w:tab w:val="left" w:pos="1020"/>
          <w:tab w:val="left" w:pos="2012"/>
          <w:tab w:val="left" w:pos="2154"/>
        </w:tabs>
        <w:ind w:hanging="114"/>
        <w:rPr>
          <w:szCs w:val="24"/>
          <w:rtl/>
        </w:rPr>
      </w:pPr>
    </w:p>
    <w:p w14:paraId="0C7AB72A" w14:textId="77777777" w:rsidR="003D1328" w:rsidRPr="002D108A" w:rsidRDefault="003D1328" w:rsidP="003D1328">
      <w:pPr>
        <w:numPr>
          <w:ilvl w:val="0"/>
          <w:numId w:val="3"/>
        </w:numPr>
        <w:tabs>
          <w:tab w:val="left" w:pos="1020"/>
          <w:tab w:val="left" w:pos="2012"/>
          <w:tab w:val="left" w:pos="2154"/>
        </w:tabs>
        <w:ind w:hanging="823"/>
        <w:contextualSpacing/>
        <w:rPr>
          <w:b/>
          <w:bCs/>
          <w:szCs w:val="24"/>
          <w:u w:val="single"/>
          <w:rtl/>
        </w:rPr>
      </w:pPr>
      <w:r w:rsidRPr="002D108A">
        <w:rPr>
          <w:rFonts w:hint="cs"/>
          <w:b/>
          <w:bCs/>
          <w:szCs w:val="24"/>
          <w:u w:val="single"/>
          <w:rtl/>
        </w:rPr>
        <w:t>דו''ח לקויים/מסוכנים/מסוכנים מאוד</w:t>
      </w:r>
    </w:p>
    <w:p w14:paraId="5AD190BC" w14:textId="77777777" w:rsidR="003D1328" w:rsidRPr="002D108A" w:rsidRDefault="003D1328" w:rsidP="003D1328">
      <w:pPr>
        <w:tabs>
          <w:tab w:val="left" w:pos="1020"/>
          <w:tab w:val="left" w:pos="2012"/>
          <w:tab w:val="left" w:pos="2154"/>
        </w:tabs>
        <w:ind w:left="-398"/>
        <w:rPr>
          <w:szCs w:val="24"/>
          <w:rtl/>
        </w:rPr>
      </w:pPr>
      <w:r w:rsidRPr="002D108A">
        <w:rPr>
          <w:rFonts w:hint="cs"/>
          <w:szCs w:val="24"/>
          <w:rtl/>
        </w:rPr>
        <w:t xml:space="preserve">    רצ''ב טבלה מסכמת:</w:t>
      </w:r>
    </w:p>
    <w:p w14:paraId="34AA6B44" w14:textId="77777777" w:rsidR="003D1328" w:rsidRPr="002D108A" w:rsidRDefault="003D1328" w:rsidP="003D1328">
      <w:pPr>
        <w:tabs>
          <w:tab w:val="left" w:pos="1020"/>
          <w:tab w:val="left" w:pos="2012"/>
          <w:tab w:val="left" w:pos="2154"/>
        </w:tabs>
        <w:ind w:left="567"/>
        <w:contextualSpacing/>
        <w:rPr>
          <w:szCs w:val="24"/>
          <w:rtl/>
        </w:rPr>
      </w:pPr>
    </w:p>
    <w:tbl>
      <w:tblPr>
        <w:tblStyle w:val="1fffb"/>
        <w:bidiVisual/>
        <w:tblW w:w="0" w:type="auto"/>
        <w:tblInd w:w="-6" w:type="dxa"/>
        <w:tblLook w:val="04A0" w:firstRow="1" w:lastRow="0" w:firstColumn="1" w:lastColumn="0" w:noHBand="0" w:noVBand="1"/>
      </w:tblPr>
      <w:tblGrid>
        <w:gridCol w:w="1313"/>
        <w:gridCol w:w="1140"/>
        <w:gridCol w:w="1218"/>
        <w:gridCol w:w="975"/>
        <w:gridCol w:w="1384"/>
        <w:gridCol w:w="1131"/>
        <w:gridCol w:w="942"/>
        <w:gridCol w:w="854"/>
      </w:tblGrid>
      <w:tr w:rsidR="003D1328" w:rsidRPr="002D108A" w14:paraId="21552993" w14:textId="77777777" w:rsidTr="0039444E">
        <w:tc>
          <w:tcPr>
            <w:tcW w:w="1313" w:type="dxa"/>
          </w:tcPr>
          <w:p w14:paraId="08E1E9EC"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כתובת המתקן</w:t>
            </w:r>
          </w:p>
        </w:tc>
        <w:tc>
          <w:tcPr>
            <w:tcW w:w="1140" w:type="dxa"/>
          </w:tcPr>
          <w:p w14:paraId="5DD7AA85"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שם בעל המתקן או מחזיקו</w:t>
            </w:r>
          </w:p>
        </w:tc>
        <w:tc>
          <w:tcPr>
            <w:tcW w:w="1218" w:type="dxa"/>
          </w:tcPr>
          <w:p w14:paraId="35B59B77"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תאריך הבדיקה</w:t>
            </w:r>
          </w:p>
        </w:tc>
        <w:tc>
          <w:tcPr>
            <w:tcW w:w="975" w:type="dxa"/>
          </w:tcPr>
          <w:p w14:paraId="1319F455"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מס' דו''ח</w:t>
            </w:r>
          </w:p>
        </w:tc>
        <w:tc>
          <w:tcPr>
            <w:tcW w:w="1384" w:type="dxa"/>
          </w:tcPr>
          <w:p w14:paraId="65BF1B05"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סיווג הליקוי</w:t>
            </w:r>
          </w:p>
        </w:tc>
        <w:tc>
          <w:tcPr>
            <w:tcW w:w="1131" w:type="dxa"/>
          </w:tcPr>
          <w:p w14:paraId="6F7C8D38"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תיאור הליקוי</w:t>
            </w:r>
          </w:p>
        </w:tc>
        <w:tc>
          <w:tcPr>
            <w:tcW w:w="942" w:type="dxa"/>
          </w:tcPr>
          <w:p w14:paraId="18428798"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פעולות שנעשו</w:t>
            </w:r>
          </w:p>
        </w:tc>
        <w:tc>
          <w:tcPr>
            <w:tcW w:w="851" w:type="dxa"/>
          </w:tcPr>
          <w:p w14:paraId="4B589B93" w14:textId="77777777" w:rsidR="003D1328" w:rsidRPr="002D108A" w:rsidRDefault="003D1328" w:rsidP="0039444E">
            <w:pPr>
              <w:tabs>
                <w:tab w:val="left" w:pos="1020"/>
                <w:tab w:val="left" w:pos="2012"/>
                <w:tab w:val="left" w:pos="2154"/>
              </w:tabs>
              <w:contextualSpacing/>
              <w:jc w:val="center"/>
              <w:rPr>
                <w:szCs w:val="24"/>
                <w:rtl/>
              </w:rPr>
            </w:pPr>
            <w:r w:rsidRPr="002D108A">
              <w:rPr>
                <w:rFonts w:hint="cs"/>
                <w:szCs w:val="24"/>
                <w:rtl/>
              </w:rPr>
              <w:t>פעולות להמשך</w:t>
            </w:r>
          </w:p>
        </w:tc>
      </w:tr>
      <w:tr w:rsidR="003D1328" w:rsidRPr="002D108A" w14:paraId="211B9CA4" w14:textId="77777777" w:rsidTr="0039444E">
        <w:tc>
          <w:tcPr>
            <w:tcW w:w="1313" w:type="dxa"/>
          </w:tcPr>
          <w:p w14:paraId="5B28B7B4" w14:textId="77777777" w:rsidR="003D1328" w:rsidRPr="002D108A" w:rsidRDefault="003D1328" w:rsidP="0039444E">
            <w:pPr>
              <w:tabs>
                <w:tab w:val="left" w:pos="1020"/>
                <w:tab w:val="left" w:pos="2012"/>
                <w:tab w:val="left" w:pos="2154"/>
              </w:tabs>
              <w:contextualSpacing/>
              <w:rPr>
                <w:szCs w:val="24"/>
                <w:rtl/>
              </w:rPr>
            </w:pPr>
          </w:p>
        </w:tc>
        <w:tc>
          <w:tcPr>
            <w:tcW w:w="1140" w:type="dxa"/>
          </w:tcPr>
          <w:p w14:paraId="441C6349" w14:textId="77777777" w:rsidR="003D1328" w:rsidRPr="002D108A" w:rsidRDefault="003D1328" w:rsidP="0039444E">
            <w:pPr>
              <w:tabs>
                <w:tab w:val="left" w:pos="1020"/>
                <w:tab w:val="left" w:pos="2012"/>
                <w:tab w:val="left" w:pos="2154"/>
              </w:tabs>
              <w:contextualSpacing/>
              <w:rPr>
                <w:szCs w:val="24"/>
                <w:rtl/>
              </w:rPr>
            </w:pPr>
          </w:p>
        </w:tc>
        <w:tc>
          <w:tcPr>
            <w:tcW w:w="1218" w:type="dxa"/>
          </w:tcPr>
          <w:p w14:paraId="1019BAC5" w14:textId="77777777" w:rsidR="003D1328" w:rsidRPr="002D108A" w:rsidRDefault="003D1328" w:rsidP="0039444E">
            <w:pPr>
              <w:tabs>
                <w:tab w:val="left" w:pos="1020"/>
                <w:tab w:val="left" w:pos="2012"/>
                <w:tab w:val="left" w:pos="2154"/>
              </w:tabs>
              <w:contextualSpacing/>
              <w:rPr>
                <w:szCs w:val="24"/>
                <w:rtl/>
              </w:rPr>
            </w:pPr>
          </w:p>
        </w:tc>
        <w:tc>
          <w:tcPr>
            <w:tcW w:w="975" w:type="dxa"/>
          </w:tcPr>
          <w:p w14:paraId="461EC379" w14:textId="77777777" w:rsidR="003D1328" w:rsidRPr="002D108A" w:rsidRDefault="003D1328" w:rsidP="0039444E">
            <w:pPr>
              <w:tabs>
                <w:tab w:val="left" w:pos="1020"/>
                <w:tab w:val="left" w:pos="2012"/>
                <w:tab w:val="left" w:pos="2154"/>
              </w:tabs>
              <w:contextualSpacing/>
              <w:rPr>
                <w:szCs w:val="24"/>
                <w:rtl/>
              </w:rPr>
            </w:pPr>
          </w:p>
        </w:tc>
        <w:tc>
          <w:tcPr>
            <w:tcW w:w="1384" w:type="dxa"/>
          </w:tcPr>
          <w:p w14:paraId="253DE3BB" w14:textId="77777777" w:rsidR="003D1328" w:rsidRPr="002D108A" w:rsidRDefault="003D1328" w:rsidP="0039444E">
            <w:pPr>
              <w:tabs>
                <w:tab w:val="left" w:pos="1020"/>
                <w:tab w:val="left" w:pos="2012"/>
                <w:tab w:val="left" w:pos="2154"/>
              </w:tabs>
              <w:contextualSpacing/>
              <w:rPr>
                <w:szCs w:val="24"/>
                <w:rtl/>
              </w:rPr>
            </w:pPr>
          </w:p>
        </w:tc>
        <w:tc>
          <w:tcPr>
            <w:tcW w:w="1131" w:type="dxa"/>
          </w:tcPr>
          <w:p w14:paraId="5256508E" w14:textId="77777777" w:rsidR="003D1328" w:rsidRPr="002D108A" w:rsidRDefault="003D1328" w:rsidP="0039444E">
            <w:pPr>
              <w:tabs>
                <w:tab w:val="left" w:pos="1020"/>
                <w:tab w:val="left" w:pos="2012"/>
                <w:tab w:val="left" w:pos="2154"/>
              </w:tabs>
              <w:contextualSpacing/>
              <w:rPr>
                <w:szCs w:val="24"/>
                <w:rtl/>
              </w:rPr>
            </w:pPr>
          </w:p>
        </w:tc>
        <w:tc>
          <w:tcPr>
            <w:tcW w:w="942" w:type="dxa"/>
          </w:tcPr>
          <w:p w14:paraId="545D2656" w14:textId="77777777" w:rsidR="003D1328" w:rsidRPr="002D108A" w:rsidRDefault="003D1328" w:rsidP="0039444E">
            <w:pPr>
              <w:tabs>
                <w:tab w:val="left" w:pos="1020"/>
                <w:tab w:val="left" w:pos="2012"/>
                <w:tab w:val="left" w:pos="2154"/>
              </w:tabs>
              <w:contextualSpacing/>
              <w:rPr>
                <w:szCs w:val="24"/>
                <w:rtl/>
              </w:rPr>
            </w:pPr>
          </w:p>
        </w:tc>
        <w:tc>
          <w:tcPr>
            <w:tcW w:w="851" w:type="dxa"/>
          </w:tcPr>
          <w:p w14:paraId="1494876A" w14:textId="77777777" w:rsidR="003D1328" w:rsidRPr="002D108A" w:rsidRDefault="003D1328" w:rsidP="0039444E">
            <w:pPr>
              <w:tabs>
                <w:tab w:val="left" w:pos="1020"/>
                <w:tab w:val="left" w:pos="2012"/>
                <w:tab w:val="left" w:pos="2154"/>
              </w:tabs>
              <w:contextualSpacing/>
              <w:rPr>
                <w:szCs w:val="24"/>
                <w:rtl/>
              </w:rPr>
            </w:pPr>
          </w:p>
        </w:tc>
      </w:tr>
    </w:tbl>
    <w:p w14:paraId="3B54FCB8" w14:textId="77777777" w:rsidR="003D1328" w:rsidRPr="002D108A" w:rsidRDefault="003D1328" w:rsidP="003D1328">
      <w:pPr>
        <w:tabs>
          <w:tab w:val="left" w:pos="1020"/>
          <w:tab w:val="left" w:pos="2012"/>
          <w:tab w:val="left" w:pos="2154"/>
        </w:tabs>
        <w:ind w:left="567"/>
        <w:contextualSpacing/>
        <w:rPr>
          <w:szCs w:val="24"/>
          <w:rtl/>
        </w:rPr>
      </w:pPr>
    </w:p>
    <w:p w14:paraId="46700113" w14:textId="77777777" w:rsidR="003D1328" w:rsidRPr="002D108A" w:rsidRDefault="003D1328" w:rsidP="003D1328">
      <w:pPr>
        <w:rPr>
          <w:szCs w:val="24"/>
          <w:rtl/>
        </w:rPr>
      </w:pPr>
    </w:p>
    <w:p w14:paraId="51E614C3" w14:textId="77777777" w:rsidR="003D1328" w:rsidRDefault="003D1328" w:rsidP="003D1328">
      <w:pPr>
        <w:spacing w:line="340" w:lineRule="exact"/>
        <w:jc w:val="right"/>
        <w:rPr>
          <w:b/>
          <w:bCs/>
          <w:sz w:val="28"/>
          <w:szCs w:val="28"/>
          <w:u w:val="single"/>
          <w:rtl/>
        </w:rPr>
      </w:pPr>
    </w:p>
    <w:p w14:paraId="02B75509" w14:textId="77777777" w:rsidR="003D1328" w:rsidRDefault="003D1328" w:rsidP="003D1328">
      <w:pPr>
        <w:spacing w:line="340" w:lineRule="exact"/>
        <w:jc w:val="right"/>
        <w:rPr>
          <w:b/>
          <w:bCs/>
          <w:sz w:val="28"/>
          <w:szCs w:val="28"/>
          <w:u w:val="single"/>
          <w:rtl/>
        </w:rPr>
      </w:pPr>
    </w:p>
    <w:p w14:paraId="4E45E5BA" w14:textId="77777777" w:rsidR="003D1328" w:rsidRDefault="003D1328" w:rsidP="003D1328">
      <w:pPr>
        <w:spacing w:line="340" w:lineRule="exact"/>
        <w:jc w:val="right"/>
        <w:rPr>
          <w:b/>
          <w:bCs/>
          <w:sz w:val="28"/>
          <w:szCs w:val="28"/>
          <w:u w:val="single"/>
          <w:rtl/>
        </w:rPr>
      </w:pPr>
    </w:p>
    <w:p w14:paraId="6A8AF7E6" w14:textId="77777777" w:rsidR="003D1328" w:rsidRDefault="003D1328" w:rsidP="003D1328">
      <w:pPr>
        <w:spacing w:line="340" w:lineRule="exact"/>
        <w:jc w:val="right"/>
        <w:rPr>
          <w:b/>
          <w:bCs/>
          <w:sz w:val="28"/>
          <w:szCs w:val="28"/>
          <w:u w:val="single"/>
          <w:rtl/>
        </w:rPr>
      </w:pPr>
    </w:p>
    <w:p w14:paraId="70550F8A" w14:textId="77777777" w:rsidR="003D1328" w:rsidRDefault="003D1328" w:rsidP="003D1328">
      <w:pPr>
        <w:spacing w:line="340" w:lineRule="exact"/>
        <w:jc w:val="right"/>
        <w:rPr>
          <w:b/>
          <w:bCs/>
          <w:sz w:val="28"/>
          <w:szCs w:val="28"/>
          <w:u w:val="single"/>
          <w:rtl/>
        </w:rPr>
      </w:pPr>
    </w:p>
    <w:p w14:paraId="0E193A53" w14:textId="77777777" w:rsidR="003D1328" w:rsidRDefault="003D1328" w:rsidP="003D1328">
      <w:pPr>
        <w:spacing w:line="340" w:lineRule="exact"/>
        <w:jc w:val="right"/>
        <w:rPr>
          <w:b/>
          <w:bCs/>
          <w:sz w:val="28"/>
          <w:szCs w:val="28"/>
          <w:u w:val="single"/>
          <w:rtl/>
        </w:rPr>
      </w:pPr>
    </w:p>
    <w:p w14:paraId="78DF394C" w14:textId="77777777" w:rsidR="003D1328" w:rsidRPr="00BE6B8B" w:rsidRDefault="003D1328" w:rsidP="003D1328">
      <w:pPr>
        <w:spacing w:line="340" w:lineRule="exact"/>
        <w:jc w:val="right"/>
        <w:rPr>
          <w:rFonts w:ascii="Arial" w:hAnsi="Arial"/>
          <w:szCs w:val="24"/>
        </w:rPr>
      </w:pPr>
    </w:p>
    <w:p w14:paraId="26A60CD3" w14:textId="77777777" w:rsidR="003D1328" w:rsidRPr="00EC681B" w:rsidRDefault="003D1328" w:rsidP="003D1328">
      <w:pPr>
        <w:rPr>
          <w:szCs w:val="24"/>
          <w:rtl/>
        </w:rPr>
      </w:pPr>
    </w:p>
    <w:p w14:paraId="365BBB33" w14:textId="77777777" w:rsidR="004B221F" w:rsidRPr="003D1328" w:rsidRDefault="004B221F" w:rsidP="003D1328">
      <w:pPr>
        <w:rPr>
          <w:szCs w:val="24"/>
          <w:rtl/>
        </w:rPr>
      </w:pPr>
    </w:p>
    <w:sectPr w:rsidR="004B221F" w:rsidRPr="003D1328" w:rsidSect="00EA4FBF">
      <w:headerReference w:type="even" r:id="rId25"/>
      <w:headerReference w:type="default" r:id="rId26"/>
      <w:footerReference w:type="default" r:id="rId27"/>
      <w:headerReference w:type="first" r:id="rId28"/>
      <w:footerReference w:type="first" r:id="rId2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39444E" w:rsidRDefault="0039444E">
      <w:r>
        <w:separator/>
      </w:r>
    </w:p>
  </w:endnote>
  <w:endnote w:type="continuationSeparator" w:id="0">
    <w:p w14:paraId="5F6A24C1" w14:textId="77777777" w:rsidR="0039444E" w:rsidRDefault="0039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David,Bold">
    <w:panose1 w:val="00000000000000000000"/>
    <w:charset w:val="B1"/>
    <w:family w:val="auto"/>
    <w:notTrueType/>
    <w:pitch w:val="default"/>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39444E" w:rsidRDefault="0039444E" w:rsidP="007A56C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749FA" w:rsidRPr="003749FA">
      <w:rPr>
        <w:noProof/>
        <w:rtl/>
        <w:lang w:val="he-IL"/>
      </w:rPr>
      <w:t>2</w:t>
    </w:r>
    <w:r>
      <w:rPr>
        <w:noProof/>
        <w:lang w:val="he-IL"/>
      </w:rPr>
      <w:fldChar w:fldCharType="end"/>
    </w:r>
    <w:r>
      <w:rPr>
        <w:rFonts w:hint="cs"/>
        <w:rtl/>
      </w:rPr>
      <w:t xml:space="preserve"> מתוך  </w:t>
    </w:r>
    <w:fldSimple w:instr=" NUMPAGES   \* MERGEFORMAT ">
      <w:r w:rsidR="003749FA">
        <w:rPr>
          <w:noProof/>
          <w:rtl/>
        </w:rPr>
        <w:t>95</w:t>
      </w:r>
    </w:fldSimple>
  </w:p>
  <w:p w14:paraId="127C54E0" w14:textId="77777777" w:rsidR="0039444E" w:rsidRDefault="0039444E" w:rsidP="007A56CE">
    <w:pPr>
      <w:pStyle w:val="af2"/>
      <w:pBdr>
        <w:top w:val="single" w:sz="6" w:space="1" w:color="auto"/>
      </w:pBdr>
      <w:jc w:val="center"/>
      <w:rPr>
        <w:rtl/>
      </w:rPr>
    </w:pPr>
  </w:p>
  <w:p w14:paraId="46D0D8F6" w14:textId="77777777" w:rsidR="0039444E" w:rsidRDefault="0039444E" w:rsidP="007A56CE">
    <w:pPr>
      <w:pStyle w:val="af2"/>
      <w:pBdr>
        <w:top w:val="single" w:sz="6" w:space="1" w:color="auto"/>
      </w:pBdr>
      <w:rPr>
        <w:rtl/>
      </w:rPr>
    </w:pPr>
    <w:r>
      <w:rPr>
        <w:rFonts w:hint="cs"/>
        <w:rtl/>
      </w:rPr>
      <w:t>תאריך: _________________                                     חתימת המציע: ________________</w:t>
    </w:r>
  </w:p>
  <w:p w14:paraId="55202910" w14:textId="77777777" w:rsidR="0039444E" w:rsidRDefault="0039444E" w:rsidP="007A56CE">
    <w:pPr>
      <w:pStyle w:val="af2"/>
      <w:pBdr>
        <w:top w:val="single" w:sz="6" w:space="1" w:color="auto"/>
      </w:pBdr>
      <w:jc w:val="center"/>
      <w:rPr>
        <w:rtl/>
      </w:rPr>
    </w:pPr>
  </w:p>
  <w:p w14:paraId="4DD42088" w14:textId="77777777" w:rsidR="0039444E" w:rsidRDefault="0039444E" w:rsidP="007A56CE">
    <w:pPr>
      <w:pStyle w:val="af2"/>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7AECDF01" wp14:editId="078FC913">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25957135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1745644074"/>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DF0D374" w14:textId="77777777" w:rsidR="0039444E" w:rsidRPr="00FC5DE0" w:rsidRDefault="0039444E" w:rsidP="007A56CE">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64172571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39444E" w:rsidRDefault="0039444E" w:rsidP="00F757BF">
    <w:pPr>
      <w:pStyle w:val="af2"/>
      <w:pBdr>
        <w:top w:val="single" w:sz="6" w:space="1" w:color="auto"/>
      </w:pBdr>
      <w:jc w:val="center"/>
      <w:rPr>
        <w:rtl/>
      </w:rPr>
    </w:pPr>
  </w:p>
  <w:p w14:paraId="372A4235" w14:textId="77777777" w:rsidR="0039444E" w:rsidRDefault="0039444E" w:rsidP="00F757BF">
    <w:pPr>
      <w:pStyle w:val="af2"/>
      <w:pBdr>
        <w:top w:val="single" w:sz="6" w:space="1" w:color="auto"/>
      </w:pBdr>
      <w:jc w:val="center"/>
      <w:rPr>
        <w:rtl/>
      </w:rPr>
    </w:pPr>
  </w:p>
  <w:p w14:paraId="5F6A24C7" w14:textId="77777777" w:rsidR="0039444E" w:rsidRPr="00F757BF" w:rsidRDefault="0039444E"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39444E" w:rsidRDefault="0039444E" w:rsidP="0061706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749FA" w:rsidRPr="003749FA">
      <w:rPr>
        <w:noProof/>
        <w:rtl/>
        <w:lang w:val="he-IL"/>
      </w:rPr>
      <w:t>1</w:t>
    </w:r>
    <w:r>
      <w:rPr>
        <w:noProof/>
        <w:lang w:val="he-IL"/>
      </w:rPr>
      <w:fldChar w:fldCharType="end"/>
    </w:r>
    <w:r>
      <w:rPr>
        <w:rFonts w:hint="cs"/>
        <w:rtl/>
      </w:rPr>
      <w:t xml:space="preserve"> מתוך  </w:t>
    </w:r>
    <w:fldSimple w:instr=" NUMPAGES   \* MERGEFORMAT ">
      <w:r w:rsidR="003749FA">
        <w:rPr>
          <w:noProof/>
          <w:rtl/>
        </w:rPr>
        <w:t>95</w:t>
      </w:r>
    </w:fldSimple>
  </w:p>
  <w:p w14:paraId="5F6A24CE" w14:textId="77777777" w:rsidR="0039444E" w:rsidRDefault="0039444E" w:rsidP="0061706E">
    <w:pPr>
      <w:pStyle w:val="af2"/>
      <w:pBdr>
        <w:top w:val="single" w:sz="6" w:space="1" w:color="auto"/>
      </w:pBdr>
      <w:jc w:val="center"/>
      <w:rPr>
        <w:rtl/>
      </w:rPr>
    </w:pPr>
  </w:p>
  <w:p w14:paraId="5F6A24CF" w14:textId="77777777" w:rsidR="0039444E" w:rsidRDefault="0039444E" w:rsidP="0061706E">
    <w:pPr>
      <w:pStyle w:val="af2"/>
      <w:pBdr>
        <w:top w:val="single" w:sz="6" w:space="1" w:color="auto"/>
      </w:pBdr>
      <w:rPr>
        <w:rtl/>
      </w:rPr>
    </w:pPr>
    <w:r>
      <w:rPr>
        <w:rFonts w:hint="cs"/>
        <w:rtl/>
      </w:rPr>
      <w:t>תאריך: _________________                                     חתימת המציע: ________________</w:t>
    </w:r>
  </w:p>
  <w:p w14:paraId="5F6A24D0" w14:textId="77777777" w:rsidR="0039444E" w:rsidRDefault="0039444E" w:rsidP="008C31B3">
    <w:pPr>
      <w:pStyle w:val="af2"/>
      <w:pBdr>
        <w:top w:val="single" w:sz="6" w:space="1" w:color="auto"/>
      </w:pBdr>
      <w:jc w:val="center"/>
      <w:rPr>
        <w:rtl/>
      </w:rPr>
    </w:pPr>
  </w:p>
  <w:p w14:paraId="5F6A24D1" w14:textId="77777777" w:rsidR="0039444E" w:rsidRDefault="0039444E" w:rsidP="008C31B3">
    <w:pPr>
      <w:pStyle w:val="af2"/>
      <w:pBdr>
        <w:top w:val="single" w:sz="6" w:space="1" w:color="auto"/>
      </w:pBdr>
      <w:jc w:val="center"/>
      <w:rPr>
        <w:rtl/>
      </w:rPr>
    </w:pPr>
    <w:r>
      <w:rPr>
        <w:rFonts w:hint="cs"/>
        <w:noProof/>
        <w:rtl/>
        <w:lang w:eastAsia="en-US"/>
      </w:rPr>
      <w:drawing>
        <wp:anchor distT="0" distB="0" distL="114300" distR="114300" simplePos="0" relativeHeight="251654144" behindDoc="0" locked="0" layoutInCell="1" allowOverlap="1" wp14:anchorId="5F6A24D6" wp14:editId="32218ED5">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39444E" w:rsidRPr="00FC5DE0" w:rsidRDefault="0039444E" w:rsidP="00F757BF">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39444E" w:rsidRDefault="0039444E">
      <w:r>
        <w:separator/>
      </w:r>
    </w:p>
  </w:footnote>
  <w:footnote w:type="continuationSeparator" w:id="0">
    <w:p w14:paraId="5F6A24BF" w14:textId="77777777" w:rsidR="0039444E" w:rsidRDefault="0039444E">
      <w:r>
        <w:continuationSeparator/>
      </w:r>
    </w:p>
  </w:footnote>
  <w:footnote w:id="1">
    <w:p w14:paraId="61E7DE3B" w14:textId="77777777" w:rsidR="0039444E" w:rsidRPr="0073262B" w:rsidRDefault="0039444E" w:rsidP="003D1328">
      <w:pPr>
        <w:pStyle w:val="afff0"/>
        <w:jc w:val="both"/>
        <w:rPr>
          <w:rFonts w:ascii="Arial" w:hAnsi="Arial"/>
          <w:rtl/>
        </w:rPr>
      </w:pPr>
      <w:r w:rsidRPr="0073262B">
        <w:rPr>
          <w:rStyle w:val="afff4"/>
          <w:rFonts w:ascii="Arial" w:eastAsia="Calibri" w:hAnsi="Arial"/>
        </w:rPr>
        <w:footnoteRef/>
      </w:r>
      <w:r w:rsidRPr="0073262B">
        <w:rPr>
          <w:rFonts w:ascii="Arial" w:hAnsi="Arial"/>
        </w:rPr>
        <w:t xml:space="preserve"> </w:t>
      </w:r>
      <w:r w:rsidRPr="0073262B">
        <w:rPr>
          <w:rFonts w:ascii="Arial" w:hAnsi="Arial"/>
          <w:rtl/>
        </w:rPr>
        <w:t xml:space="preserve">יובהר כי קביעת  הדרגה לפיה תשולם התמורה בפועל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39444E" w:rsidRDefault="0039444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1CA6" w14:textId="140DC521" w:rsidR="0039444E" w:rsidRPr="008D2A12" w:rsidRDefault="0039444E" w:rsidP="00634062">
    <w:pPr>
      <w:pStyle w:val="ad"/>
      <w:tabs>
        <w:tab w:val="left" w:pos="2447"/>
      </w:tabs>
      <w:spacing w:line="276" w:lineRule="auto"/>
      <w:jc w:val="right"/>
      <w:rPr>
        <w:b/>
        <w:bCs/>
        <w:sz w:val="28"/>
        <w:szCs w:val="28"/>
        <w:rtl/>
      </w:rPr>
    </w:pPr>
    <w:r w:rsidRPr="008D2A12">
      <w:rPr>
        <w:rFonts w:hint="cs"/>
        <w:b/>
        <w:bCs/>
        <w:sz w:val="28"/>
        <w:szCs w:val="28"/>
        <w:rtl/>
      </w:rPr>
      <w:t xml:space="preserve">מכרז פומבי מס' </w:t>
    </w:r>
    <w:r>
      <w:rPr>
        <w:rFonts w:hint="cs"/>
        <w:b/>
        <w:bCs/>
        <w:sz w:val="28"/>
        <w:szCs w:val="28"/>
        <w:rtl/>
      </w:rPr>
      <w:t>27/15</w:t>
    </w:r>
  </w:p>
  <w:p w14:paraId="5F6A24C4" w14:textId="77777777" w:rsidR="0039444E" w:rsidRPr="008B766D" w:rsidRDefault="0039444E" w:rsidP="00C80CDB">
    <w:pPr>
      <w:pStyle w:val="ad"/>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39444E" w:rsidRDefault="003749FA" w:rsidP="00EA4FBF">
    <w:pPr>
      <w:pStyle w:val="ad"/>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58752;visibility:visible;mso-wrap-edited:f">
          <v:imagedata r:id="rId1" o:title=""/>
          <w10:wrap type="topAndBottom"/>
        </v:shape>
        <o:OLEObject Type="Embed" ProgID="Word.Picture.8" ShapeID="_x0000_s107521" DrawAspect="Content" ObjectID="_1508138312" r:id="rId2"/>
      </w:object>
    </w:r>
  </w:p>
  <w:p w14:paraId="5F6A24C9" w14:textId="77777777" w:rsidR="0039444E" w:rsidRDefault="0039444E" w:rsidP="00EA4FBF">
    <w:pPr>
      <w:pStyle w:val="ad"/>
      <w:spacing w:line="276" w:lineRule="auto"/>
      <w:jc w:val="center"/>
      <w:rPr>
        <w:b/>
        <w:bCs/>
        <w:szCs w:val="40"/>
        <w:rtl/>
      </w:rPr>
    </w:pPr>
    <w:r>
      <w:rPr>
        <w:b/>
        <w:bCs/>
        <w:szCs w:val="40"/>
        <w:rtl/>
      </w:rPr>
      <w:t>מדינת ישראל</w:t>
    </w:r>
  </w:p>
  <w:p w14:paraId="5F6A24CA" w14:textId="36BBD8C4" w:rsidR="0039444E" w:rsidRDefault="0039444E" w:rsidP="004E42D2">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F6A24CC" w14:textId="742D3B44" w:rsidR="0039444E" w:rsidRDefault="0039444E" w:rsidP="00712C29">
    <w:pPr>
      <w:pStyle w:val="ad"/>
      <w:tabs>
        <w:tab w:val="left" w:pos="2447"/>
      </w:tabs>
      <w:spacing w:line="276" w:lineRule="auto"/>
      <w:jc w:val="right"/>
      <w:rPr>
        <w:b/>
        <w:bCs/>
        <w:sz w:val="28"/>
        <w:szCs w:val="28"/>
        <w:rtl/>
      </w:rPr>
    </w:pPr>
  </w:p>
  <w:p w14:paraId="6C3A2121" w14:textId="2D0C9BBA" w:rsidR="0039444E" w:rsidRDefault="0039444E" w:rsidP="00634062">
    <w:pPr>
      <w:pStyle w:val="ad"/>
      <w:tabs>
        <w:tab w:val="left" w:pos="2447"/>
      </w:tabs>
      <w:spacing w:line="276" w:lineRule="auto"/>
      <w:jc w:val="right"/>
    </w:pPr>
    <w:r w:rsidRPr="008D2A12">
      <w:rPr>
        <w:rFonts w:hint="cs"/>
        <w:b/>
        <w:bCs/>
        <w:sz w:val="28"/>
        <w:szCs w:val="28"/>
        <w:rtl/>
      </w:rPr>
      <w:t xml:space="preserve">מכרז פומבי מס' </w:t>
    </w:r>
    <w:r>
      <w:rPr>
        <w:rFonts w:hint="cs"/>
        <w:b/>
        <w:bCs/>
        <w:sz w:val="28"/>
        <w:szCs w:val="28"/>
        <w:rtl/>
      </w:rPr>
      <w:t>27/15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nsid w:val="FFFFFF7E"/>
    <w:multiLevelType w:val="singleLevel"/>
    <w:tmpl w:val="8D1C1156"/>
    <w:lvl w:ilvl="0">
      <w:start w:val="1"/>
      <w:numFmt w:val="decimal"/>
      <w:pStyle w:val="3"/>
      <w:lvlText w:val="%1."/>
      <w:lvlJc w:val="left"/>
      <w:pPr>
        <w:tabs>
          <w:tab w:val="num" w:pos="926"/>
        </w:tabs>
        <w:ind w:left="926" w:hanging="360"/>
      </w:pPr>
    </w:lvl>
  </w:abstractNum>
  <w:abstractNum w:abstractNumId="3">
    <w:nsid w:val="FFFFFF7F"/>
    <w:multiLevelType w:val="singleLevel"/>
    <w:tmpl w:val="59F8D0D2"/>
    <w:lvl w:ilvl="0">
      <w:start w:val="1"/>
      <w:numFmt w:val="decimal"/>
      <w:pStyle w:val="2"/>
      <w:lvlText w:val="%1."/>
      <w:lvlJc w:val="left"/>
      <w:pPr>
        <w:tabs>
          <w:tab w:val="num" w:pos="643"/>
        </w:tabs>
        <w:ind w:left="643" w:hanging="360"/>
      </w:pPr>
    </w:lvl>
  </w:abstractNum>
  <w:abstractNum w:abstractNumId="4">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43DA6674"/>
    <w:lvl w:ilvl="0">
      <w:start w:val="1"/>
      <w:numFmt w:val="decimal"/>
      <w:pStyle w:val="a"/>
      <w:lvlText w:val="%1."/>
      <w:lvlJc w:val="left"/>
      <w:pPr>
        <w:tabs>
          <w:tab w:val="num" w:pos="360"/>
        </w:tabs>
        <w:ind w:left="360" w:hanging="360"/>
      </w:pPr>
    </w:lvl>
  </w:abstractNum>
  <w:abstractNum w:abstractNumId="8">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4C354D7"/>
    <w:multiLevelType w:val="hybridMultilevel"/>
    <w:tmpl w:val="2A021D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65F26F9"/>
    <w:multiLevelType w:val="hybridMultilevel"/>
    <w:tmpl w:val="D4600EE0"/>
    <w:lvl w:ilvl="0" w:tplc="04090013">
      <w:start w:val="1"/>
      <w:numFmt w:val="hebrew1"/>
      <w:lvlText w:val="%1."/>
      <w:lvlJc w:val="left"/>
      <w:pPr>
        <w:ind w:left="529" w:hanging="360"/>
      </w:pPr>
      <w:rPr>
        <w:rFonts w:hint="default"/>
      </w:rPr>
    </w:lvl>
    <w:lvl w:ilvl="1" w:tplc="04090019">
      <w:start w:val="1"/>
      <w:numFmt w:val="lowerLetter"/>
      <w:lvlText w:val="%2."/>
      <w:lvlJc w:val="left"/>
      <w:pPr>
        <w:ind w:left="1249" w:hanging="360"/>
      </w:pPr>
    </w:lvl>
    <w:lvl w:ilvl="2" w:tplc="0409001B">
      <w:start w:val="1"/>
      <w:numFmt w:val="lowerRoman"/>
      <w:lvlText w:val="%3."/>
      <w:lvlJc w:val="right"/>
      <w:pPr>
        <w:ind w:left="1969" w:hanging="180"/>
      </w:pPr>
    </w:lvl>
    <w:lvl w:ilvl="3" w:tplc="04090013">
      <w:start w:val="1"/>
      <w:numFmt w:val="hebrew1"/>
      <w:lvlText w:val="%4."/>
      <w:lvlJc w:val="center"/>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15">
    <w:nsid w:val="078F230B"/>
    <w:multiLevelType w:val="multilevel"/>
    <w:tmpl w:val="0E9839C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lvl>
    <w:lvl w:ilvl="2">
      <w:start w:val="1"/>
      <w:numFmt w:val="decimal"/>
      <w:pStyle w:val="1"/>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8">
    <w:nsid w:val="09954961"/>
    <w:multiLevelType w:val="multilevel"/>
    <w:tmpl w:val="C172D2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nsid w:val="15FC068B"/>
    <w:multiLevelType w:val="hybridMultilevel"/>
    <w:tmpl w:val="7A4AC512"/>
    <w:lvl w:ilvl="0" w:tplc="F9D05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3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1">
    <w:nsid w:val="173C0FCC"/>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1EAD7A22"/>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EAF6185"/>
    <w:multiLevelType w:val="hybridMultilevel"/>
    <w:tmpl w:val="9CA4DCF2"/>
    <w:lvl w:ilvl="0" w:tplc="BD8AE54E">
      <w:start w:val="1"/>
      <w:numFmt w:val="hebrew1"/>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1">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2">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49F28AA"/>
    <w:multiLevelType w:val="hybridMultilevel"/>
    <w:tmpl w:val="85186E18"/>
    <w:lvl w:ilvl="0" w:tplc="01427C92">
      <w:start w:val="6"/>
      <w:numFmt w:val="bullet"/>
      <w:lvlText w:val="-"/>
      <w:lvlJc w:val="left"/>
      <w:pPr>
        <w:ind w:left="889" w:hanging="360"/>
      </w:pPr>
      <w:rPr>
        <w:rFonts w:ascii="Courier New" w:eastAsia="Times New Roman" w:hAnsi="Courier New" w:cs="David" w:hint="default"/>
        <w:lang w:bidi="he-IL"/>
      </w:rPr>
    </w:lvl>
    <w:lvl w:ilvl="1" w:tplc="24D44860" w:tentative="1">
      <w:start w:val="1"/>
      <w:numFmt w:val="bullet"/>
      <w:lvlText w:val="o"/>
      <w:lvlJc w:val="left"/>
      <w:pPr>
        <w:ind w:left="1609" w:hanging="360"/>
      </w:pPr>
      <w:rPr>
        <w:rFonts w:ascii="Courier New" w:hAnsi="Courier New" w:cs="Courier New" w:hint="default"/>
      </w:rPr>
    </w:lvl>
    <w:lvl w:ilvl="2" w:tplc="EC8C64DE" w:tentative="1">
      <w:start w:val="1"/>
      <w:numFmt w:val="bullet"/>
      <w:lvlText w:val=""/>
      <w:lvlJc w:val="left"/>
      <w:pPr>
        <w:ind w:left="2329" w:hanging="360"/>
      </w:pPr>
      <w:rPr>
        <w:rFonts w:ascii="Wingdings" w:hAnsi="Wingdings" w:hint="default"/>
      </w:rPr>
    </w:lvl>
    <w:lvl w:ilvl="3" w:tplc="EE8C32B6" w:tentative="1">
      <w:start w:val="1"/>
      <w:numFmt w:val="bullet"/>
      <w:lvlText w:val=""/>
      <w:lvlJc w:val="left"/>
      <w:pPr>
        <w:ind w:left="3049" w:hanging="360"/>
      </w:pPr>
      <w:rPr>
        <w:rFonts w:ascii="Symbol" w:hAnsi="Symbol" w:hint="default"/>
      </w:rPr>
    </w:lvl>
    <w:lvl w:ilvl="4" w:tplc="D9787854" w:tentative="1">
      <w:start w:val="1"/>
      <w:numFmt w:val="bullet"/>
      <w:lvlText w:val="o"/>
      <w:lvlJc w:val="left"/>
      <w:pPr>
        <w:ind w:left="3769" w:hanging="360"/>
      </w:pPr>
      <w:rPr>
        <w:rFonts w:ascii="Courier New" w:hAnsi="Courier New" w:cs="Courier New" w:hint="default"/>
      </w:rPr>
    </w:lvl>
    <w:lvl w:ilvl="5" w:tplc="B36CD4F4" w:tentative="1">
      <w:start w:val="1"/>
      <w:numFmt w:val="bullet"/>
      <w:lvlText w:val=""/>
      <w:lvlJc w:val="left"/>
      <w:pPr>
        <w:ind w:left="4489" w:hanging="360"/>
      </w:pPr>
      <w:rPr>
        <w:rFonts w:ascii="Wingdings" w:hAnsi="Wingdings" w:hint="default"/>
      </w:rPr>
    </w:lvl>
    <w:lvl w:ilvl="6" w:tplc="228EFAE8" w:tentative="1">
      <w:start w:val="1"/>
      <w:numFmt w:val="bullet"/>
      <w:lvlText w:val=""/>
      <w:lvlJc w:val="left"/>
      <w:pPr>
        <w:ind w:left="5209" w:hanging="360"/>
      </w:pPr>
      <w:rPr>
        <w:rFonts w:ascii="Symbol" w:hAnsi="Symbol" w:hint="default"/>
      </w:rPr>
    </w:lvl>
    <w:lvl w:ilvl="7" w:tplc="367EF450" w:tentative="1">
      <w:start w:val="1"/>
      <w:numFmt w:val="bullet"/>
      <w:lvlText w:val="o"/>
      <w:lvlJc w:val="left"/>
      <w:pPr>
        <w:ind w:left="5929" w:hanging="360"/>
      </w:pPr>
      <w:rPr>
        <w:rFonts w:ascii="Courier New" w:hAnsi="Courier New" w:cs="Courier New" w:hint="default"/>
      </w:rPr>
    </w:lvl>
    <w:lvl w:ilvl="8" w:tplc="364E9CD4" w:tentative="1">
      <w:start w:val="1"/>
      <w:numFmt w:val="bullet"/>
      <w:lvlText w:val=""/>
      <w:lvlJc w:val="left"/>
      <w:pPr>
        <w:ind w:left="6649" w:hanging="360"/>
      </w:pPr>
      <w:rPr>
        <w:rFonts w:ascii="Wingdings" w:hAnsi="Wingdings" w:hint="default"/>
      </w:rPr>
    </w:lvl>
  </w:abstractNum>
  <w:abstractNum w:abstractNumId="44">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6">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48">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0">
    <w:nsid w:val="2B522849"/>
    <w:multiLevelType w:val="hybridMultilevel"/>
    <w:tmpl w:val="8690EA66"/>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2D0B42A3"/>
    <w:multiLevelType w:val="hybridMultilevel"/>
    <w:tmpl w:val="886C3C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3">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4">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5">
    <w:nsid w:val="2F271871"/>
    <w:multiLevelType w:val="hybridMultilevel"/>
    <w:tmpl w:val="F1F035D0"/>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7">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9">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0">
    <w:nsid w:val="38E316DF"/>
    <w:multiLevelType w:val="multilevel"/>
    <w:tmpl w:val="36A60076"/>
    <w:lvl w:ilvl="0">
      <w:start w:val="1"/>
      <w:numFmt w:val="decimal"/>
      <w:lvlText w:val="%1."/>
      <w:lvlJc w:val="left"/>
      <w:pPr>
        <w:tabs>
          <w:tab w:val="num" w:pos="1134"/>
        </w:tabs>
        <w:ind w:left="1134" w:right="567" w:hanging="567"/>
      </w:pPr>
      <w:rPr>
        <w:b w:val="0"/>
        <w:bCs w:val="0"/>
      </w:rPr>
    </w:lvl>
    <w:lvl w:ilvl="1">
      <w:start w:val="1"/>
      <w:numFmt w:val="hebrew1"/>
      <w:lvlText w:val="%2."/>
      <w:lvlJc w:val="center"/>
      <w:pPr>
        <w:tabs>
          <w:tab w:val="num" w:pos="1701"/>
        </w:tabs>
        <w:ind w:left="1701" w:right="1134" w:hanging="567"/>
      </w:pPr>
      <w:rPr>
        <w:rFonts w:ascii="Arial" w:eastAsia="Times New Roman" w:hAnsi="Arial" w:cs="David"/>
        <w:b w:val="0"/>
        <w:bCs w:val="0"/>
        <w:lang w:val="en-US"/>
      </w:rPr>
    </w:lvl>
    <w:lvl w:ilvl="2">
      <w:start w:val="1"/>
      <w:numFmt w:val="decimal"/>
      <w:lvlText w:val="%3."/>
      <w:lvlJc w:val="left"/>
      <w:pPr>
        <w:tabs>
          <w:tab w:val="num" w:pos="2268"/>
        </w:tabs>
        <w:ind w:left="2268" w:right="1701" w:hanging="567"/>
      </w:pPr>
      <w:rPr>
        <w:b w:val="0"/>
        <w:bCs w:val="0"/>
      </w:rPr>
    </w:lvl>
    <w:lvl w:ilvl="3">
      <w:start w:val="1"/>
      <w:numFmt w:val="hebrew2"/>
      <w:lvlText w:val="%4."/>
      <w:lvlJc w:val="left"/>
      <w:pPr>
        <w:tabs>
          <w:tab w:val="num" w:pos="2835"/>
        </w:tabs>
        <w:ind w:left="2835" w:right="2268" w:hanging="567"/>
      </w:pPr>
    </w:lvl>
    <w:lvl w:ilvl="4">
      <w:start w:val="1"/>
      <w:numFmt w:val="upperRoman"/>
      <w:lvlText w:val="%5."/>
      <w:lvlJc w:val="left"/>
      <w:pPr>
        <w:tabs>
          <w:tab w:val="num" w:pos="3402"/>
        </w:tabs>
        <w:ind w:left="3402" w:right="2835" w:hanging="567"/>
      </w:pPr>
    </w:lvl>
    <w:lvl w:ilvl="5">
      <w:start w:val="1"/>
      <w:numFmt w:val="lowerRoman"/>
      <w:lvlText w:val="%6."/>
      <w:lvlJc w:val="left"/>
      <w:pPr>
        <w:tabs>
          <w:tab w:val="num" w:pos="3969"/>
        </w:tabs>
        <w:ind w:left="3969" w:right="3402" w:hanging="567"/>
      </w:pPr>
    </w:lvl>
    <w:lvl w:ilvl="6">
      <w:start w:val="1"/>
      <w:numFmt w:val="decimal"/>
      <w:lvlText w:val="%7."/>
      <w:lvlJc w:val="left"/>
      <w:pPr>
        <w:tabs>
          <w:tab w:val="num" w:pos="4536"/>
        </w:tabs>
        <w:ind w:left="4536" w:right="3969" w:hanging="567"/>
      </w:pPr>
    </w:lvl>
    <w:lvl w:ilvl="7">
      <w:start w:val="1"/>
      <w:numFmt w:val="hebrew1"/>
      <w:lvlText w:val="%8."/>
      <w:lvlJc w:val="left"/>
      <w:pPr>
        <w:tabs>
          <w:tab w:val="num" w:pos="5102"/>
        </w:tabs>
        <w:ind w:left="5102" w:right="4535" w:hanging="566"/>
      </w:pPr>
    </w:lvl>
    <w:lvl w:ilvl="8">
      <w:start w:val="1"/>
      <w:numFmt w:val="upperRoman"/>
      <w:lvlText w:val="%9."/>
      <w:lvlJc w:val="left"/>
      <w:pPr>
        <w:tabs>
          <w:tab w:val="num" w:pos="5669"/>
        </w:tabs>
        <w:ind w:left="5669" w:right="5102" w:hanging="567"/>
      </w:pPr>
    </w:lvl>
  </w:abstractNum>
  <w:abstractNum w:abstractNumId="61">
    <w:nsid w:val="39F77738"/>
    <w:multiLevelType w:val="hybridMultilevel"/>
    <w:tmpl w:val="F2008918"/>
    <w:lvl w:ilvl="0" w:tplc="DFECF1CC">
      <w:start w:val="1"/>
      <w:numFmt w:val="decimal"/>
      <w:lvlText w:val="%1."/>
      <w:lvlJc w:val="left"/>
      <w:pPr>
        <w:ind w:left="720" w:hanging="360"/>
      </w:pPr>
      <w:rPr>
        <w:rFonts w:hint="default"/>
      </w:rPr>
    </w:lvl>
    <w:lvl w:ilvl="1" w:tplc="A09C05A8" w:tentative="1">
      <w:start w:val="1"/>
      <w:numFmt w:val="lowerLetter"/>
      <w:lvlText w:val="%2."/>
      <w:lvlJc w:val="left"/>
      <w:pPr>
        <w:ind w:left="1440" w:hanging="360"/>
      </w:pPr>
    </w:lvl>
    <w:lvl w:ilvl="2" w:tplc="47EA2898" w:tentative="1">
      <w:start w:val="1"/>
      <w:numFmt w:val="lowerRoman"/>
      <w:lvlText w:val="%3."/>
      <w:lvlJc w:val="right"/>
      <w:pPr>
        <w:ind w:left="2160" w:hanging="180"/>
      </w:pPr>
    </w:lvl>
    <w:lvl w:ilvl="3" w:tplc="D2F000C6" w:tentative="1">
      <w:start w:val="1"/>
      <w:numFmt w:val="decimal"/>
      <w:lvlText w:val="%4."/>
      <w:lvlJc w:val="left"/>
      <w:pPr>
        <w:ind w:left="2880" w:hanging="360"/>
      </w:pPr>
    </w:lvl>
    <w:lvl w:ilvl="4" w:tplc="F5B6DB8A" w:tentative="1">
      <w:start w:val="1"/>
      <w:numFmt w:val="lowerLetter"/>
      <w:lvlText w:val="%5."/>
      <w:lvlJc w:val="left"/>
      <w:pPr>
        <w:ind w:left="3600" w:hanging="360"/>
      </w:pPr>
    </w:lvl>
    <w:lvl w:ilvl="5" w:tplc="BCCA1034" w:tentative="1">
      <w:start w:val="1"/>
      <w:numFmt w:val="lowerRoman"/>
      <w:lvlText w:val="%6."/>
      <w:lvlJc w:val="right"/>
      <w:pPr>
        <w:ind w:left="4320" w:hanging="180"/>
      </w:pPr>
    </w:lvl>
    <w:lvl w:ilvl="6" w:tplc="091A7680" w:tentative="1">
      <w:start w:val="1"/>
      <w:numFmt w:val="decimal"/>
      <w:lvlText w:val="%7."/>
      <w:lvlJc w:val="left"/>
      <w:pPr>
        <w:ind w:left="5040" w:hanging="360"/>
      </w:pPr>
    </w:lvl>
    <w:lvl w:ilvl="7" w:tplc="9A7CFD82" w:tentative="1">
      <w:start w:val="1"/>
      <w:numFmt w:val="lowerLetter"/>
      <w:lvlText w:val="%8."/>
      <w:lvlJc w:val="left"/>
      <w:pPr>
        <w:ind w:left="5760" w:hanging="360"/>
      </w:pPr>
    </w:lvl>
    <w:lvl w:ilvl="8" w:tplc="FF7CE7F4" w:tentative="1">
      <w:start w:val="1"/>
      <w:numFmt w:val="lowerRoman"/>
      <w:lvlText w:val="%9."/>
      <w:lvlJc w:val="right"/>
      <w:pPr>
        <w:ind w:left="6480" w:hanging="180"/>
      </w:pPr>
    </w:lvl>
  </w:abstractNum>
  <w:abstractNum w:abstractNumId="62">
    <w:nsid w:val="3A935C81"/>
    <w:multiLevelType w:val="hybridMultilevel"/>
    <w:tmpl w:val="D7B00F0E"/>
    <w:lvl w:ilvl="0" w:tplc="0409000F">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5">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6">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7">
    <w:nsid w:val="415F0DAF"/>
    <w:multiLevelType w:val="hybridMultilevel"/>
    <w:tmpl w:val="23AA87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71">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4">
    <w:nsid w:val="4A723833"/>
    <w:multiLevelType w:val="multilevel"/>
    <w:tmpl w:val="874C05C8"/>
    <w:lvl w:ilvl="0">
      <w:start w:val="1"/>
      <w:numFmt w:val="decimal"/>
      <w:lvlText w:val="%1."/>
      <w:lvlJc w:val="left"/>
      <w:pPr>
        <w:tabs>
          <w:tab w:val="num" w:pos="567"/>
        </w:tabs>
        <w:ind w:left="567" w:right="567" w:hanging="567"/>
      </w:pPr>
      <w:rPr>
        <w:b w:val="0"/>
        <w:bCs w:val="0"/>
      </w:rPr>
    </w:lvl>
    <w:lvl w:ilvl="1">
      <w:start w:val="1"/>
      <w:numFmt w:val="bullet"/>
      <w:lvlText w:val=""/>
      <w:lvlJc w:val="left"/>
      <w:pPr>
        <w:tabs>
          <w:tab w:val="num" w:pos="1134"/>
        </w:tabs>
        <w:ind w:left="1134" w:right="1134" w:hanging="567"/>
      </w:pPr>
      <w:rPr>
        <w:rFonts w:ascii="Symbol" w:hAnsi="Symbol" w:hint="default"/>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5">
    <w:nsid w:val="4B2A5FAB"/>
    <w:multiLevelType w:val="hybridMultilevel"/>
    <w:tmpl w:val="C9FA0E56"/>
    <w:lvl w:ilvl="0" w:tplc="6CCE9868">
      <w:start w:val="2"/>
      <w:numFmt w:val="hebrew1"/>
      <w:lvlText w:val="(%1)"/>
      <w:lvlJc w:val="left"/>
      <w:pPr>
        <w:ind w:left="927" w:hanging="360"/>
      </w:pPr>
      <w:rPr>
        <w:rFonts w:hint="default"/>
        <w:b w:val="0"/>
        <w:bCs/>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nsid w:val="4F6D512A"/>
    <w:multiLevelType w:val="hybridMultilevel"/>
    <w:tmpl w:val="7A4AC512"/>
    <w:lvl w:ilvl="0" w:tplc="F9D05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8">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516F512E"/>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524152F4"/>
    <w:multiLevelType w:val="hybridMultilevel"/>
    <w:tmpl w:val="FC0048D8"/>
    <w:lvl w:ilvl="0" w:tplc="A9C44B6C">
      <w:start w:val="1"/>
      <w:numFmt w:val="bullet"/>
      <w:lvlText w:val="-"/>
      <w:lvlJc w:val="left"/>
      <w:pPr>
        <w:ind w:left="1482" w:hanging="360"/>
      </w:pPr>
      <w:rPr>
        <w:rFonts w:ascii="Times New Roman" w:eastAsia="Times New Roman" w:hAnsi="Times New Roman" w:cs="David"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81">
    <w:nsid w:val="53E36028"/>
    <w:multiLevelType w:val="multilevel"/>
    <w:tmpl w:val="81D44260"/>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82">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3">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4">
    <w:nsid w:val="56CF116C"/>
    <w:multiLevelType w:val="hybridMultilevel"/>
    <w:tmpl w:val="C5D29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6">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7">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88">
    <w:nsid w:val="59E144D3"/>
    <w:multiLevelType w:val="hybridMultilevel"/>
    <w:tmpl w:val="2A021D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9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1">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3">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4">
    <w:nsid w:val="5EF82BDC"/>
    <w:multiLevelType w:val="hybridMultilevel"/>
    <w:tmpl w:val="D4007ABA"/>
    <w:lvl w:ilvl="0" w:tplc="CDB898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96">
    <w:nsid w:val="64350B67"/>
    <w:multiLevelType w:val="hybridMultilevel"/>
    <w:tmpl w:val="46685A62"/>
    <w:lvl w:ilvl="0" w:tplc="67E88AEA">
      <w:start w:val="1"/>
      <w:numFmt w:val="decimal"/>
      <w:lvlText w:val="%1."/>
      <w:lvlJc w:val="right"/>
      <w:pPr>
        <w:tabs>
          <w:tab w:val="num" w:pos="360"/>
        </w:tabs>
        <w:ind w:left="360" w:hanging="360"/>
      </w:pPr>
      <w:rPr>
        <w:rFonts w:ascii="Arial" w:eastAsia="Times New Roman" w:hAnsi="Arial"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97">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8">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nsid w:val="662152FD"/>
    <w:multiLevelType w:val="hybridMultilevel"/>
    <w:tmpl w:val="A058BEFA"/>
    <w:lvl w:ilvl="0" w:tplc="263411B4">
      <w:start w:val="1"/>
      <w:numFmt w:val="bullet"/>
      <w:lvlText w:val=""/>
      <w:lvlJc w:val="left"/>
      <w:pPr>
        <w:ind w:left="996" w:hanging="360"/>
      </w:pPr>
      <w:rPr>
        <w:rFonts w:ascii="Wingdings" w:hAnsi="Wingdings" w:hint="default"/>
        <w:b/>
        <w:bCs/>
        <w:color w:val="FF0000"/>
        <w:sz w:val="32"/>
        <w:szCs w:val="32"/>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0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3163"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01">
    <w:nsid w:val="670E51D0"/>
    <w:multiLevelType w:val="hybridMultilevel"/>
    <w:tmpl w:val="B6F6AC00"/>
    <w:lvl w:ilvl="0" w:tplc="E2800856">
      <w:start w:val="1"/>
      <w:numFmt w:val="hebrew1"/>
      <w:lvlText w:val="%1."/>
      <w:lvlJc w:val="left"/>
      <w:pPr>
        <w:tabs>
          <w:tab w:val="num" w:pos="3960"/>
        </w:tabs>
        <w:ind w:left="3960" w:hanging="360"/>
      </w:pPr>
      <w:rPr>
        <w:rFonts w:hint="default"/>
        <w:u w:val="none"/>
      </w:rPr>
    </w:lvl>
    <w:lvl w:ilvl="1" w:tplc="04090019">
      <w:start w:val="1"/>
      <w:numFmt w:val="decimal"/>
      <w:lvlText w:val="%2."/>
      <w:lvlJc w:val="left"/>
      <w:pPr>
        <w:tabs>
          <w:tab w:val="num" w:pos="1440"/>
        </w:tabs>
        <w:ind w:left="1440" w:hanging="360"/>
      </w:pPr>
      <w:rPr>
        <w:rFonts w:hint="default"/>
      </w:rPr>
    </w:lvl>
    <w:lvl w:ilvl="2" w:tplc="0409001B">
      <w:start w:val="6"/>
      <w:numFmt w:val="bullet"/>
      <w:lvlText w:val="-"/>
      <w:lvlJc w:val="left"/>
      <w:pPr>
        <w:tabs>
          <w:tab w:val="num" w:pos="2340"/>
        </w:tabs>
        <w:ind w:left="2340" w:hanging="360"/>
      </w:pPr>
      <w:rPr>
        <w:rFonts w:ascii="Courier New" w:eastAsia="Times New Roman" w:hAnsi="Courier New" w:cs="David" w:hint="default"/>
        <w:lang w:bidi="he-I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nsid w:val="6801329A"/>
    <w:multiLevelType w:val="hybridMultilevel"/>
    <w:tmpl w:val="177EC2F0"/>
    <w:lvl w:ilvl="0" w:tplc="00B8D0B2">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03">
    <w:nsid w:val="688C000C"/>
    <w:multiLevelType w:val="hybridMultilevel"/>
    <w:tmpl w:val="322E9100"/>
    <w:lvl w:ilvl="0" w:tplc="412C8EC8">
      <w:start w:val="1"/>
      <w:numFmt w:val="hebrew1"/>
      <w:lvlText w:val="%1)"/>
      <w:lvlJc w:val="center"/>
      <w:pPr>
        <w:ind w:left="1069" w:hanging="360"/>
      </w:pPr>
      <w:rPr>
        <w:rFonts w:ascii="Times New Roman" w:eastAsia="Times New Roman" w:hAnsi="Times New Roman" w:cs="David"/>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4">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5">
    <w:nsid w:val="697D35D8"/>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106">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7">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8">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9">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1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11">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4">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5">
    <w:nsid w:val="73571262"/>
    <w:multiLevelType w:val="multilevel"/>
    <w:tmpl w:val="EA5ED50C"/>
    <w:lvl w:ilvl="0">
      <w:start w:val="1"/>
      <w:numFmt w:val="bullet"/>
      <w:lvlText w:val=""/>
      <w:lvlJc w:val="left"/>
      <w:pPr>
        <w:tabs>
          <w:tab w:val="num" w:pos="567"/>
        </w:tabs>
        <w:ind w:left="567" w:right="567" w:hanging="567"/>
      </w:pPr>
      <w:rPr>
        <w:rFonts w:ascii="Symbol" w:hAnsi="Symbol" w:hint="default"/>
        <w:b w:val="0"/>
        <w:bCs w:val="0"/>
      </w:rPr>
    </w:lvl>
    <w:lvl w:ilvl="1">
      <w:start w:val="1"/>
      <w:numFmt w:val="bullet"/>
      <w:lvlText w:val=""/>
      <w:lvlJc w:val="left"/>
      <w:pPr>
        <w:tabs>
          <w:tab w:val="num" w:pos="1134"/>
        </w:tabs>
        <w:ind w:left="1134" w:right="1134" w:hanging="567"/>
      </w:pPr>
      <w:rPr>
        <w:rFonts w:ascii="Symbol" w:hAnsi="Symbol" w:hint="default"/>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6">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117">
    <w:nsid w:val="75227D6C"/>
    <w:multiLevelType w:val="hybridMultilevel"/>
    <w:tmpl w:val="7A4AC512"/>
    <w:lvl w:ilvl="0" w:tplc="F9D05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nsid w:val="77C4710C"/>
    <w:multiLevelType w:val="hybridMultilevel"/>
    <w:tmpl w:val="12B291C6"/>
    <w:lvl w:ilvl="0" w:tplc="4014B556">
      <w:start w:val="1"/>
      <w:numFmt w:val="decimal"/>
      <w:lvlText w:val="%1."/>
      <w:lvlJc w:val="left"/>
      <w:pPr>
        <w:tabs>
          <w:tab w:val="num" w:pos="720"/>
        </w:tabs>
        <w:ind w:left="720" w:hanging="360"/>
      </w:pPr>
    </w:lvl>
    <w:lvl w:ilvl="1" w:tplc="2398E570">
      <w:start w:val="1"/>
      <w:numFmt w:val="decimal"/>
      <w:lvlText w:val="%2."/>
      <w:lvlJc w:val="left"/>
      <w:pPr>
        <w:tabs>
          <w:tab w:val="num" w:pos="1440"/>
        </w:tabs>
        <w:ind w:left="1440" w:hanging="360"/>
      </w:pPr>
    </w:lvl>
    <w:lvl w:ilvl="2" w:tplc="BBDA1D5C">
      <w:start w:val="1"/>
      <w:numFmt w:val="decimal"/>
      <w:lvlText w:val="%3."/>
      <w:lvlJc w:val="left"/>
      <w:pPr>
        <w:tabs>
          <w:tab w:val="num" w:pos="2160"/>
        </w:tabs>
        <w:ind w:left="2160" w:hanging="360"/>
      </w:pPr>
    </w:lvl>
    <w:lvl w:ilvl="3" w:tplc="9A9614CC">
      <w:start w:val="1"/>
      <w:numFmt w:val="decimal"/>
      <w:lvlText w:val="%4."/>
      <w:lvlJc w:val="left"/>
      <w:pPr>
        <w:tabs>
          <w:tab w:val="num" w:pos="2880"/>
        </w:tabs>
        <w:ind w:left="2880" w:hanging="360"/>
      </w:pPr>
    </w:lvl>
    <w:lvl w:ilvl="4" w:tplc="3F6C9D96">
      <w:start w:val="1"/>
      <w:numFmt w:val="decimal"/>
      <w:lvlText w:val="%5."/>
      <w:lvlJc w:val="left"/>
      <w:pPr>
        <w:tabs>
          <w:tab w:val="num" w:pos="3600"/>
        </w:tabs>
        <w:ind w:left="3600" w:hanging="360"/>
      </w:pPr>
    </w:lvl>
    <w:lvl w:ilvl="5" w:tplc="ED0C866E">
      <w:start w:val="1"/>
      <w:numFmt w:val="decimal"/>
      <w:lvlText w:val="%6."/>
      <w:lvlJc w:val="left"/>
      <w:pPr>
        <w:tabs>
          <w:tab w:val="num" w:pos="4320"/>
        </w:tabs>
        <w:ind w:left="4320" w:hanging="360"/>
      </w:pPr>
    </w:lvl>
    <w:lvl w:ilvl="6" w:tplc="CD7A702A">
      <w:start w:val="1"/>
      <w:numFmt w:val="decimal"/>
      <w:lvlText w:val="%7."/>
      <w:lvlJc w:val="left"/>
      <w:pPr>
        <w:tabs>
          <w:tab w:val="num" w:pos="5040"/>
        </w:tabs>
        <w:ind w:left="5040" w:hanging="360"/>
      </w:pPr>
    </w:lvl>
    <w:lvl w:ilvl="7" w:tplc="5E06A04A">
      <w:start w:val="1"/>
      <w:numFmt w:val="decimal"/>
      <w:lvlText w:val="%8."/>
      <w:lvlJc w:val="left"/>
      <w:pPr>
        <w:tabs>
          <w:tab w:val="num" w:pos="5760"/>
        </w:tabs>
        <w:ind w:left="5760" w:hanging="360"/>
      </w:pPr>
    </w:lvl>
    <w:lvl w:ilvl="8" w:tplc="B860EECC">
      <w:start w:val="1"/>
      <w:numFmt w:val="decimal"/>
      <w:lvlText w:val="%9."/>
      <w:lvlJc w:val="left"/>
      <w:pPr>
        <w:tabs>
          <w:tab w:val="num" w:pos="6480"/>
        </w:tabs>
        <w:ind w:left="6480" w:hanging="360"/>
      </w:pPr>
    </w:lvl>
  </w:abstractNum>
  <w:abstractNum w:abstractNumId="119">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2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21">
    <w:nsid w:val="7A653919"/>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22">
    <w:nsid w:val="7B302CA2"/>
    <w:multiLevelType w:val="hybridMultilevel"/>
    <w:tmpl w:val="BBDC7C4C"/>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23">
    <w:nsid w:val="7BD322B0"/>
    <w:multiLevelType w:val="multilevel"/>
    <w:tmpl w:val="E102C24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24">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5">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6">
    <w:nsid w:val="7DC257D4"/>
    <w:multiLevelType w:val="hybridMultilevel"/>
    <w:tmpl w:val="D4600EE0"/>
    <w:lvl w:ilvl="0" w:tplc="04090013">
      <w:start w:val="1"/>
      <w:numFmt w:val="hebrew1"/>
      <w:lvlText w:val="%1."/>
      <w:lvlJc w:val="left"/>
      <w:pPr>
        <w:ind w:left="529" w:hanging="360"/>
      </w:pPr>
      <w:rPr>
        <w:rFonts w:hint="default"/>
      </w:rPr>
    </w:lvl>
    <w:lvl w:ilvl="1" w:tplc="04090019">
      <w:start w:val="1"/>
      <w:numFmt w:val="lowerLetter"/>
      <w:lvlText w:val="%2."/>
      <w:lvlJc w:val="left"/>
      <w:pPr>
        <w:ind w:left="1249" w:hanging="360"/>
      </w:pPr>
    </w:lvl>
    <w:lvl w:ilvl="2" w:tplc="0409001B">
      <w:start w:val="1"/>
      <w:numFmt w:val="lowerRoman"/>
      <w:lvlText w:val="%3."/>
      <w:lvlJc w:val="right"/>
      <w:pPr>
        <w:ind w:left="1969" w:hanging="180"/>
      </w:pPr>
    </w:lvl>
    <w:lvl w:ilvl="3" w:tplc="04090013">
      <w:start w:val="1"/>
      <w:numFmt w:val="hebrew1"/>
      <w:lvlText w:val="%4."/>
      <w:lvlJc w:val="center"/>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127">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124"/>
  </w:num>
  <w:num w:numId="3">
    <w:abstractNumId w:val="56"/>
  </w:num>
  <w:num w:numId="4">
    <w:abstractNumId w:val="42"/>
  </w:num>
  <w:num w:numId="5">
    <w:abstractNumId w:val="82"/>
  </w:num>
  <w:num w:numId="6">
    <w:abstractNumId w:val="111"/>
  </w:num>
  <w:num w:numId="7">
    <w:abstractNumId w:val="119"/>
  </w:num>
  <w:num w:numId="8">
    <w:abstractNumId w:val="92"/>
  </w:num>
  <w:num w:numId="9">
    <w:abstractNumId w:val="78"/>
  </w:num>
  <w:num w:numId="10">
    <w:abstractNumId w:val="97"/>
  </w:num>
  <w:num w:numId="11">
    <w:abstractNumId w:val="89"/>
  </w:num>
  <w:num w:numId="12">
    <w:abstractNumId w:val="52"/>
  </w:num>
  <w:num w:numId="13">
    <w:abstractNumId w:val="77"/>
  </w:num>
  <w:num w:numId="14">
    <w:abstractNumId w:val="112"/>
  </w:num>
  <w:num w:numId="15">
    <w:abstractNumId w:val="22"/>
  </w:num>
  <w:num w:numId="16">
    <w:abstractNumId w:val="46"/>
  </w:num>
  <w:num w:numId="17">
    <w:abstractNumId w:val="69"/>
  </w:num>
  <w:num w:numId="18">
    <w:abstractNumId w:val="30"/>
  </w:num>
  <w:num w:numId="19">
    <w:abstractNumId w:val="19"/>
  </w:num>
  <w:num w:numId="20">
    <w:abstractNumId w:val="107"/>
  </w:num>
  <w:num w:numId="21">
    <w:abstractNumId w:val="34"/>
  </w:num>
  <w:num w:numId="22">
    <w:abstractNumId w:val="54"/>
  </w:num>
  <w:num w:numId="23">
    <w:abstractNumId w:val="85"/>
  </w:num>
  <w:num w:numId="2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48"/>
  </w:num>
  <w:num w:numId="29">
    <w:abstractNumId w:val="120"/>
  </w:num>
  <w:num w:numId="30">
    <w:abstractNumId w:val="57"/>
  </w:num>
  <w:num w:numId="31">
    <w:abstractNumId w:val="125"/>
  </w:num>
  <w:num w:numId="32">
    <w:abstractNumId w:val="93"/>
  </w:num>
  <w:num w:numId="33">
    <w:abstractNumId w:val="68"/>
  </w:num>
  <w:num w:numId="34">
    <w:abstractNumId w:val="17"/>
  </w:num>
  <w:num w:numId="35">
    <w:abstractNumId w:val="27"/>
  </w:num>
  <w:num w:numId="36">
    <w:abstractNumId w:val="53"/>
  </w:num>
  <w:num w:numId="37">
    <w:abstractNumId w:val="49"/>
  </w:num>
  <w:num w:numId="38">
    <w:abstractNumId w:val="20"/>
  </w:num>
  <w:num w:numId="39">
    <w:abstractNumId w:val="45"/>
  </w:num>
  <w:num w:numId="40">
    <w:abstractNumId w:val="73"/>
  </w:num>
  <w:num w:numId="41">
    <w:abstractNumId w:val="26"/>
  </w:num>
  <w:num w:numId="42">
    <w:abstractNumId w:val="21"/>
  </w:num>
  <w:num w:numId="43">
    <w:abstractNumId w:val="104"/>
  </w:num>
  <w:num w:numId="44">
    <w:abstractNumId w:val="86"/>
  </w:num>
  <w:num w:numId="45">
    <w:abstractNumId w:val="65"/>
  </w:num>
  <w:num w:numId="46">
    <w:abstractNumId w:val="16"/>
  </w:num>
  <w:num w:numId="47">
    <w:abstractNumId w:val="10"/>
  </w:num>
  <w:num w:numId="48">
    <w:abstractNumId w:val="35"/>
  </w:num>
  <w:num w:numId="49">
    <w:abstractNumId w:val="66"/>
  </w:num>
  <w:num w:numId="50">
    <w:abstractNumId w:val="58"/>
  </w:num>
  <w:num w:numId="51">
    <w:abstractNumId w:val="71"/>
  </w:num>
  <w:num w:numId="52">
    <w:abstractNumId w:val="83"/>
  </w:num>
  <w:num w:numId="53">
    <w:abstractNumId w:val="108"/>
  </w:num>
  <w:num w:numId="54">
    <w:abstractNumId w:val="36"/>
  </w:num>
  <w:num w:numId="55">
    <w:abstractNumId w:val="127"/>
  </w:num>
  <w:num w:numId="56">
    <w:abstractNumId w:val="59"/>
  </w:num>
  <w:num w:numId="57">
    <w:abstractNumId w:val="40"/>
  </w:num>
  <w:num w:numId="58">
    <w:abstractNumId w:val="7"/>
  </w:num>
  <w:num w:numId="59">
    <w:abstractNumId w:val="3"/>
  </w:num>
  <w:num w:numId="60">
    <w:abstractNumId w:val="2"/>
  </w:num>
  <w:num w:numId="61">
    <w:abstractNumId w:val="1"/>
  </w:num>
  <w:num w:numId="62">
    <w:abstractNumId w:val="0"/>
  </w:num>
  <w:num w:numId="63">
    <w:abstractNumId w:val="8"/>
  </w:num>
  <w:num w:numId="64">
    <w:abstractNumId w:val="6"/>
  </w:num>
  <w:num w:numId="65">
    <w:abstractNumId w:val="5"/>
  </w:num>
  <w:num w:numId="66">
    <w:abstractNumId w:val="4"/>
  </w:num>
  <w:num w:numId="67">
    <w:abstractNumId w:val="98"/>
  </w:num>
  <w:num w:numId="68">
    <w:abstractNumId w:val="106"/>
  </w:num>
  <w:num w:numId="69">
    <w:abstractNumId w:val="113"/>
  </w:num>
  <w:num w:numId="70">
    <w:abstractNumId w:val="72"/>
  </w:num>
  <w:num w:numId="71">
    <w:abstractNumId w:val="91"/>
    <w:lvlOverride w:ilvl="0">
      <w:startOverride w:val="1"/>
    </w:lvlOverride>
  </w:num>
  <w:num w:numId="72">
    <w:abstractNumId w:val="90"/>
  </w:num>
  <w:num w:numId="73">
    <w:abstractNumId w:val="15"/>
  </w:num>
  <w:num w:numId="74">
    <w:abstractNumId w:val="50"/>
  </w:num>
  <w:num w:numId="75">
    <w:abstractNumId w:val="33"/>
  </w:num>
  <w:num w:numId="76">
    <w:abstractNumId w:val="110"/>
  </w:num>
  <w:num w:numId="77">
    <w:abstractNumId w:val="25"/>
  </w:num>
  <w:num w:numId="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num>
  <w:num w:numId="80">
    <w:abstractNumId w:val="103"/>
  </w:num>
  <w:num w:numId="81">
    <w:abstractNumId w:val="114"/>
  </w:num>
  <w:num w:numId="82">
    <w:abstractNumId w:val="11"/>
  </w:num>
  <w:num w:numId="83">
    <w:abstractNumId w:val="101"/>
  </w:num>
  <w:num w:numId="84">
    <w:abstractNumId w:val="13"/>
  </w:num>
  <w:num w:numId="85">
    <w:abstractNumId w:val="62"/>
  </w:num>
  <w:num w:numId="86">
    <w:abstractNumId w:val="109"/>
  </w:num>
  <w:num w:numId="87">
    <w:abstractNumId w:val="61"/>
  </w:num>
  <w:num w:numId="88">
    <w:abstractNumId w:val="24"/>
  </w:num>
  <w:num w:numId="89">
    <w:abstractNumId w:val="102"/>
  </w:num>
  <w:num w:numId="90">
    <w:abstractNumId w:val="80"/>
  </w:num>
  <w:num w:numId="91">
    <w:abstractNumId w:val="38"/>
  </w:num>
  <w:num w:numId="92">
    <w:abstractNumId w:val="12"/>
  </w:num>
  <w:num w:numId="93">
    <w:abstractNumId w:val="88"/>
  </w:num>
  <w:num w:numId="94">
    <w:abstractNumId w:val="96"/>
  </w:num>
  <w:num w:numId="95">
    <w:abstractNumId w:val="14"/>
  </w:num>
  <w:num w:numId="96">
    <w:abstractNumId w:val="43"/>
  </w:num>
  <w:num w:numId="97">
    <w:abstractNumId w:val="28"/>
  </w:num>
  <w:num w:numId="98">
    <w:abstractNumId w:val="123"/>
  </w:num>
  <w:num w:numId="99">
    <w:abstractNumId w:val="81"/>
  </w:num>
  <w:num w:numId="100">
    <w:abstractNumId w:val="51"/>
  </w:num>
  <w:num w:numId="101">
    <w:abstractNumId w:val="84"/>
  </w:num>
  <w:num w:numId="102">
    <w:abstractNumId w:val="75"/>
  </w:num>
  <w:num w:numId="103">
    <w:abstractNumId w:val="55"/>
  </w:num>
  <w:num w:numId="104">
    <w:abstractNumId w:val="60"/>
  </w:num>
  <w:num w:numId="105">
    <w:abstractNumId w:val="32"/>
  </w:num>
  <w:num w:numId="106">
    <w:abstractNumId w:val="41"/>
  </w:num>
  <w:num w:numId="107">
    <w:abstractNumId w:val="79"/>
  </w:num>
  <w:num w:numId="108">
    <w:abstractNumId w:val="18"/>
  </w:num>
  <w:num w:numId="109">
    <w:abstractNumId w:val="39"/>
  </w:num>
  <w:num w:numId="110">
    <w:abstractNumId w:val="116"/>
  </w:num>
  <w:num w:numId="111">
    <w:abstractNumId w:val="29"/>
  </w:num>
  <w:num w:numId="112">
    <w:abstractNumId w:val="31"/>
  </w:num>
  <w:num w:numId="113">
    <w:abstractNumId w:val="70"/>
  </w:num>
  <w:num w:numId="114">
    <w:abstractNumId w:val="87"/>
  </w:num>
  <w:num w:numId="115">
    <w:abstractNumId w:val="100"/>
  </w:num>
  <w:num w:numId="116">
    <w:abstractNumId w:val="37"/>
  </w:num>
  <w:num w:numId="117">
    <w:abstractNumId w:val="122"/>
  </w:num>
  <w:num w:numId="118">
    <w:abstractNumId w:val="121"/>
  </w:num>
  <w:num w:numId="119">
    <w:abstractNumId w:val="94"/>
  </w:num>
  <w:num w:numId="120">
    <w:abstractNumId w:val="74"/>
  </w:num>
  <w:num w:numId="121">
    <w:abstractNumId w:val="115"/>
  </w:num>
  <w:num w:numId="122">
    <w:abstractNumId w:val="126"/>
  </w:num>
  <w:num w:numId="123">
    <w:abstractNumId w:val="67"/>
  </w:num>
  <w:num w:numId="124">
    <w:abstractNumId w:val="99"/>
  </w:num>
  <w:num w:numId="125">
    <w:abstractNumId w:val="105"/>
  </w:num>
  <w:num w:numId="126">
    <w:abstractNumId w:val="76"/>
  </w:num>
  <w:num w:numId="127">
    <w:abstractNumId w:val="117"/>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6A9"/>
    <w:rsid w:val="000219A6"/>
    <w:rsid w:val="000306B6"/>
    <w:rsid w:val="000346D2"/>
    <w:rsid w:val="000436F3"/>
    <w:rsid w:val="00047E0F"/>
    <w:rsid w:val="000500AA"/>
    <w:rsid w:val="00052846"/>
    <w:rsid w:val="00055768"/>
    <w:rsid w:val="00064800"/>
    <w:rsid w:val="00064C89"/>
    <w:rsid w:val="000705A8"/>
    <w:rsid w:val="00073463"/>
    <w:rsid w:val="000744F2"/>
    <w:rsid w:val="000771D2"/>
    <w:rsid w:val="00080484"/>
    <w:rsid w:val="00084894"/>
    <w:rsid w:val="00087578"/>
    <w:rsid w:val="0009042F"/>
    <w:rsid w:val="0009109A"/>
    <w:rsid w:val="0009686E"/>
    <w:rsid w:val="00097847"/>
    <w:rsid w:val="000A474B"/>
    <w:rsid w:val="000A5ED3"/>
    <w:rsid w:val="000A732F"/>
    <w:rsid w:val="000B04B4"/>
    <w:rsid w:val="000B0D2E"/>
    <w:rsid w:val="000C47C5"/>
    <w:rsid w:val="000D46C2"/>
    <w:rsid w:val="000F0C8E"/>
    <w:rsid w:val="000F4CD1"/>
    <w:rsid w:val="000F7621"/>
    <w:rsid w:val="00113C09"/>
    <w:rsid w:val="00114616"/>
    <w:rsid w:val="001156EE"/>
    <w:rsid w:val="00122531"/>
    <w:rsid w:val="00124829"/>
    <w:rsid w:val="001304F5"/>
    <w:rsid w:val="00134695"/>
    <w:rsid w:val="00144716"/>
    <w:rsid w:val="00152C13"/>
    <w:rsid w:val="0015613E"/>
    <w:rsid w:val="0015781C"/>
    <w:rsid w:val="0016140F"/>
    <w:rsid w:val="001617C9"/>
    <w:rsid w:val="0016193E"/>
    <w:rsid w:val="00171B72"/>
    <w:rsid w:val="001728C4"/>
    <w:rsid w:val="00172E92"/>
    <w:rsid w:val="00176BB2"/>
    <w:rsid w:val="001858F8"/>
    <w:rsid w:val="00187A15"/>
    <w:rsid w:val="001926EA"/>
    <w:rsid w:val="00197C7B"/>
    <w:rsid w:val="001A0FEB"/>
    <w:rsid w:val="001A11DA"/>
    <w:rsid w:val="001A3F3A"/>
    <w:rsid w:val="001A60C0"/>
    <w:rsid w:val="001A7874"/>
    <w:rsid w:val="001B2F89"/>
    <w:rsid w:val="001B78D1"/>
    <w:rsid w:val="001C2911"/>
    <w:rsid w:val="001D37D5"/>
    <w:rsid w:val="001E1829"/>
    <w:rsid w:val="001E6D64"/>
    <w:rsid w:val="001E6F0E"/>
    <w:rsid w:val="001F179C"/>
    <w:rsid w:val="001F7980"/>
    <w:rsid w:val="00202034"/>
    <w:rsid w:val="0020768A"/>
    <w:rsid w:val="002110FB"/>
    <w:rsid w:val="00217A19"/>
    <w:rsid w:val="00222968"/>
    <w:rsid w:val="00223E43"/>
    <w:rsid w:val="0022754A"/>
    <w:rsid w:val="002275B5"/>
    <w:rsid w:val="00246F6A"/>
    <w:rsid w:val="00247033"/>
    <w:rsid w:val="00256DEE"/>
    <w:rsid w:val="002610D0"/>
    <w:rsid w:val="0027290B"/>
    <w:rsid w:val="002772F6"/>
    <w:rsid w:val="00284086"/>
    <w:rsid w:val="00292AB0"/>
    <w:rsid w:val="00295ED4"/>
    <w:rsid w:val="002A2C78"/>
    <w:rsid w:val="002A4EBD"/>
    <w:rsid w:val="002B41FC"/>
    <w:rsid w:val="002D3504"/>
    <w:rsid w:val="002D7F28"/>
    <w:rsid w:val="002E3091"/>
    <w:rsid w:val="002F17FA"/>
    <w:rsid w:val="002F6C9B"/>
    <w:rsid w:val="00300F5F"/>
    <w:rsid w:val="00302065"/>
    <w:rsid w:val="00303757"/>
    <w:rsid w:val="003049C2"/>
    <w:rsid w:val="00311B81"/>
    <w:rsid w:val="00311C78"/>
    <w:rsid w:val="00320607"/>
    <w:rsid w:val="00320EE5"/>
    <w:rsid w:val="00321798"/>
    <w:rsid w:val="00333301"/>
    <w:rsid w:val="0033667C"/>
    <w:rsid w:val="00340E66"/>
    <w:rsid w:val="003472DD"/>
    <w:rsid w:val="0035360B"/>
    <w:rsid w:val="00355363"/>
    <w:rsid w:val="00367FC3"/>
    <w:rsid w:val="003749FA"/>
    <w:rsid w:val="003753BF"/>
    <w:rsid w:val="00376817"/>
    <w:rsid w:val="0038217A"/>
    <w:rsid w:val="0039444E"/>
    <w:rsid w:val="00394669"/>
    <w:rsid w:val="003A285D"/>
    <w:rsid w:val="003A30BD"/>
    <w:rsid w:val="003A7D54"/>
    <w:rsid w:val="003D04B8"/>
    <w:rsid w:val="003D0CEB"/>
    <w:rsid w:val="003D1328"/>
    <w:rsid w:val="003E6AB6"/>
    <w:rsid w:val="003F2BD5"/>
    <w:rsid w:val="003F6539"/>
    <w:rsid w:val="00403ADC"/>
    <w:rsid w:val="00431373"/>
    <w:rsid w:val="004402E6"/>
    <w:rsid w:val="004507AE"/>
    <w:rsid w:val="00457790"/>
    <w:rsid w:val="00460734"/>
    <w:rsid w:val="00470708"/>
    <w:rsid w:val="0047091B"/>
    <w:rsid w:val="004822E7"/>
    <w:rsid w:val="00491EF8"/>
    <w:rsid w:val="004A1978"/>
    <w:rsid w:val="004B221F"/>
    <w:rsid w:val="004B49E7"/>
    <w:rsid w:val="004B56E3"/>
    <w:rsid w:val="004B5ED3"/>
    <w:rsid w:val="004C0ECC"/>
    <w:rsid w:val="004C61E6"/>
    <w:rsid w:val="004E04DE"/>
    <w:rsid w:val="004E42D2"/>
    <w:rsid w:val="004E5101"/>
    <w:rsid w:val="004E5E51"/>
    <w:rsid w:val="004E7064"/>
    <w:rsid w:val="004F42ED"/>
    <w:rsid w:val="004F656A"/>
    <w:rsid w:val="00507DB6"/>
    <w:rsid w:val="005218E1"/>
    <w:rsid w:val="00524880"/>
    <w:rsid w:val="00531D72"/>
    <w:rsid w:val="00533FCA"/>
    <w:rsid w:val="0054114E"/>
    <w:rsid w:val="0054132B"/>
    <w:rsid w:val="0054428A"/>
    <w:rsid w:val="005452BE"/>
    <w:rsid w:val="005539CB"/>
    <w:rsid w:val="00560B41"/>
    <w:rsid w:val="005631EA"/>
    <w:rsid w:val="005634A1"/>
    <w:rsid w:val="00572795"/>
    <w:rsid w:val="005751DC"/>
    <w:rsid w:val="00581672"/>
    <w:rsid w:val="00594F38"/>
    <w:rsid w:val="00597EF2"/>
    <w:rsid w:val="005A0A74"/>
    <w:rsid w:val="005A0DC2"/>
    <w:rsid w:val="005A37C7"/>
    <w:rsid w:val="005A4847"/>
    <w:rsid w:val="005B1AE3"/>
    <w:rsid w:val="005B77F7"/>
    <w:rsid w:val="005C26D0"/>
    <w:rsid w:val="005C7E16"/>
    <w:rsid w:val="005D35B1"/>
    <w:rsid w:val="005D5135"/>
    <w:rsid w:val="005D5755"/>
    <w:rsid w:val="005E1D69"/>
    <w:rsid w:val="005E582E"/>
    <w:rsid w:val="005E5E77"/>
    <w:rsid w:val="005E738E"/>
    <w:rsid w:val="006037DB"/>
    <w:rsid w:val="006050F7"/>
    <w:rsid w:val="00610303"/>
    <w:rsid w:val="00616AC7"/>
    <w:rsid w:val="0061706E"/>
    <w:rsid w:val="00624679"/>
    <w:rsid w:val="0062683D"/>
    <w:rsid w:val="00634062"/>
    <w:rsid w:val="006413CD"/>
    <w:rsid w:val="006426A9"/>
    <w:rsid w:val="006438E9"/>
    <w:rsid w:val="006500F2"/>
    <w:rsid w:val="00654BC2"/>
    <w:rsid w:val="00672D92"/>
    <w:rsid w:val="006745EC"/>
    <w:rsid w:val="00675012"/>
    <w:rsid w:val="00675983"/>
    <w:rsid w:val="006915BD"/>
    <w:rsid w:val="00691E09"/>
    <w:rsid w:val="0069709F"/>
    <w:rsid w:val="006A24EB"/>
    <w:rsid w:val="006B7F74"/>
    <w:rsid w:val="006C0929"/>
    <w:rsid w:val="006C2C32"/>
    <w:rsid w:val="006D174A"/>
    <w:rsid w:val="006D5F70"/>
    <w:rsid w:val="006E33D2"/>
    <w:rsid w:val="006E423E"/>
    <w:rsid w:val="006E72C5"/>
    <w:rsid w:val="006F57D6"/>
    <w:rsid w:val="00701072"/>
    <w:rsid w:val="0070434A"/>
    <w:rsid w:val="0070793A"/>
    <w:rsid w:val="00712673"/>
    <w:rsid w:val="00712C29"/>
    <w:rsid w:val="0071514A"/>
    <w:rsid w:val="00720D17"/>
    <w:rsid w:val="00721721"/>
    <w:rsid w:val="00727058"/>
    <w:rsid w:val="007306B1"/>
    <w:rsid w:val="00740D98"/>
    <w:rsid w:val="007505AF"/>
    <w:rsid w:val="00751BF3"/>
    <w:rsid w:val="00755CF3"/>
    <w:rsid w:val="00771F8F"/>
    <w:rsid w:val="007849A9"/>
    <w:rsid w:val="0078568E"/>
    <w:rsid w:val="00792CFC"/>
    <w:rsid w:val="007A0261"/>
    <w:rsid w:val="007A4A38"/>
    <w:rsid w:val="007A56CE"/>
    <w:rsid w:val="007A76DF"/>
    <w:rsid w:val="007B301D"/>
    <w:rsid w:val="007B5183"/>
    <w:rsid w:val="007B5806"/>
    <w:rsid w:val="007E742D"/>
    <w:rsid w:val="007F31DA"/>
    <w:rsid w:val="007F4933"/>
    <w:rsid w:val="007F4A40"/>
    <w:rsid w:val="007F7B31"/>
    <w:rsid w:val="00800B66"/>
    <w:rsid w:val="00802BA6"/>
    <w:rsid w:val="00806CBF"/>
    <w:rsid w:val="00811390"/>
    <w:rsid w:val="00815825"/>
    <w:rsid w:val="00817153"/>
    <w:rsid w:val="00824DD5"/>
    <w:rsid w:val="00833DC9"/>
    <w:rsid w:val="0084243D"/>
    <w:rsid w:val="00850174"/>
    <w:rsid w:val="00857A09"/>
    <w:rsid w:val="0086169C"/>
    <w:rsid w:val="008617D9"/>
    <w:rsid w:val="00861DDB"/>
    <w:rsid w:val="00863E61"/>
    <w:rsid w:val="008675F8"/>
    <w:rsid w:val="0087007D"/>
    <w:rsid w:val="008734FB"/>
    <w:rsid w:val="00876DDD"/>
    <w:rsid w:val="00883232"/>
    <w:rsid w:val="008859F0"/>
    <w:rsid w:val="00886F93"/>
    <w:rsid w:val="008873C4"/>
    <w:rsid w:val="00893D1A"/>
    <w:rsid w:val="00895072"/>
    <w:rsid w:val="00897536"/>
    <w:rsid w:val="008B766D"/>
    <w:rsid w:val="008C12CC"/>
    <w:rsid w:val="008C2B14"/>
    <w:rsid w:val="008C31B3"/>
    <w:rsid w:val="008C6BFC"/>
    <w:rsid w:val="008D17C2"/>
    <w:rsid w:val="008D2A12"/>
    <w:rsid w:val="008D5EC3"/>
    <w:rsid w:val="008F164D"/>
    <w:rsid w:val="008F55F6"/>
    <w:rsid w:val="00900B65"/>
    <w:rsid w:val="00901041"/>
    <w:rsid w:val="00911C83"/>
    <w:rsid w:val="00912EB4"/>
    <w:rsid w:val="009148C2"/>
    <w:rsid w:val="00923000"/>
    <w:rsid w:val="00924837"/>
    <w:rsid w:val="00941814"/>
    <w:rsid w:val="00956911"/>
    <w:rsid w:val="00964B15"/>
    <w:rsid w:val="00964B75"/>
    <w:rsid w:val="00967E03"/>
    <w:rsid w:val="0097620D"/>
    <w:rsid w:val="00982497"/>
    <w:rsid w:val="00990F0C"/>
    <w:rsid w:val="009A02E7"/>
    <w:rsid w:val="009B70AE"/>
    <w:rsid w:val="009C1E95"/>
    <w:rsid w:val="009D7E0D"/>
    <w:rsid w:val="009F25EB"/>
    <w:rsid w:val="009F2EC3"/>
    <w:rsid w:val="009F330E"/>
    <w:rsid w:val="00A0165F"/>
    <w:rsid w:val="00A05C5C"/>
    <w:rsid w:val="00A107E7"/>
    <w:rsid w:val="00A1279B"/>
    <w:rsid w:val="00A14C4A"/>
    <w:rsid w:val="00A22654"/>
    <w:rsid w:val="00A24B48"/>
    <w:rsid w:val="00A32262"/>
    <w:rsid w:val="00A33310"/>
    <w:rsid w:val="00A359BD"/>
    <w:rsid w:val="00A52FE8"/>
    <w:rsid w:val="00A63129"/>
    <w:rsid w:val="00A63F7A"/>
    <w:rsid w:val="00A720A8"/>
    <w:rsid w:val="00A87B2B"/>
    <w:rsid w:val="00A87C7A"/>
    <w:rsid w:val="00A94E1B"/>
    <w:rsid w:val="00A96C51"/>
    <w:rsid w:val="00A977B7"/>
    <w:rsid w:val="00AA0CD5"/>
    <w:rsid w:val="00AB46C4"/>
    <w:rsid w:val="00AB7390"/>
    <w:rsid w:val="00AC0182"/>
    <w:rsid w:val="00AD0C66"/>
    <w:rsid w:val="00AD1A4E"/>
    <w:rsid w:val="00AD3421"/>
    <w:rsid w:val="00AD421F"/>
    <w:rsid w:val="00AD6F36"/>
    <w:rsid w:val="00AD73C1"/>
    <w:rsid w:val="00AE59BD"/>
    <w:rsid w:val="00AE5E7D"/>
    <w:rsid w:val="00AF140E"/>
    <w:rsid w:val="00AF211F"/>
    <w:rsid w:val="00AF2687"/>
    <w:rsid w:val="00AF3B6D"/>
    <w:rsid w:val="00AF3E45"/>
    <w:rsid w:val="00AF6D3D"/>
    <w:rsid w:val="00AF6E75"/>
    <w:rsid w:val="00B05A85"/>
    <w:rsid w:val="00B07BAA"/>
    <w:rsid w:val="00B114B0"/>
    <w:rsid w:val="00B1246E"/>
    <w:rsid w:val="00B13FE1"/>
    <w:rsid w:val="00B15F6B"/>
    <w:rsid w:val="00B2533E"/>
    <w:rsid w:val="00B300E0"/>
    <w:rsid w:val="00B3744F"/>
    <w:rsid w:val="00B45252"/>
    <w:rsid w:val="00B50988"/>
    <w:rsid w:val="00B54B56"/>
    <w:rsid w:val="00B56FF8"/>
    <w:rsid w:val="00B60BDD"/>
    <w:rsid w:val="00B60E2D"/>
    <w:rsid w:val="00B7399B"/>
    <w:rsid w:val="00B84B35"/>
    <w:rsid w:val="00B95085"/>
    <w:rsid w:val="00B96185"/>
    <w:rsid w:val="00BA375C"/>
    <w:rsid w:val="00BA7732"/>
    <w:rsid w:val="00BB24C0"/>
    <w:rsid w:val="00BC38EE"/>
    <w:rsid w:val="00BC70F2"/>
    <w:rsid w:val="00BD44E1"/>
    <w:rsid w:val="00BF2B38"/>
    <w:rsid w:val="00BF350E"/>
    <w:rsid w:val="00BF3BA1"/>
    <w:rsid w:val="00BF712F"/>
    <w:rsid w:val="00C00E7F"/>
    <w:rsid w:val="00C0455F"/>
    <w:rsid w:val="00C06299"/>
    <w:rsid w:val="00C14683"/>
    <w:rsid w:val="00C15681"/>
    <w:rsid w:val="00C3116A"/>
    <w:rsid w:val="00C33B51"/>
    <w:rsid w:val="00C36C03"/>
    <w:rsid w:val="00C5046C"/>
    <w:rsid w:val="00C516A1"/>
    <w:rsid w:val="00C61C9D"/>
    <w:rsid w:val="00C62439"/>
    <w:rsid w:val="00C64A0A"/>
    <w:rsid w:val="00C668B6"/>
    <w:rsid w:val="00C76542"/>
    <w:rsid w:val="00C80AD2"/>
    <w:rsid w:val="00C80CDB"/>
    <w:rsid w:val="00C86493"/>
    <w:rsid w:val="00C87606"/>
    <w:rsid w:val="00C91F7F"/>
    <w:rsid w:val="00C96F30"/>
    <w:rsid w:val="00CA2934"/>
    <w:rsid w:val="00CA2BA0"/>
    <w:rsid w:val="00CA3A32"/>
    <w:rsid w:val="00CB33E5"/>
    <w:rsid w:val="00CC05EF"/>
    <w:rsid w:val="00CD1F78"/>
    <w:rsid w:val="00CF3562"/>
    <w:rsid w:val="00CF67B1"/>
    <w:rsid w:val="00D07D42"/>
    <w:rsid w:val="00D11EB4"/>
    <w:rsid w:val="00D2513A"/>
    <w:rsid w:val="00D35E0D"/>
    <w:rsid w:val="00D3749A"/>
    <w:rsid w:val="00D37641"/>
    <w:rsid w:val="00D47BCB"/>
    <w:rsid w:val="00D54C7E"/>
    <w:rsid w:val="00D640E6"/>
    <w:rsid w:val="00D676BF"/>
    <w:rsid w:val="00D70E14"/>
    <w:rsid w:val="00D732B0"/>
    <w:rsid w:val="00D942D4"/>
    <w:rsid w:val="00DA66DD"/>
    <w:rsid w:val="00DB492C"/>
    <w:rsid w:val="00DD31BD"/>
    <w:rsid w:val="00DD792B"/>
    <w:rsid w:val="00DE05FC"/>
    <w:rsid w:val="00DE398F"/>
    <w:rsid w:val="00DF639A"/>
    <w:rsid w:val="00E001A4"/>
    <w:rsid w:val="00E0206E"/>
    <w:rsid w:val="00E03FEB"/>
    <w:rsid w:val="00E10C7D"/>
    <w:rsid w:val="00E4475D"/>
    <w:rsid w:val="00E46ABE"/>
    <w:rsid w:val="00E5699E"/>
    <w:rsid w:val="00E62C34"/>
    <w:rsid w:val="00E72DA8"/>
    <w:rsid w:val="00E803F5"/>
    <w:rsid w:val="00E81861"/>
    <w:rsid w:val="00E838B7"/>
    <w:rsid w:val="00E90583"/>
    <w:rsid w:val="00E9293C"/>
    <w:rsid w:val="00E97BFA"/>
    <w:rsid w:val="00EA4FBF"/>
    <w:rsid w:val="00EB319A"/>
    <w:rsid w:val="00EC0AEA"/>
    <w:rsid w:val="00EC36EE"/>
    <w:rsid w:val="00EC681B"/>
    <w:rsid w:val="00EC6CEF"/>
    <w:rsid w:val="00ED1400"/>
    <w:rsid w:val="00ED37B2"/>
    <w:rsid w:val="00F03B65"/>
    <w:rsid w:val="00F0764D"/>
    <w:rsid w:val="00F076B3"/>
    <w:rsid w:val="00F11285"/>
    <w:rsid w:val="00F14C94"/>
    <w:rsid w:val="00F16D3A"/>
    <w:rsid w:val="00F2340E"/>
    <w:rsid w:val="00F2350D"/>
    <w:rsid w:val="00F3578E"/>
    <w:rsid w:val="00F35952"/>
    <w:rsid w:val="00F37D5C"/>
    <w:rsid w:val="00F402A5"/>
    <w:rsid w:val="00F40B43"/>
    <w:rsid w:val="00F41F84"/>
    <w:rsid w:val="00F42907"/>
    <w:rsid w:val="00F44B06"/>
    <w:rsid w:val="00F5586C"/>
    <w:rsid w:val="00F63432"/>
    <w:rsid w:val="00F636B3"/>
    <w:rsid w:val="00F63FE2"/>
    <w:rsid w:val="00F757BF"/>
    <w:rsid w:val="00F77B0B"/>
    <w:rsid w:val="00F81BBC"/>
    <w:rsid w:val="00F85EEA"/>
    <w:rsid w:val="00F86028"/>
    <w:rsid w:val="00F911B2"/>
    <w:rsid w:val="00F92C5E"/>
    <w:rsid w:val="00F943A9"/>
    <w:rsid w:val="00F96CCA"/>
    <w:rsid w:val="00FA25DF"/>
    <w:rsid w:val="00FA50A8"/>
    <w:rsid w:val="00FB5757"/>
    <w:rsid w:val="00FB7923"/>
    <w:rsid w:val="00FC57A2"/>
    <w:rsid w:val="00FC5DE0"/>
    <w:rsid w:val="00FC7C6F"/>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7522"/>
    <o:shapelayout v:ext="edit">
      <o:idmap v:ext="edit" data="1"/>
    </o:shapelayout>
  </w:shapeDefaults>
  <w:decimalSymbol w:val="."/>
  <w:listSeparator w:val=","/>
  <w14:docId w14:val="5F6A1EDE"/>
  <w15:docId w15:val="{033AB838-4F05-401C-AB89-AB02B55E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D3504"/>
    <w:pPr>
      <w:bidi/>
    </w:pPr>
    <w:rPr>
      <w:rFonts w:cs="David"/>
      <w:sz w:val="24"/>
      <w:szCs w:val="26"/>
    </w:rPr>
  </w:style>
  <w:style w:type="paragraph" w:styleId="13">
    <w:name w:val="heading 1"/>
    <w:aliases w:val="Heading 1,H2,Header 1,II+,I,ראש פרק,Hn1,H1,h1"/>
    <w:basedOn w:val="a9"/>
    <w:next w:val="a9"/>
    <w:link w:val="14"/>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H6,Hn6"/>
    <w:basedOn w:val="a9"/>
    <w:next w:val="a9"/>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
    <w:basedOn w:val="a9"/>
    <w:link w:val="ae"/>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Header תו"/>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uiPriority w:val="99"/>
    <w:rsid w:val="00857A09"/>
    <w:rPr>
      <w:sz w:val="16"/>
      <w:szCs w:val="16"/>
    </w:rPr>
  </w:style>
  <w:style w:type="paragraph" w:styleId="afc">
    <w:name w:val="annotation text"/>
    <w:basedOn w:val="a9"/>
    <w:link w:val="afd"/>
    <w:uiPriority w:val="99"/>
    <w:rsid w:val="00857A09"/>
    <w:rPr>
      <w:sz w:val="20"/>
      <w:szCs w:val="20"/>
    </w:rPr>
  </w:style>
  <w:style w:type="character" w:customStyle="1" w:styleId="afd">
    <w:name w:val="טקסט הערה תו"/>
    <w:basedOn w:val="aa"/>
    <w:link w:val="afc"/>
    <w:uiPriority w:val="99"/>
    <w:rsid w:val="00857A09"/>
    <w:rPr>
      <w:rFonts w:cs="David"/>
    </w:rPr>
  </w:style>
  <w:style w:type="paragraph" w:styleId="afe">
    <w:name w:val="annotation subject"/>
    <w:basedOn w:val="afc"/>
    <w:next w:val="afc"/>
    <w:link w:val="aff"/>
    <w:uiPriority w:val="99"/>
    <w:rsid w:val="00857A09"/>
    <w:rPr>
      <w:b/>
      <w:bCs/>
    </w:rPr>
  </w:style>
  <w:style w:type="character" w:customStyle="1" w:styleId="aff">
    <w:name w:val="נושא הערה תו"/>
    <w:basedOn w:val="afd"/>
    <w:link w:val="afe"/>
    <w:uiPriority w:val="99"/>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H6 תו,Hn6 תו"/>
    <w:basedOn w:val="aa"/>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uiPriority w:val="99"/>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rsid w:val="00F943A9"/>
    <w:pPr>
      <w:tabs>
        <w:tab w:val="left" w:pos="7656"/>
      </w:tabs>
      <w:ind w:right="105"/>
      <w:jc w:val="both"/>
    </w:pPr>
    <w:rPr>
      <w:szCs w:val="24"/>
      <w:lang w:eastAsia="he-IL"/>
    </w:rPr>
  </w:style>
  <w:style w:type="character" w:customStyle="1" w:styleId="25">
    <w:name w:val="גוף טקסט 2 תו"/>
    <w:basedOn w:val="aa"/>
    <w:link w:val="24"/>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nhideWhenUsed/>
    <w:rsid w:val="00F943A9"/>
    <w:rPr>
      <w:rFonts w:ascii="Consolas" w:eastAsia="Calibri" w:hAnsi="Consolas" w:cs="Arial"/>
      <w:sz w:val="21"/>
      <w:szCs w:val="21"/>
    </w:rPr>
  </w:style>
  <w:style w:type="character" w:customStyle="1" w:styleId="afff3">
    <w:name w:val="טקסט רגיל תו"/>
    <w:basedOn w:val="aa"/>
    <w:link w:val="afff2"/>
    <w:rsid w:val="00F943A9"/>
    <w:rPr>
      <w:rFonts w:ascii="Consolas" w:eastAsia="Calibri" w:hAnsi="Consolas" w:cs="Arial"/>
      <w:sz w:val="21"/>
      <w:szCs w:val="21"/>
    </w:rPr>
  </w:style>
  <w:style w:type="paragraph" w:customStyle="1" w:styleId="19">
    <w:name w:val="פיסקה1"/>
    <w:basedOn w:val="a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qFormat/>
    <w:rsid w:val="00F943A9"/>
    <w:pPr>
      <w:jc w:val="center"/>
    </w:pPr>
    <w:rPr>
      <w:rFonts w:cs="Times New Roman"/>
      <w:b/>
      <w:bCs/>
      <w:szCs w:val="24"/>
      <w:u w:val="single"/>
    </w:rPr>
  </w:style>
  <w:style w:type="character" w:customStyle="1" w:styleId="afff6">
    <w:name w:val="כותרת משנה תו"/>
    <w:basedOn w:val="aa"/>
    <w:link w:val="afff5"/>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0771D2"/>
    <w:pPr>
      <w:numPr>
        <w:ilvl w:val="2"/>
        <w:numId w:val="73"/>
      </w:numPr>
      <w:tabs>
        <w:tab w:val="clear" w:pos="1701"/>
        <w:tab w:val="left" w:pos="-114"/>
        <w:tab w:val="num" w:pos="594"/>
        <w:tab w:val="left" w:pos="8958"/>
      </w:tabs>
      <w:spacing w:before="120" w:after="60"/>
      <w:ind w:left="594"/>
    </w:pPr>
    <w:rPr>
      <w:color w:val="000000"/>
      <w:sz w:val="20"/>
      <w:szCs w:val="24"/>
    </w:rPr>
  </w:style>
  <w:style w:type="character" w:customStyle="1" w:styleId="1b">
    <w:name w:val="מספור1 תו"/>
    <w:link w:val="1"/>
    <w:rsid w:val="000771D2"/>
    <w:rPr>
      <w:rFonts w:cs="David"/>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uiPriority w:val="99"/>
    <w:rsid w:val="00F943A9"/>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9"/>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nhideWhenUsed/>
    <w:rsid w:val="00F943A9"/>
    <w:pPr>
      <w:ind w:left="4320" w:firstLine="284"/>
      <w:jc w:val="both"/>
    </w:pPr>
    <w:rPr>
      <w:rFonts w:ascii="Arial" w:hAnsi="Arial"/>
      <w:szCs w:val="24"/>
    </w:rPr>
  </w:style>
  <w:style w:type="character" w:customStyle="1" w:styleId="afffffb">
    <w:name w:val="חתימה תו"/>
    <w:basedOn w:val="aa"/>
    <w:link w:val="afffffa"/>
    <w:rsid w:val="00F943A9"/>
    <w:rPr>
      <w:rFonts w:ascii="Arial" w:hAnsi="Arial" w:cs="David"/>
      <w:sz w:val="24"/>
      <w:szCs w:val="24"/>
    </w:rPr>
  </w:style>
  <w:style w:type="numbering" w:customStyle="1" w:styleId="a7">
    <w:name w:val="רשימה עירונית עם תבליטים"/>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b"/>
    <w:next w:val="af8"/>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uiPriority w:val="99"/>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uiPriority w:val="99"/>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qFormat/>
    <w:rsid w:val="001E1829"/>
    <w:pPr>
      <w:tabs>
        <w:tab w:val="center" w:pos="4153"/>
        <w:tab w:val="right" w:pos="8306"/>
      </w:tabs>
    </w:pPr>
    <w:rPr>
      <w:lang w:eastAsia="he-IL"/>
    </w:rPr>
  </w:style>
  <w:style w:type="paragraph" w:customStyle="1" w:styleId="55">
    <w:name w:val="5"/>
    <w:basedOn w:val="a9"/>
    <w:next w:val="afff7"/>
    <w:link w:val="affffff0"/>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ase">
    <w:name w:val="Base"/>
    <w:link w:val="Base0"/>
    <w:rsid w:val="00087578"/>
    <w:pPr>
      <w:bidi/>
      <w:spacing w:before="120" w:line="320" w:lineRule="exact"/>
      <w:jc w:val="both"/>
    </w:pPr>
    <w:rPr>
      <w:rFonts w:cs="David"/>
      <w:sz w:val="22"/>
      <w:szCs w:val="24"/>
      <w:lang w:eastAsia="he-IL"/>
    </w:rPr>
  </w:style>
  <w:style w:type="paragraph" w:customStyle="1" w:styleId="AlphaList0">
    <w:name w:val="Alpha List 0"/>
    <w:basedOn w:val="Base"/>
    <w:rsid w:val="00087578"/>
    <w:pPr>
      <w:numPr>
        <w:numId w:val="30"/>
      </w:numPr>
      <w:tabs>
        <w:tab w:val="clear" w:pos="357"/>
      </w:tabs>
      <w:ind w:left="720" w:hanging="360"/>
    </w:pPr>
  </w:style>
  <w:style w:type="paragraph" w:customStyle="1" w:styleId="AlphaList3">
    <w:name w:val="Alpha List 3"/>
    <w:basedOn w:val="Base"/>
    <w:link w:val="AlphaList30"/>
    <w:rsid w:val="00087578"/>
    <w:pPr>
      <w:numPr>
        <w:numId w:val="31"/>
      </w:numPr>
    </w:pPr>
  </w:style>
  <w:style w:type="paragraph" w:customStyle="1" w:styleId="AlphaList4">
    <w:name w:val="Alpha List 4"/>
    <w:basedOn w:val="Base"/>
    <w:qFormat/>
    <w:rsid w:val="00087578"/>
    <w:pPr>
      <w:numPr>
        <w:numId w:val="32"/>
      </w:numPr>
      <w:tabs>
        <w:tab w:val="clear" w:pos="1854"/>
        <w:tab w:val="num" w:pos="1008"/>
      </w:tabs>
      <w:ind w:left="288" w:firstLine="0"/>
    </w:pPr>
  </w:style>
  <w:style w:type="paragraph" w:customStyle="1" w:styleId="BulletList0">
    <w:name w:val="Bullet List 0"/>
    <w:basedOn w:val="Base"/>
    <w:rsid w:val="00087578"/>
    <w:pPr>
      <w:numPr>
        <w:numId w:val="34"/>
      </w:numPr>
      <w:tabs>
        <w:tab w:val="clear" w:pos="357"/>
        <w:tab w:val="num" w:pos="757"/>
      </w:tabs>
      <w:ind w:left="757" w:hanging="397"/>
    </w:pPr>
  </w:style>
  <w:style w:type="paragraph" w:customStyle="1" w:styleId="BulletList1">
    <w:name w:val="Bullet List 1"/>
    <w:basedOn w:val="Base"/>
    <w:link w:val="BulletList1Char"/>
    <w:rsid w:val="00087578"/>
    <w:pPr>
      <w:numPr>
        <w:numId w:val="35"/>
      </w:numPr>
      <w:tabs>
        <w:tab w:val="clear" w:pos="720"/>
        <w:tab w:val="num" w:pos="1589"/>
      </w:tabs>
      <w:ind w:left="1589" w:hanging="397"/>
    </w:pPr>
  </w:style>
  <w:style w:type="paragraph" w:customStyle="1" w:styleId="BulletList2">
    <w:name w:val="Bullet List 2"/>
    <w:basedOn w:val="Base"/>
    <w:link w:val="BulletList2Char"/>
    <w:rsid w:val="00087578"/>
    <w:pPr>
      <w:numPr>
        <w:numId w:val="36"/>
      </w:numPr>
      <w:tabs>
        <w:tab w:val="clear" w:pos="1083"/>
        <w:tab w:val="num" w:pos="0"/>
      </w:tabs>
      <w:ind w:left="720" w:hanging="360"/>
    </w:pPr>
  </w:style>
  <w:style w:type="paragraph" w:customStyle="1" w:styleId="BulletList3">
    <w:name w:val="Bullet List 3"/>
    <w:basedOn w:val="Base"/>
    <w:link w:val="BulletList30"/>
    <w:rsid w:val="00087578"/>
    <w:pPr>
      <w:numPr>
        <w:numId w:val="37"/>
      </w:numPr>
      <w:tabs>
        <w:tab w:val="clear" w:pos="1440"/>
        <w:tab w:val="num" w:pos="1467"/>
      </w:tabs>
      <w:ind w:left="1467" w:hanging="567"/>
    </w:pPr>
  </w:style>
  <w:style w:type="paragraph" w:customStyle="1" w:styleId="BulletList4">
    <w:name w:val="Bullet List 4"/>
    <w:basedOn w:val="Base"/>
    <w:rsid w:val="00087578"/>
    <w:pPr>
      <w:numPr>
        <w:numId w:val="38"/>
      </w:numPr>
      <w:tabs>
        <w:tab w:val="clear" w:pos="1854"/>
      </w:tabs>
      <w:ind w:left="1002" w:hanging="360"/>
    </w:pPr>
  </w:style>
  <w:style w:type="paragraph" w:customStyle="1" w:styleId="BulletList5">
    <w:name w:val="Bullet List 5"/>
    <w:basedOn w:val="Base"/>
    <w:qFormat/>
    <w:rsid w:val="00087578"/>
    <w:pPr>
      <w:numPr>
        <w:numId w:val="39"/>
      </w:numPr>
      <w:tabs>
        <w:tab w:val="clear" w:pos="2211"/>
      </w:tabs>
      <w:ind w:left="360" w:hanging="360"/>
    </w:pPr>
  </w:style>
  <w:style w:type="paragraph" w:customStyle="1" w:styleId="DocTitle">
    <w:name w:val="Doc Title"/>
    <w:basedOn w:val="Base"/>
    <w:next w:val="Para1"/>
    <w:rsid w:val="00087578"/>
    <w:pPr>
      <w:spacing w:before="360" w:after="480" w:line="480" w:lineRule="exact"/>
      <w:jc w:val="center"/>
    </w:pPr>
    <w:rPr>
      <w:b/>
      <w:bCs/>
      <w:caps/>
      <w:spacing w:val="40"/>
      <w:kern w:val="48"/>
      <w:sz w:val="48"/>
      <w:szCs w:val="52"/>
    </w:rPr>
  </w:style>
  <w:style w:type="paragraph" w:customStyle="1" w:styleId="Draft">
    <w:name w:val="Draft"/>
    <w:basedOn w:val="Base"/>
    <w:rsid w:val="00087578"/>
    <w:rPr>
      <w:rFonts w:cs="Guttman Yad"/>
      <w:i/>
    </w:rPr>
  </w:style>
  <w:style w:type="paragraph" w:customStyle="1" w:styleId="Draft1">
    <w:name w:val="Draft1"/>
    <w:basedOn w:val="Base"/>
    <w:rsid w:val="00087578"/>
    <w:pPr>
      <w:ind w:left="357"/>
    </w:pPr>
    <w:rPr>
      <w:rFonts w:cs="Guttman Yad"/>
      <w:i/>
    </w:rPr>
  </w:style>
  <w:style w:type="paragraph" w:customStyle="1" w:styleId="Frame2">
    <w:name w:val="Frame 2"/>
    <w:basedOn w:val="Base"/>
    <w:rsid w:val="0008757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087578"/>
    <w:pPr>
      <w:spacing w:line="240" w:lineRule="atLeast"/>
      <w:jc w:val="center"/>
    </w:pPr>
  </w:style>
  <w:style w:type="paragraph" w:customStyle="1" w:styleId="GraphicCaption">
    <w:name w:val="Graphic Caption"/>
    <w:basedOn w:val="Base"/>
    <w:rsid w:val="00087578"/>
    <w:pPr>
      <w:jc w:val="center"/>
    </w:pPr>
    <w:rPr>
      <w:bCs/>
    </w:rPr>
  </w:style>
  <w:style w:type="paragraph" w:customStyle="1" w:styleId="Para0">
    <w:name w:val="Para0"/>
    <w:basedOn w:val="Base"/>
    <w:rsid w:val="00087578"/>
  </w:style>
  <w:style w:type="paragraph" w:customStyle="1" w:styleId="ListContinue0">
    <w:name w:val="List Continue0"/>
    <w:basedOn w:val="Base"/>
    <w:rsid w:val="00087578"/>
    <w:pPr>
      <w:spacing w:before="0"/>
      <w:ind w:left="357"/>
      <w:contextualSpacing/>
    </w:pPr>
  </w:style>
  <w:style w:type="paragraph" w:customStyle="1" w:styleId="ListContinue1">
    <w:name w:val="List Continue1"/>
    <w:basedOn w:val="Base"/>
    <w:rsid w:val="00087578"/>
    <w:pPr>
      <w:spacing w:before="0"/>
      <w:ind w:left="720"/>
    </w:pPr>
  </w:style>
  <w:style w:type="paragraph" w:customStyle="1" w:styleId="ListContinue2">
    <w:name w:val="List Continue2"/>
    <w:basedOn w:val="Base"/>
    <w:link w:val="ListContinue2Char"/>
    <w:rsid w:val="00087578"/>
    <w:pPr>
      <w:spacing w:before="0"/>
      <w:ind w:left="1083"/>
    </w:pPr>
  </w:style>
  <w:style w:type="paragraph" w:customStyle="1" w:styleId="ListContinue3">
    <w:name w:val="List Continue3"/>
    <w:basedOn w:val="Base"/>
    <w:rsid w:val="00087578"/>
    <w:pPr>
      <w:spacing w:before="0"/>
      <w:ind w:left="1440"/>
    </w:pPr>
  </w:style>
  <w:style w:type="paragraph" w:customStyle="1" w:styleId="ListContinue4">
    <w:name w:val="List Continue4"/>
    <w:basedOn w:val="Base"/>
    <w:qFormat/>
    <w:rsid w:val="00087578"/>
    <w:pPr>
      <w:spacing w:before="0"/>
      <w:ind w:left="1854"/>
    </w:pPr>
  </w:style>
  <w:style w:type="paragraph" w:customStyle="1" w:styleId="ListContinue5">
    <w:name w:val="List Continue5"/>
    <w:basedOn w:val="Base"/>
    <w:qFormat/>
    <w:rsid w:val="00087578"/>
    <w:pPr>
      <w:spacing w:before="0"/>
      <w:ind w:left="2211"/>
    </w:pPr>
  </w:style>
  <w:style w:type="paragraph" w:customStyle="1" w:styleId="Para0Title">
    <w:name w:val="Para0 Title"/>
    <w:basedOn w:val="Base"/>
    <w:next w:val="Para0"/>
    <w:rsid w:val="00087578"/>
    <w:pPr>
      <w:spacing w:before="240"/>
    </w:pPr>
    <w:rPr>
      <w:b/>
      <w:bCs/>
    </w:rPr>
  </w:style>
  <w:style w:type="paragraph" w:customStyle="1" w:styleId="Para1Title">
    <w:name w:val="Para1 Title"/>
    <w:basedOn w:val="Base"/>
    <w:next w:val="Para1"/>
    <w:rsid w:val="00087578"/>
    <w:pPr>
      <w:spacing w:before="240"/>
      <w:ind w:left="357"/>
    </w:pPr>
    <w:rPr>
      <w:b/>
      <w:bCs/>
    </w:rPr>
  </w:style>
  <w:style w:type="paragraph" w:customStyle="1" w:styleId="Para2Title">
    <w:name w:val="Para2 Title"/>
    <w:basedOn w:val="Base"/>
    <w:next w:val="Para2"/>
    <w:rsid w:val="00087578"/>
    <w:pPr>
      <w:spacing w:before="240"/>
      <w:ind w:left="720"/>
    </w:pPr>
    <w:rPr>
      <w:b/>
      <w:bCs/>
    </w:rPr>
  </w:style>
  <w:style w:type="paragraph" w:customStyle="1" w:styleId="Para3">
    <w:name w:val="Para3"/>
    <w:basedOn w:val="Base"/>
    <w:rsid w:val="00087578"/>
    <w:pPr>
      <w:ind w:left="1083"/>
    </w:pPr>
  </w:style>
  <w:style w:type="paragraph" w:customStyle="1" w:styleId="Para3Title">
    <w:name w:val="Para3 Title"/>
    <w:basedOn w:val="Base"/>
    <w:next w:val="Para3"/>
    <w:rsid w:val="00087578"/>
    <w:pPr>
      <w:spacing w:before="240"/>
      <w:ind w:left="1083"/>
    </w:pPr>
    <w:rPr>
      <w:b/>
      <w:bCs/>
    </w:rPr>
  </w:style>
  <w:style w:type="paragraph" w:customStyle="1" w:styleId="Para4">
    <w:name w:val="Para4"/>
    <w:basedOn w:val="Base"/>
    <w:rsid w:val="00087578"/>
    <w:pPr>
      <w:ind w:left="1440"/>
    </w:pPr>
  </w:style>
  <w:style w:type="paragraph" w:customStyle="1" w:styleId="Para4Title">
    <w:name w:val="Para4 Title"/>
    <w:basedOn w:val="Base"/>
    <w:rsid w:val="00087578"/>
    <w:pPr>
      <w:spacing w:before="240"/>
      <w:ind w:left="1440"/>
    </w:pPr>
    <w:rPr>
      <w:b/>
      <w:bCs/>
    </w:rPr>
  </w:style>
  <w:style w:type="paragraph" w:customStyle="1" w:styleId="NumberList0">
    <w:name w:val="Number List 0"/>
    <w:basedOn w:val="Base"/>
    <w:rsid w:val="00087578"/>
    <w:pPr>
      <w:numPr>
        <w:numId w:val="40"/>
      </w:numPr>
      <w:tabs>
        <w:tab w:val="clear" w:pos="357"/>
      </w:tabs>
      <w:ind w:left="720" w:hanging="360"/>
    </w:pPr>
  </w:style>
  <w:style w:type="paragraph" w:customStyle="1" w:styleId="NumberList1">
    <w:name w:val="Number List 1"/>
    <w:basedOn w:val="Base"/>
    <w:rsid w:val="00087578"/>
    <w:pPr>
      <w:numPr>
        <w:numId w:val="41"/>
      </w:numPr>
      <w:tabs>
        <w:tab w:val="clear" w:pos="720"/>
      </w:tabs>
      <w:ind w:left="360" w:hanging="360"/>
    </w:pPr>
  </w:style>
  <w:style w:type="paragraph" w:customStyle="1" w:styleId="NumberList3">
    <w:name w:val="Number List 3"/>
    <w:basedOn w:val="Base"/>
    <w:rsid w:val="00087578"/>
    <w:pPr>
      <w:numPr>
        <w:numId w:val="55"/>
      </w:numPr>
      <w:tabs>
        <w:tab w:val="clear" w:pos="1440"/>
        <w:tab w:val="num" w:pos="720"/>
      </w:tabs>
      <w:ind w:left="720" w:hanging="360"/>
    </w:pPr>
  </w:style>
  <w:style w:type="paragraph" w:customStyle="1" w:styleId="NumberList4">
    <w:name w:val="Number List 4"/>
    <w:basedOn w:val="Base"/>
    <w:qFormat/>
    <w:rsid w:val="00087578"/>
    <w:pPr>
      <w:numPr>
        <w:numId w:val="42"/>
      </w:numPr>
      <w:tabs>
        <w:tab w:val="clear" w:pos="1854"/>
        <w:tab w:val="num" w:pos="720"/>
      </w:tabs>
      <w:ind w:left="720" w:right="720" w:hanging="360"/>
    </w:pPr>
  </w:style>
  <w:style w:type="paragraph" w:customStyle="1" w:styleId="Remark0">
    <w:name w:val="Remark0"/>
    <w:basedOn w:val="Base"/>
    <w:rsid w:val="00087578"/>
    <w:pPr>
      <w:numPr>
        <w:numId w:val="44"/>
      </w:numPr>
      <w:tabs>
        <w:tab w:val="clear" w:pos="0"/>
        <w:tab w:val="num" w:pos="648"/>
      </w:tabs>
      <w:ind w:left="360" w:right="360" w:hanging="72"/>
    </w:pPr>
    <w:rPr>
      <w:i/>
      <w:iCs/>
    </w:rPr>
  </w:style>
  <w:style w:type="paragraph" w:customStyle="1" w:styleId="Remark1">
    <w:name w:val="Remark1"/>
    <w:basedOn w:val="Base"/>
    <w:rsid w:val="00087578"/>
    <w:pPr>
      <w:numPr>
        <w:numId w:val="45"/>
      </w:numPr>
      <w:ind w:right="720" w:hanging="720"/>
    </w:pPr>
    <w:rPr>
      <w:i/>
      <w:iCs/>
    </w:rPr>
  </w:style>
  <w:style w:type="paragraph" w:customStyle="1" w:styleId="Remark2">
    <w:name w:val="Remark2"/>
    <w:basedOn w:val="Base"/>
    <w:rsid w:val="00087578"/>
    <w:pPr>
      <w:numPr>
        <w:numId w:val="46"/>
      </w:numPr>
      <w:tabs>
        <w:tab w:val="clear" w:pos="1083"/>
        <w:tab w:val="num" w:pos="504"/>
      </w:tabs>
      <w:ind w:left="216" w:right="216" w:hanging="72"/>
    </w:pPr>
    <w:rPr>
      <w:i/>
      <w:iCs/>
    </w:rPr>
  </w:style>
  <w:style w:type="paragraph" w:customStyle="1" w:styleId="Remark3">
    <w:name w:val="Remark3"/>
    <w:basedOn w:val="Base"/>
    <w:rsid w:val="00087578"/>
    <w:pPr>
      <w:numPr>
        <w:numId w:val="47"/>
      </w:numPr>
      <w:tabs>
        <w:tab w:val="clear" w:pos="1440"/>
        <w:tab w:val="num" w:pos="360"/>
      </w:tabs>
      <w:ind w:left="360" w:hanging="360"/>
    </w:pPr>
    <w:rPr>
      <w:i/>
      <w:iCs/>
    </w:rPr>
  </w:style>
  <w:style w:type="paragraph" w:customStyle="1" w:styleId="Remark4">
    <w:name w:val="Remark4"/>
    <w:basedOn w:val="Base"/>
    <w:rsid w:val="00087578"/>
    <w:pPr>
      <w:numPr>
        <w:numId w:val="48"/>
      </w:numPr>
      <w:tabs>
        <w:tab w:val="clear" w:pos="1854"/>
        <w:tab w:val="num" w:pos="720"/>
      </w:tabs>
      <w:ind w:left="720" w:right="720" w:hanging="360"/>
    </w:pPr>
    <w:rPr>
      <w:i/>
      <w:iCs/>
    </w:rPr>
  </w:style>
  <w:style w:type="paragraph" w:customStyle="1" w:styleId="SubjectTitle">
    <w:name w:val="Subject Title"/>
    <w:basedOn w:val="Base"/>
    <w:next w:val="Para1"/>
    <w:rsid w:val="00087578"/>
    <w:pPr>
      <w:spacing w:before="360" w:after="240"/>
      <w:jc w:val="center"/>
    </w:pPr>
    <w:rPr>
      <w:b/>
      <w:bCs/>
      <w:smallCaps/>
      <w:spacing w:val="40"/>
      <w:sz w:val="40"/>
      <w:szCs w:val="44"/>
    </w:rPr>
  </w:style>
  <w:style w:type="paragraph" w:customStyle="1" w:styleId="TableCaption">
    <w:name w:val="Table Caption"/>
    <w:basedOn w:val="Base"/>
    <w:next w:val="Para1"/>
    <w:rsid w:val="00087578"/>
    <w:pPr>
      <w:jc w:val="center"/>
    </w:pPr>
    <w:rPr>
      <w:b/>
      <w:bCs/>
    </w:rPr>
  </w:style>
  <w:style w:type="paragraph" w:customStyle="1" w:styleId="TableHead0">
    <w:name w:val="TableHead"/>
    <w:basedOn w:val="Base"/>
    <w:qFormat/>
    <w:rsid w:val="00087578"/>
    <w:pPr>
      <w:jc w:val="center"/>
    </w:pPr>
    <w:rPr>
      <w:b/>
      <w:bCs/>
    </w:rPr>
  </w:style>
  <w:style w:type="paragraph" w:customStyle="1" w:styleId="FooterTitle">
    <w:name w:val="Footer Title"/>
    <w:basedOn w:val="Base"/>
    <w:rsid w:val="00087578"/>
    <w:pPr>
      <w:tabs>
        <w:tab w:val="center" w:pos="4536"/>
        <w:tab w:val="right" w:pos="9072"/>
      </w:tabs>
      <w:spacing w:line="240" w:lineRule="auto"/>
      <w:contextualSpacing/>
    </w:pPr>
    <w:rPr>
      <w:sz w:val="18"/>
      <w:szCs w:val="20"/>
    </w:rPr>
  </w:style>
  <w:style w:type="paragraph" w:customStyle="1" w:styleId="HeaderTitle">
    <w:name w:val="Header Title"/>
    <w:basedOn w:val="Base"/>
    <w:rsid w:val="00087578"/>
    <w:pPr>
      <w:tabs>
        <w:tab w:val="center" w:pos="4536"/>
        <w:tab w:val="right" w:pos="9072"/>
      </w:tabs>
      <w:spacing w:line="240" w:lineRule="auto"/>
      <w:contextualSpacing/>
    </w:pPr>
    <w:rPr>
      <w:sz w:val="18"/>
      <w:szCs w:val="20"/>
    </w:rPr>
  </w:style>
  <w:style w:type="paragraph" w:customStyle="1" w:styleId="SectionTitle">
    <w:name w:val="Section Title"/>
    <w:basedOn w:val="Base"/>
    <w:rsid w:val="00087578"/>
    <w:pPr>
      <w:jc w:val="center"/>
    </w:pPr>
    <w:rPr>
      <w:b/>
      <w:bCs/>
      <w:sz w:val="32"/>
      <w:szCs w:val="36"/>
    </w:rPr>
  </w:style>
  <w:style w:type="paragraph" w:customStyle="1" w:styleId="AlphaList5">
    <w:name w:val="Alpha List 5"/>
    <w:basedOn w:val="Base"/>
    <w:rsid w:val="00087578"/>
    <w:pPr>
      <w:numPr>
        <w:numId w:val="33"/>
      </w:numPr>
      <w:tabs>
        <w:tab w:val="num" w:pos="360"/>
        <w:tab w:val="left" w:pos="2211"/>
      </w:tabs>
      <w:ind w:left="360"/>
    </w:pPr>
  </w:style>
  <w:style w:type="paragraph" w:customStyle="1" w:styleId="Para5Title">
    <w:name w:val="Para5 Title"/>
    <w:basedOn w:val="Base"/>
    <w:qFormat/>
    <w:rsid w:val="00087578"/>
    <w:pPr>
      <w:spacing w:before="240"/>
      <w:ind w:left="1854"/>
    </w:pPr>
    <w:rPr>
      <w:b/>
      <w:bCs/>
    </w:rPr>
  </w:style>
  <w:style w:type="paragraph" w:customStyle="1" w:styleId="NumberList5">
    <w:name w:val="Number List 5"/>
    <w:basedOn w:val="Base"/>
    <w:rsid w:val="00087578"/>
    <w:pPr>
      <w:numPr>
        <w:numId w:val="43"/>
      </w:numPr>
      <w:tabs>
        <w:tab w:val="left" w:pos="2211"/>
      </w:tabs>
      <w:ind w:left="0" w:firstLine="0"/>
    </w:pPr>
  </w:style>
  <w:style w:type="paragraph" w:customStyle="1" w:styleId="Remark5">
    <w:name w:val="Remark5"/>
    <w:basedOn w:val="Base"/>
    <w:rsid w:val="00087578"/>
    <w:pPr>
      <w:numPr>
        <w:numId w:val="49"/>
      </w:numPr>
      <w:tabs>
        <w:tab w:val="num" w:pos="567"/>
      </w:tabs>
      <w:ind w:left="2171" w:right="567" w:hanging="357"/>
    </w:pPr>
    <w:rPr>
      <w:i/>
      <w:iCs/>
    </w:rPr>
  </w:style>
  <w:style w:type="paragraph" w:customStyle="1" w:styleId="TableAlpha">
    <w:name w:val="TableAlpha"/>
    <w:basedOn w:val="Base"/>
    <w:qFormat/>
    <w:rsid w:val="00087578"/>
    <w:pPr>
      <w:numPr>
        <w:numId w:val="27"/>
      </w:numPr>
      <w:tabs>
        <w:tab w:val="left" w:pos="357"/>
        <w:tab w:val="num" w:pos="397"/>
      </w:tabs>
      <w:spacing w:before="60" w:line="240" w:lineRule="exact"/>
      <w:ind w:left="397" w:right="397" w:hanging="397"/>
      <w:jc w:val="left"/>
    </w:pPr>
  </w:style>
  <w:style w:type="paragraph" w:customStyle="1" w:styleId="TableNumeric">
    <w:name w:val="TableNumeric"/>
    <w:basedOn w:val="Base"/>
    <w:qFormat/>
    <w:rsid w:val="00087578"/>
    <w:pPr>
      <w:numPr>
        <w:numId w:val="71"/>
      </w:numPr>
      <w:tabs>
        <w:tab w:val="num" w:pos="360"/>
      </w:tabs>
      <w:spacing w:before="60" w:line="240" w:lineRule="exact"/>
      <w:ind w:left="0" w:firstLine="0"/>
      <w:jc w:val="left"/>
    </w:pPr>
  </w:style>
  <w:style w:type="paragraph" w:customStyle="1" w:styleId="TableBullet">
    <w:name w:val="TableBullet"/>
    <w:basedOn w:val="Base"/>
    <w:qFormat/>
    <w:rsid w:val="00087578"/>
    <w:pPr>
      <w:numPr>
        <w:numId w:val="28"/>
      </w:numPr>
      <w:tabs>
        <w:tab w:val="num" w:pos="360"/>
      </w:tabs>
      <w:spacing w:before="60" w:line="240" w:lineRule="exact"/>
      <w:ind w:left="357" w:hanging="357"/>
      <w:jc w:val="left"/>
    </w:pPr>
  </w:style>
  <w:style w:type="paragraph" w:customStyle="1" w:styleId="TableOutline">
    <w:name w:val="TableOutline"/>
    <w:basedOn w:val="Base"/>
    <w:rsid w:val="00087578"/>
    <w:pPr>
      <w:numPr>
        <w:numId w:val="29"/>
      </w:numPr>
      <w:tabs>
        <w:tab w:val="clear" w:pos="357"/>
        <w:tab w:val="num" w:pos="567"/>
      </w:tabs>
      <w:spacing w:before="60" w:line="240" w:lineRule="exact"/>
      <w:ind w:left="567" w:right="567" w:hanging="567"/>
      <w:jc w:val="left"/>
    </w:pPr>
  </w:style>
  <w:style w:type="paragraph" w:customStyle="1" w:styleId="OutlineList0">
    <w:name w:val="Outline List0"/>
    <w:basedOn w:val="13"/>
    <w:qFormat/>
    <w:rsid w:val="00087578"/>
    <w:pPr>
      <w:keepNext w:val="0"/>
      <w:numPr>
        <w:numId w:val="50"/>
      </w:numPr>
      <w:spacing w:before="240" w:line="320" w:lineRule="exact"/>
      <w:jc w:val="both"/>
    </w:pPr>
    <w:rPr>
      <w:bCs w:val="0"/>
      <w:smallCaps/>
      <w:sz w:val="28"/>
      <w:szCs w:val="24"/>
      <w:lang w:eastAsia="he-IL"/>
    </w:rPr>
  </w:style>
  <w:style w:type="paragraph" w:customStyle="1" w:styleId="OutlineList1">
    <w:name w:val="Outline List1"/>
    <w:basedOn w:val="13"/>
    <w:qFormat/>
    <w:rsid w:val="00087578"/>
    <w:pPr>
      <w:keepNext w:val="0"/>
      <w:numPr>
        <w:ilvl w:val="1"/>
        <w:numId w:val="51"/>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087578"/>
    <w:pPr>
      <w:keepNext w:val="0"/>
      <w:numPr>
        <w:ilvl w:val="1"/>
        <w:numId w:val="52"/>
      </w:numPr>
      <w:spacing w:before="240" w:line="320" w:lineRule="exact"/>
    </w:pPr>
    <w:rPr>
      <w:b w:val="0"/>
      <w:bCs w:val="0"/>
      <w:sz w:val="22"/>
      <w:szCs w:val="24"/>
      <w:lang w:eastAsia="he-IL"/>
    </w:rPr>
  </w:style>
  <w:style w:type="paragraph" w:customStyle="1" w:styleId="OutlineList3">
    <w:name w:val="Outline List3"/>
    <w:basedOn w:val="Base"/>
    <w:qFormat/>
    <w:rsid w:val="00087578"/>
    <w:pPr>
      <w:numPr>
        <w:numId w:val="53"/>
      </w:numPr>
      <w:tabs>
        <w:tab w:val="clear" w:pos="1440"/>
      </w:tabs>
      <w:ind w:left="1069" w:hanging="360"/>
    </w:pPr>
  </w:style>
  <w:style w:type="paragraph" w:customStyle="1" w:styleId="TableTitle">
    <w:name w:val="TableTitle"/>
    <w:basedOn w:val="Base"/>
    <w:qFormat/>
    <w:rsid w:val="00087578"/>
    <w:pPr>
      <w:spacing w:before="60" w:line="240" w:lineRule="exact"/>
      <w:jc w:val="left"/>
    </w:pPr>
    <w:rPr>
      <w:b/>
      <w:bCs/>
    </w:rPr>
  </w:style>
  <w:style w:type="numbering" w:customStyle="1" w:styleId="HeadingNumbers">
    <w:name w:val="Heading Numbers"/>
    <w:uiPriority w:val="99"/>
    <w:rsid w:val="00087578"/>
    <w:pPr>
      <w:numPr>
        <w:numId w:val="54"/>
      </w:numPr>
    </w:pPr>
  </w:style>
  <w:style w:type="character" w:customStyle="1" w:styleId="BulletList2Char">
    <w:name w:val="Bullet List 2 Char"/>
    <w:basedOn w:val="aa"/>
    <w:link w:val="BulletList2"/>
    <w:rsid w:val="00087578"/>
    <w:rPr>
      <w:rFonts w:cs="David"/>
      <w:sz w:val="22"/>
      <w:szCs w:val="24"/>
      <w:lang w:eastAsia="he-IL"/>
    </w:rPr>
  </w:style>
  <w:style w:type="character" w:customStyle="1" w:styleId="BulletList1Char">
    <w:name w:val="Bullet List 1 Char"/>
    <w:basedOn w:val="aa"/>
    <w:link w:val="BulletList1"/>
    <w:rsid w:val="00087578"/>
    <w:rPr>
      <w:rFonts w:cs="David"/>
      <w:sz w:val="22"/>
      <w:szCs w:val="24"/>
      <w:lang w:eastAsia="he-IL"/>
    </w:rPr>
  </w:style>
  <w:style w:type="character" w:customStyle="1" w:styleId="BulletList30">
    <w:name w:val="Bullet List 3 תו"/>
    <w:basedOn w:val="aa"/>
    <w:link w:val="BulletList3"/>
    <w:rsid w:val="00087578"/>
    <w:rPr>
      <w:rFonts w:cs="David"/>
      <w:sz w:val="22"/>
      <w:szCs w:val="24"/>
      <w:lang w:eastAsia="he-IL"/>
    </w:rPr>
  </w:style>
  <w:style w:type="character" w:customStyle="1" w:styleId="AlphaList1Char">
    <w:name w:val="Alpha List 1 Char"/>
    <w:basedOn w:val="aa"/>
    <w:link w:val="AlphaList1"/>
    <w:rsid w:val="00087578"/>
    <w:rPr>
      <w:rFonts w:cs="David"/>
      <w:sz w:val="22"/>
      <w:szCs w:val="24"/>
      <w:lang w:eastAsia="he-IL"/>
    </w:rPr>
  </w:style>
  <w:style w:type="character" w:customStyle="1" w:styleId="AlphaList20">
    <w:name w:val="Alpha List 2 תו"/>
    <w:basedOn w:val="aa"/>
    <w:link w:val="AlphaList2"/>
    <w:rsid w:val="00087578"/>
    <w:rPr>
      <w:rFonts w:cs="David"/>
      <w:sz w:val="22"/>
      <w:szCs w:val="24"/>
      <w:lang w:eastAsia="he-IL"/>
    </w:rPr>
  </w:style>
  <w:style w:type="character" w:customStyle="1" w:styleId="Base0">
    <w:name w:val="Base תו"/>
    <w:basedOn w:val="aa"/>
    <w:link w:val="Base"/>
    <w:rsid w:val="00087578"/>
    <w:rPr>
      <w:rFonts w:cs="David"/>
      <w:sz w:val="22"/>
      <w:szCs w:val="24"/>
      <w:lang w:eastAsia="he-IL"/>
    </w:rPr>
  </w:style>
  <w:style w:type="character" w:customStyle="1" w:styleId="AlphaList30">
    <w:name w:val="Alpha List 3 תו"/>
    <w:basedOn w:val="Base0"/>
    <w:link w:val="AlphaList3"/>
    <w:rsid w:val="00087578"/>
    <w:rPr>
      <w:rFonts w:cs="David"/>
      <w:sz w:val="22"/>
      <w:szCs w:val="24"/>
      <w:lang w:eastAsia="he-IL"/>
    </w:rPr>
  </w:style>
  <w:style w:type="character" w:customStyle="1" w:styleId="ListContinue2Char">
    <w:name w:val="List Continue2 Char"/>
    <w:basedOn w:val="aa"/>
    <w:link w:val="ListContinue2"/>
    <w:rsid w:val="00087578"/>
    <w:rPr>
      <w:rFonts w:cs="David"/>
      <w:sz w:val="22"/>
      <w:szCs w:val="24"/>
      <w:lang w:eastAsia="he-IL"/>
    </w:rPr>
  </w:style>
  <w:style w:type="character" w:customStyle="1" w:styleId="TableTextChar">
    <w:name w:val="TableText Char"/>
    <w:basedOn w:val="aa"/>
    <w:link w:val="TableText"/>
    <w:rsid w:val="00087578"/>
    <w:rPr>
      <w:rFonts w:cs="David"/>
      <w:sz w:val="22"/>
      <w:szCs w:val="24"/>
      <w:lang w:eastAsia="he-IL"/>
    </w:rPr>
  </w:style>
  <w:style w:type="character" w:customStyle="1" w:styleId="Normal2Char">
    <w:name w:val="Normal2 Char"/>
    <w:basedOn w:val="aa"/>
    <w:link w:val="Normal2"/>
    <w:rsid w:val="00087578"/>
    <w:rPr>
      <w:rFonts w:cs="David"/>
      <w:sz w:val="22"/>
      <w:szCs w:val="24"/>
      <w:lang w:eastAsia="he-IL"/>
    </w:rPr>
  </w:style>
  <w:style w:type="character" w:customStyle="1" w:styleId="Normal30">
    <w:name w:val="Normal3 תו"/>
    <w:basedOn w:val="Base0"/>
    <w:link w:val="Normal3"/>
    <w:rsid w:val="00087578"/>
    <w:rPr>
      <w:rFonts w:cs="David"/>
      <w:sz w:val="22"/>
      <w:szCs w:val="24"/>
      <w:lang w:eastAsia="he-IL"/>
    </w:rPr>
  </w:style>
  <w:style w:type="paragraph" w:customStyle="1" w:styleId="AlphaList">
    <w:name w:val="Alpha List"/>
    <w:basedOn w:val="Base"/>
    <w:link w:val="AlphaList6"/>
    <w:rsid w:val="00087578"/>
    <w:pPr>
      <w:tabs>
        <w:tab w:val="num" w:pos="397"/>
      </w:tabs>
      <w:ind w:left="397" w:hanging="397"/>
    </w:pPr>
  </w:style>
  <w:style w:type="character" w:customStyle="1" w:styleId="AlphaList6">
    <w:name w:val="Alpha List תו"/>
    <w:basedOn w:val="Base0"/>
    <w:link w:val="AlphaList"/>
    <w:rsid w:val="00087578"/>
    <w:rPr>
      <w:rFonts w:cs="David"/>
      <w:sz w:val="22"/>
      <w:szCs w:val="24"/>
      <w:lang w:eastAsia="he-IL"/>
    </w:rPr>
  </w:style>
  <w:style w:type="character" w:customStyle="1" w:styleId="Normal1Char">
    <w:name w:val="Normal1 Char"/>
    <w:basedOn w:val="aa"/>
    <w:rsid w:val="00087578"/>
    <w:rPr>
      <w:rFonts w:eastAsia="Times New Roman"/>
      <w:lang w:eastAsia="he-IL"/>
    </w:rPr>
  </w:style>
  <w:style w:type="character" w:customStyle="1" w:styleId="NumberList2Char">
    <w:name w:val="Number List 2 Char"/>
    <w:link w:val="NumberList2"/>
    <w:locked/>
    <w:rsid w:val="00087578"/>
    <w:rPr>
      <w:rFonts w:cs="David"/>
      <w:sz w:val="22"/>
      <w:szCs w:val="24"/>
      <w:lang w:eastAsia="he-IL"/>
    </w:rPr>
  </w:style>
  <w:style w:type="paragraph" w:customStyle="1" w:styleId="Normal0">
    <w:name w:val="Normal 0"/>
    <w:basedOn w:val="a9"/>
    <w:link w:val="Normal00"/>
    <w:rsid w:val="00087578"/>
    <w:pPr>
      <w:spacing w:before="120" w:line="320" w:lineRule="exact"/>
      <w:jc w:val="both"/>
    </w:pPr>
    <w:rPr>
      <w:sz w:val="22"/>
      <w:szCs w:val="24"/>
      <w:lang w:eastAsia="he-IL"/>
    </w:rPr>
  </w:style>
  <w:style w:type="character" w:customStyle="1" w:styleId="Normal00">
    <w:name w:val="Normal 0 תו"/>
    <w:basedOn w:val="aa"/>
    <w:link w:val="Normal0"/>
    <w:rsid w:val="00087578"/>
    <w:rPr>
      <w:rFonts w:cs="David"/>
      <w:sz w:val="22"/>
      <w:szCs w:val="24"/>
      <w:lang w:eastAsia="he-IL"/>
    </w:rPr>
  </w:style>
  <w:style w:type="paragraph" w:customStyle="1" w:styleId="IndentedList3">
    <w:name w:val="Indented List 3"/>
    <w:basedOn w:val="Base"/>
    <w:uiPriority w:val="99"/>
    <w:rsid w:val="00087578"/>
    <w:pPr>
      <w:numPr>
        <w:numId w:val="56"/>
      </w:numPr>
      <w:tabs>
        <w:tab w:val="clear" w:pos="1440"/>
        <w:tab w:val="num" w:pos="720"/>
      </w:tabs>
      <w:ind w:left="720" w:hanging="360"/>
    </w:pPr>
  </w:style>
  <w:style w:type="character" w:customStyle="1" w:styleId="AlphaList10">
    <w:name w:val="Alpha List 1 תו"/>
    <w:basedOn w:val="aa"/>
    <w:rsid w:val="00087578"/>
    <w:rPr>
      <w:rFonts w:cs="David"/>
      <w:sz w:val="22"/>
      <w:szCs w:val="24"/>
      <w:lang w:val="en-US" w:eastAsia="he-IL" w:bidi="he-IL"/>
    </w:rPr>
  </w:style>
  <w:style w:type="paragraph" w:customStyle="1" w:styleId="6CharChar1">
    <w:name w:val="תו תו6 Char Char1"/>
    <w:basedOn w:val="a9"/>
    <w:rsid w:val="00087578"/>
    <w:pPr>
      <w:bidi w:val="0"/>
      <w:spacing w:after="160" w:line="240" w:lineRule="exact"/>
    </w:pPr>
    <w:rPr>
      <w:rFonts w:ascii="Verdana" w:hAnsi="Verdana" w:cs="Times New Roman"/>
      <w:sz w:val="20"/>
      <w:szCs w:val="20"/>
      <w:lang w:bidi="ar-SA"/>
    </w:rPr>
  </w:style>
  <w:style w:type="numbering" w:customStyle="1" w:styleId="20">
    <w:name w:val="רשימה נוכחית2"/>
    <w:rsid w:val="00087578"/>
    <w:pPr>
      <w:numPr>
        <w:numId w:val="57"/>
      </w:numPr>
    </w:pPr>
  </w:style>
  <w:style w:type="paragraph" w:customStyle="1" w:styleId="Instruction">
    <w:name w:val="Instruction"/>
    <w:basedOn w:val="Base"/>
    <w:link w:val="Instruction0"/>
    <w:rsid w:val="00087578"/>
    <w:pPr>
      <w:tabs>
        <w:tab w:val="num" w:pos="0"/>
      </w:tabs>
      <w:ind w:left="397" w:hanging="397"/>
    </w:pPr>
    <w:rPr>
      <w:i/>
      <w:iCs/>
    </w:rPr>
  </w:style>
  <w:style w:type="paragraph" w:customStyle="1" w:styleId="affffffff1">
    <w:name w:val="כותרת נספח"/>
    <w:basedOn w:val="22"/>
    <w:next w:val="affffffe"/>
    <w:link w:val="affffffff2"/>
    <w:rsid w:val="00087578"/>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087578"/>
    <w:rPr>
      <w:rFonts w:cs="David"/>
      <w:sz w:val="24"/>
      <w:szCs w:val="24"/>
      <w:lang w:val="en-US" w:eastAsia="he-IL" w:bidi="he-IL"/>
    </w:rPr>
  </w:style>
  <w:style w:type="character" w:customStyle="1" w:styleId="affffffff2">
    <w:name w:val="כותרת נספח תו"/>
    <w:basedOn w:val="aa"/>
    <w:link w:val="affffffff1"/>
    <w:rsid w:val="00087578"/>
    <w:rPr>
      <w:rFonts w:cs="Times New Roman"/>
      <w:b/>
      <w:bCs/>
      <w:sz w:val="36"/>
      <w:szCs w:val="32"/>
    </w:rPr>
  </w:style>
  <w:style w:type="numbering" w:styleId="1ai">
    <w:name w:val="Outline List 1"/>
    <w:basedOn w:val="ac"/>
    <w:uiPriority w:val="99"/>
    <w:semiHidden/>
    <w:unhideWhenUsed/>
    <w:rsid w:val="00087578"/>
    <w:pPr>
      <w:numPr>
        <w:numId w:val="67"/>
      </w:numPr>
    </w:pPr>
  </w:style>
  <w:style w:type="character" w:styleId="HTMLCite">
    <w:name w:val="HTML Cite"/>
    <w:basedOn w:val="aa"/>
    <w:uiPriority w:val="99"/>
    <w:semiHidden/>
    <w:unhideWhenUsed/>
    <w:rsid w:val="00087578"/>
    <w:rPr>
      <w:i/>
      <w:iCs/>
    </w:rPr>
  </w:style>
  <w:style w:type="character" w:styleId="HTMLCode">
    <w:name w:val="HTML Code"/>
    <w:basedOn w:val="aa"/>
    <w:uiPriority w:val="99"/>
    <w:semiHidden/>
    <w:unhideWhenUsed/>
    <w:rsid w:val="00087578"/>
    <w:rPr>
      <w:rFonts w:ascii="Consolas" w:hAnsi="Consolas" w:cs="Consolas"/>
      <w:sz w:val="20"/>
      <w:szCs w:val="20"/>
    </w:rPr>
  </w:style>
  <w:style w:type="character" w:styleId="HTMLDefinition">
    <w:name w:val="HTML Definition"/>
    <w:basedOn w:val="aa"/>
    <w:uiPriority w:val="99"/>
    <w:semiHidden/>
    <w:unhideWhenUsed/>
    <w:rsid w:val="00087578"/>
    <w:rPr>
      <w:i/>
      <w:iCs/>
    </w:rPr>
  </w:style>
  <w:style w:type="character" w:styleId="HTMLVariable">
    <w:name w:val="HTML Variable"/>
    <w:basedOn w:val="aa"/>
    <w:uiPriority w:val="99"/>
    <w:semiHidden/>
    <w:unhideWhenUsed/>
    <w:rsid w:val="00087578"/>
    <w:rPr>
      <w:i/>
      <w:iCs/>
    </w:rPr>
  </w:style>
  <w:style w:type="paragraph" w:styleId="HTML">
    <w:name w:val="HTML Preformatted"/>
    <w:basedOn w:val="a9"/>
    <w:link w:val="HTML0"/>
    <w:uiPriority w:val="99"/>
    <w:semiHidden/>
    <w:unhideWhenUsed/>
    <w:rsid w:val="00087578"/>
    <w:rPr>
      <w:rFonts w:ascii="Consolas" w:hAnsi="Consolas" w:cs="Consolas"/>
      <w:sz w:val="20"/>
      <w:szCs w:val="20"/>
    </w:rPr>
  </w:style>
  <w:style w:type="character" w:customStyle="1" w:styleId="HTML0">
    <w:name w:val="HTML מעוצב מראש תו"/>
    <w:basedOn w:val="aa"/>
    <w:link w:val="HTML"/>
    <w:uiPriority w:val="99"/>
    <w:semiHidden/>
    <w:rsid w:val="00087578"/>
    <w:rPr>
      <w:rFonts w:ascii="Consolas" w:hAnsi="Consolas" w:cs="Consolas"/>
    </w:rPr>
  </w:style>
  <w:style w:type="paragraph" w:styleId="Index1">
    <w:name w:val="index 1"/>
    <w:basedOn w:val="a9"/>
    <w:next w:val="a9"/>
    <w:autoRedefine/>
    <w:uiPriority w:val="99"/>
    <w:semiHidden/>
    <w:unhideWhenUsed/>
    <w:rsid w:val="00087578"/>
    <w:pPr>
      <w:ind w:left="240" w:hanging="240"/>
    </w:pPr>
    <w:rPr>
      <w:szCs w:val="24"/>
    </w:rPr>
  </w:style>
  <w:style w:type="paragraph" w:styleId="Index2">
    <w:name w:val="index 2"/>
    <w:basedOn w:val="a9"/>
    <w:next w:val="a9"/>
    <w:autoRedefine/>
    <w:uiPriority w:val="99"/>
    <w:semiHidden/>
    <w:unhideWhenUsed/>
    <w:rsid w:val="00087578"/>
    <w:pPr>
      <w:ind w:left="480" w:hanging="240"/>
    </w:pPr>
    <w:rPr>
      <w:szCs w:val="24"/>
    </w:rPr>
  </w:style>
  <w:style w:type="paragraph" w:styleId="Index3">
    <w:name w:val="index 3"/>
    <w:basedOn w:val="a9"/>
    <w:next w:val="a9"/>
    <w:autoRedefine/>
    <w:uiPriority w:val="99"/>
    <w:semiHidden/>
    <w:unhideWhenUsed/>
    <w:rsid w:val="00087578"/>
    <w:pPr>
      <w:ind w:left="720" w:hanging="240"/>
    </w:pPr>
    <w:rPr>
      <w:szCs w:val="24"/>
    </w:rPr>
  </w:style>
  <w:style w:type="paragraph" w:styleId="Index4">
    <w:name w:val="index 4"/>
    <w:basedOn w:val="a9"/>
    <w:next w:val="a9"/>
    <w:autoRedefine/>
    <w:uiPriority w:val="99"/>
    <w:semiHidden/>
    <w:unhideWhenUsed/>
    <w:rsid w:val="00087578"/>
    <w:pPr>
      <w:ind w:left="960" w:hanging="240"/>
    </w:pPr>
    <w:rPr>
      <w:szCs w:val="24"/>
    </w:rPr>
  </w:style>
  <w:style w:type="paragraph" w:styleId="Index5">
    <w:name w:val="index 5"/>
    <w:basedOn w:val="a9"/>
    <w:next w:val="a9"/>
    <w:autoRedefine/>
    <w:uiPriority w:val="99"/>
    <w:semiHidden/>
    <w:unhideWhenUsed/>
    <w:rsid w:val="00087578"/>
    <w:pPr>
      <w:ind w:left="1200" w:hanging="240"/>
    </w:pPr>
    <w:rPr>
      <w:szCs w:val="24"/>
    </w:rPr>
  </w:style>
  <w:style w:type="paragraph" w:styleId="Index6">
    <w:name w:val="index 6"/>
    <w:basedOn w:val="a9"/>
    <w:next w:val="a9"/>
    <w:autoRedefine/>
    <w:uiPriority w:val="99"/>
    <w:semiHidden/>
    <w:unhideWhenUsed/>
    <w:rsid w:val="00087578"/>
    <w:pPr>
      <w:ind w:left="1440" w:hanging="240"/>
    </w:pPr>
    <w:rPr>
      <w:szCs w:val="24"/>
    </w:rPr>
  </w:style>
  <w:style w:type="paragraph" w:styleId="Index7">
    <w:name w:val="index 7"/>
    <w:basedOn w:val="a9"/>
    <w:next w:val="a9"/>
    <w:autoRedefine/>
    <w:uiPriority w:val="99"/>
    <w:semiHidden/>
    <w:unhideWhenUsed/>
    <w:rsid w:val="00087578"/>
    <w:pPr>
      <w:ind w:left="1680" w:hanging="240"/>
    </w:pPr>
    <w:rPr>
      <w:szCs w:val="24"/>
    </w:rPr>
  </w:style>
  <w:style w:type="paragraph" w:styleId="Index8">
    <w:name w:val="index 8"/>
    <w:basedOn w:val="a9"/>
    <w:next w:val="a9"/>
    <w:autoRedefine/>
    <w:uiPriority w:val="99"/>
    <w:semiHidden/>
    <w:unhideWhenUsed/>
    <w:rsid w:val="00087578"/>
    <w:pPr>
      <w:ind w:left="1920" w:hanging="240"/>
    </w:pPr>
    <w:rPr>
      <w:szCs w:val="24"/>
    </w:rPr>
  </w:style>
  <w:style w:type="paragraph" w:styleId="Index9">
    <w:name w:val="index 9"/>
    <w:basedOn w:val="a9"/>
    <w:next w:val="a9"/>
    <w:autoRedefine/>
    <w:uiPriority w:val="99"/>
    <w:semiHidden/>
    <w:unhideWhenUsed/>
    <w:rsid w:val="00087578"/>
    <w:pPr>
      <w:ind w:left="2160" w:hanging="240"/>
    </w:pPr>
    <w:rPr>
      <w:szCs w:val="24"/>
    </w:rPr>
  </w:style>
  <w:style w:type="table" w:styleId="-13">
    <w:name w:val="Table 3D effects 1"/>
    <w:basedOn w:val="ab"/>
    <w:uiPriority w:val="99"/>
    <w:semiHidden/>
    <w:unhideWhenUsed/>
    <w:rsid w:val="00087578"/>
    <w:pPr>
      <w:bidi/>
    </w:pPr>
    <w:rPr>
      <w:rFonts w:eastAsiaTheme="minorHAnsi" w:cs="David"/>
      <w:sz w:val="22"/>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087578"/>
    <w:pPr>
      <w:bidi/>
    </w:pPr>
    <w:rPr>
      <w:rFonts w:eastAsiaTheme="minorHAnsi" w:cs="David"/>
      <w:sz w:val="22"/>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087578"/>
    <w:pPr>
      <w:bidi/>
    </w:pPr>
    <w:rPr>
      <w:rFonts w:eastAsiaTheme="minorHAnsi" w:cs="David"/>
      <w:sz w:val="22"/>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087578"/>
    <w:rPr>
      <w:szCs w:val="24"/>
    </w:rPr>
  </w:style>
  <w:style w:type="character" w:styleId="HTML1">
    <w:name w:val="HTML Sample"/>
    <w:basedOn w:val="aa"/>
    <w:uiPriority w:val="99"/>
    <w:semiHidden/>
    <w:unhideWhenUsed/>
    <w:rsid w:val="00087578"/>
    <w:rPr>
      <w:rFonts w:ascii="Consolas" w:hAnsi="Consolas" w:cs="Consolas"/>
      <w:sz w:val="24"/>
      <w:szCs w:val="24"/>
    </w:rPr>
  </w:style>
  <w:style w:type="paragraph" w:styleId="2f7">
    <w:name w:val="List Continue 2"/>
    <w:basedOn w:val="a9"/>
    <w:uiPriority w:val="99"/>
    <w:semiHidden/>
    <w:unhideWhenUsed/>
    <w:rsid w:val="00087578"/>
    <w:pPr>
      <w:spacing w:after="120"/>
      <w:ind w:left="566"/>
      <w:contextualSpacing/>
    </w:pPr>
    <w:rPr>
      <w:szCs w:val="24"/>
    </w:rPr>
  </w:style>
  <w:style w:type="paragraph" w:styleId="48">
    <w:name w:val="List Continue 4"/>
    <w:basedOn w:val="a9"/>
    <w:uiPriority w:val="99"/>
    <w:semiHidden/>
    <w:unhideWhenUsed/>
    <w:rsid w:val="00087578"/>
    <w:pPr>
      <w:spacing w:after="120"/>
      <w:ind w:left="1132"/>
      <w:contextualSpacing/>
    </w:pPr>
    <w:rPr>
      <w:szCs w:val="24"/>
    </w:rPr>
  </w:style>
  <w:style w:type="paragraph" w:styleId="57">
    <w:name w:val="List Continue 5"/>
    <w:basedOn w:val="a9"/>
    <w:uiPriority w:val="99"/>
    <w:semiHidden/>
    <w:unhideWhenUsed/>
    <w:rsid w:val="00087578"/>
    <w:pPr>
      <w:spacing w:after="120"/>
      <w:ind w:left="1415"/>
      <w:contextualSpacing/>
    </w:pPr>
    <w:rPr>
      <w:szCs w:val="24"/>
    </w:rPr>
  </w:style>
  <w:style w:type="table" w:styleId="affffffff4">
    <w:name w:val="Light Shading"/>
    <w:basedOn w:val="ab"/>
    <w:uiPriority w:val="60"/>
    <w:rsid w:val="00087578"/>
    <w:rPr>
      <w:rFonts w:eastAsiaTheme="minorHAnsi" w:cs="David"/>
      <w:color w:val="000000" w:themeColor="text1" w:themeShade="BF"/>
      <w:sz w:val="22"/>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087578"/>
    <w:rPr>
      <w:rFonts w:eastAsiaTheme="minorHAnsi" w:cs="David"/>
      <w:color w:val="365F91" w:themeColor="accent1" w:themeShade="BF"/>
      <w:sz w:val="22"/>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087578"/>
    <w:rPr>
      <w:rFonts w:eastAsiaTheme="minorHAnsi" w:cs="David"/>
      <w:color w:val="943634" w:themeColor="accent2" w:themeShade="BF"/>
      <w:sz w:val="22"/>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087578"/>
    <w:rPr>
      <w:rFonts w:eastAsiaTheme="minorHAnsi" w:cs="David"/>
      <w:color w:val="76923C" w:themeColor="accent3" w:themeShade="BF"/>
      <w:sz w:val="22"/>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087578"/>
    <w:rPr>
      <w:rFonts w:eastAsiaTheme="minorHAnsi" w:cs="David"/>
      <w:color w:val="5F497A" w:themeColor="accent4" w:themeShade="BF"/>
      <w:sz w:val="22"/>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087578"/>
    <w:rPr>
      <w:rFonts w:eastAsiaTheme="minorHAnsi" w:cs="David"/>
      <w:color w:val="31849B" w:themeColor="accent5" w:themeShade="BF"/>
      <w:sz w:val="22"/>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087578"/>
    <w:rPr>
      <w:rFonts w:eastAsiaTheme="minorHAnsi" w:cs="David"/>
      <w:color w:val="E36C0A" w:themeColor="accent6" w:themeShade="BF"/>
      <w:sz w:val="22"/>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b">
    <w:name w:val="Medium Shading 1"/>
    <w:basedOn w:val="ab"/>
    <w:uiPriority w:val="63"/>
    <w:rsid w:val="00087578"/>
    <w:rPr>
      <w:rFonts w:eastAsiaTheme="minorHAnsi" w:cs="David"/>
      <w:sz w:val="22"/>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087578"/>
    <w:rPr>
      <w:rFonts w:eastAsiaTheme="minorHAnsi" w:cs="David"/>
      <w:sz w:val="22"/>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087578"/>
    <w:rPr>
      <w:rFonts w:eastAsiaTheme="minorHAnsi" w:cs="David"/>
      <w:sz w:val="22"/>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087578"/>
    <w:rPr>
      <w:rFonts w:eastAsiaTheme="minorHAnsi" w:cs="David"/>
      <w:sz w:val="22"/>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087578"/>
    <w:rPr>
      <w:rFonts w:eastAsiaTheme="minorHAnsi" w:cs="David"/>
      <w:sz w:val="22"/>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087578"/>
    <w:rPr>
      <w:rFonts w:eastAsiaTheme="minorHAnsi" w:cs="David"/>
      <w:sz w:val="22"/>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087578"/>
    <w:rPr>
      <w:rFonts w:eastAsiaTheme="minorHAnsi" w:cs="David"/>
      <w:sz w:val="22"/>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8">
    <w:name w:val="Medium Shading 2"/>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087578"/>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087578"/>
    <w:rPr>
      <w:rFonts w:eastAsiaTheme="minorHAnsi" w:cs="David"/>
      <w:color w:val="000000" w:themeColor="text1"/>
      <w:sz w:val="22"/>
      <w:szCs w:val="24"/>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087578"/>
    <w:rPr>
      <w:szCs w:val="24"/>
    </w:rPr>
  </w:style>
  <w:style w:type="character" w:customStyle="1" w:styleId="affffffff7">
    <w:name w:val="חתימת דואר אלקטרוני תו"/>
    <w:basedOn w:val="aa"/>
    <w:link w:val="affffffff6"/>
    <w:uiPriority w:val="99"/>
    <w:semiHidden/>
    <w:rsid w:val="00087578"/>
    <w:rPr>
      <w:rFonts w:cs="David"/>
      <w:sz w:val="24"/>
      <w:szCs w:val="24"/>
    </w:rPr>
  </w:style>
  <w:style w:type="table" w:styleId="affffffff8">
    <w:name w:val="Table Professional"/>
    <w:basedOn w:val="ab"/>
    <w:uiPriority w:val="99"/>
    <w:semiHidden/>
    <w:unhideWhenUsed/>
    <w:rsid w:val="00087578"/>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c">
    <w:name w:val="Table Subtle 1"/>
    <w:basedOn w:val="ab"/>
    <w:uiPriority w:val="99"/>
    <w:semiHidden/>
    <w:unhideWhenUsed/>
    <w:rsid w:val="00087578"/>
    <w:pPr>
      <w:bidi/>
    </w:pPr>
    <w:rPr>
      <w:rFonts w:eastAsiaTheme="minorHAnsi" w:cs="David"/>
      <w:sz w:val="22"/>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b"/>
    <w:uiPriority w:val="99"/>
    <w:semiHidden/>
    <w:unhideWhenUsed/>
    <w:rsid w:val="00087578"/>
    <w:pPr>
      <w:bidi/>
    </w:pPr>
    <w:rPr>
      <w:rFonts w:eastAsiaTheme="minorHAnsi" w:cs="David"/>
      <w:sz w:val="22"/>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087578"/>
    <w:pPr>
      <w:bidi/>
    </w:pPr>
    <w:rPr>
      <w:rFonts w:eastAsiaTheme="minorHAnsi" w:cs="David"/>
      <w:sz w:val="22"/>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d">
    <w:name w:val="Table Simple 1"/>
    <w:basedOn w:val="ab"/>
    <w:uiPriority w:val="99"/>
    <w:semiHidden/>
    <w:unhideWhenUsed/>
    <w:rsid w:val="00087578"/>
    <w:pPr>
      <w:bidi/>
    </w:pPr>
    <w:rPr>
      <w:rFonts w:eastAsiaTheme="minorHAnsi" w:cs="David"/>
      <w:sz w:val="22"/>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b"/>
    <w:uiPriority w:val="99"/>
    <w:semiHidden/>
    <w:unhideWhenUsed/>
    <w:rsid w:val="00087578"/>
    <w:pPr>
      <w:bidi/>
    </w:pPr>
    <w:rPr>
      <w:rFonts w:eastAsiaTheme="minorHAnsi" w:cs="David"/>
      <w:sz w:val="22"/>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b"/>
    <w:uiPriority w:val="99"/>
    <w:semiHidden/>
    <w:unhideWhenUsed/>
    <w:rsid w:val="00087578"/>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e">
    <w:name w:val="Table Colorful 1"/>
    <w:basedOn w:val="ab"/>
    <w:uiPriority w:val="99"/>
    <w:semiHidden/>
    <w:unhideWhenUsed/>
    <w:rsid w:val="00087578"/>
    <w:pPr>
      <w:bidi/>
    </w:pPr>
    <w:rPr>
      <w:rFonts w:eastAsiaTheme="minorHAnsi" w:cs="David"/>
      <w:color w:val="FFFFFF"/>
      <w:sz w:val="22"/>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b"/>
    <w:uiPriority w:val="99"/>
    <w:semiHidden/>
    <w:unhideWhenUsed/>
    <w:rsid w:val="00087578"/>
    <w:pPr>
      <w:bidi/>
    </w:pPr>
    <w:rPr>
      <w:rFonts w:eastAsiaTheme="minorHAnsi" w:cs="David"/>
      <w:sz w:val="22"/>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b"/>
    <w:uiPriority w:val="99"/>
    <w:semiHidden/>
    <w:unhideWhenUsed/>
    <w:rsid w:val="00087578"/>
    <w:pPr>
      <w:bidi/>
    </w:pPr>
    <w:rPr>
      <w:rFonts w:eastAsiaTheme="minorHAnsi" w:cs="David"/>
      <w:sz w:val="22"/>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
    <w:name w:val="Table Classic 1"/>
    <w:basedOn w:val="ab"/>
    <w:uiPriority w:val="99"/>
    <w:semiHidden/>
    <w:unhideWhenUsed/>
    <w:rsid w:val="00087578"/>
    <w:pPr>
      <w:bidi/>
    </w:pPr>
    <w:rPr>
      <w:rFonts w:eastAsiaTheme="minorHAnsi" w:cs="David"/>
      <w:sz w:val="22"/>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b"/>
    <w:uiPriority w:val="99"/>
    <w:semiHidden/>
    <w:unhideWhenUsed/>
    <w:rsid w:val="00087578"/>
    <w:pPr>
      <w:bidi/>
    </w:pPr>
    <w:rPr>
      <w:rFonts w:eastAsiaTheme="minorHAnsi" w:cs="David"/>
      <w:sz w:val="22"/>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b"/>
    <w:uiPriority w:val="99"/>
    <w:semiHidden/>
    <w:unhideWhenUsed/>
    <w:rsid w:val="00087578"/>
    <w:pPr>
      <w:bidi/>
    </w:pPr>
    <w:rPr>
      <w:rFonts w:eastAsiaTheme="minorHAnsi" w:cs="David"/>
      <w:color w:val="000080"/>
      <w:sz w:val="22"/>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uiPriority w:val="99"/>
    <w:semiHidden/>
    <w:unhideWhenUsed/>
    <w:rsid w:val="00087578"/>
    <w:pPr>
      <w:bidi/>
    </w:pPr>
    <w:rPr>
      <w:rFonts w:eastAsiaTheme="minorHAnsi" w:cs="David"/>
      <w:sz w:val="22"/>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d">
    <w:name w:val="Table Web 2"/>
    <w:basedOn w:val="ab"/>
    <w:uiPriority w:val="99"/>
    <w:semiHidden/>
    <w:unhideWhenUsed/>
    <w:rsid w:val="00087578"/>
    <w:pPr>
      <w:bidi/>
    </w:pPr>
    <w:rPr>
      <w:rFonts w:eastAsiaTheme="minorHAnsi" w:cs="David"/>
      <w:sz w:val="22"/>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4">
    <w:name w:val="Table Web 3"/>
    <w:basedOn w:val="ab"/>
    <w:uiPriority w:val="99"/>
    <w:semiHidden/>
    <w:unhideWhenUsed/>
    <w:rsid w:val="00087578"/>
    <w:pPr>
      <w:bidi/>
    </w:pPr>
    <w:rPr>
      <w:rFonts w:eastAsiaTheme="minorHAnsi" w:cs="David"/>
      <w:sz w:val="22"/>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0">
    <w:name w:val="Table Grid 1"/>
    <w:basedOn w:val="ab"/>
    <w:uiPriority w:val="99"/>
    <w:semiHidden/>
    <w:unhideWhenUsed/>
    <w:rsid w:val="00087578"/>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e">
    <w:name w:val="Table Grid 2"/>
    <w:basedOn w:val="ab"/>
    <w:uiPriority w:val="99"/>
    <w:semiHidden/>
    <w:unhideWhenUsed/>
    <w:rsid w:val="00087578"/>
    <w:pPr>
      <w:bidi/>
    </w:pPr>
    <w:rPr>
      <w:rFonts w:eastAsiaTheme="minorHAnsi" w:cs="David"/>
      <w:sz w:val="22"/>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b"/>
    <w:uiPriority w:val="99"/>
    <w:semiHidden/>
    <w:unhideWhenUsed/>
    <w:rsid w:val="00087578"/>
    <w:pPr>
      <w:bidi/>
    </w:pPr>
    <w:rPr>
      <w:rFonts w:eastAsiaTheme="minorHAnsi" w:cs="David"/>
      <w:sz w:val="22"/>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b"/>
    <w:uiPriority w:val="99"/>
    <w:semiHidden/>
    <w:unhideWhenUsed/>
    <w:rsid w:val="00087578"/>
    <w:pPr>
      <w:bidi/>
    </w:pPr>
    <w:rPr>
      <w:rFonts w:eastAsiaTheme="minorHAnsi" w:cs="David"/>
      <w:sz w:val="22"/>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087578"/>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087578"/>
    <w:pPr>
      <w:bidi/>
    </w:pPr>
    <w:rPr>
      <w:rFonts w:eastAsiaTheme="minorHAnsi" w:cs="David"/>
      <w:b/>
      <w:bCs/>
      <w:sz w:val="22"/>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087578"/>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087578"/>
    <w:rPr>
      <w:rFonts w:ascii="Consolas" w:hAnsi="Consolas" w:cs="Consolas"/>
    </w:rPr>
  </w:style>
  <w:style w:type="paragraph" w:styleId="affffffffc">
    <w:name w:val="index heading"/>
    <w:basedOn w:val="a9"/>
    <w:next w:val="Index1"/>
    <w:uiPriority w:val="99"/>
    <w:semiHidden/>
    <w:unhideWhenUsed/>
    <w:rsid w:val="00087578"/>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087578"/>
    <w:rPr>
      <w:szCs w:val="24"/>
    </w:rPr>
  </w:style>
  <w:style w:type="character" w:customStyle="1" w:styleId="affffffffe">
    <w:name w:val="כותרת הערות תו"/>
    <w:basedOn w:val="aa"/>
    <w:link w:val="affffffffd"/>
    <w:uiPriority w:val="99"/>
    <w:semiHidden/>
    <w:rsid w:val="00087578"/>
    <w:rPr>
      <w:rFonts w:cs="David"/>
      <w:sz w:val="24"/>
      <w:szCs w:val="24"/>
    </w:rPr>
  </w:style>
  <w:style w:type="paragraph" w:styleId="afffffffff">
    <w:name w:val="Message Header"/>
    <w:basedOn w:val="a9"/>
    <w:link w:val="afffffffff0"/>
    <w:uiPriority w:val="99"/>
    <w:semiHidden/>
    <w:unhideWhenUsed/>
    <w:rsid w:val="000875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087578"/>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087578"/>
    <w:pPr>
      <w:spacing w:before="120"/>
    </w:pPr>
    <w:rPr>
      <w:rFonts w:asciiTheme="majorHAnsi" w:eastAsiaTheme="majorEastAsia" w:hAnsiTheme="majorHAnsi" w:cstheme="majorBidi"/>
      <w:b/>
      <w:bCs/>
      <w:szCs w:val="24"/>
    </w:rPr>
  </w:style>
  <w:style w:type="paragraph" w:styleId="afffffffff2">
    <w:name w:val="Body Text First Indent"/>
    <w:basedOn w:val="af9"/>
    <w:link w:val="afffffffff3"/>
    <w:uiPriority w:val="99"/>
    <w:unhideWhenUsed/>
    <w:rsid w:val="00087578"/>
    <w:pPr>
      <w:spacing w:line="240" w:lineRule="auto"/>
      <w:ind w:firstLine="360"/>
      <w:jc w:val="left"/>
    </w:pPr>
    <w:rPr>
      <w:b w:val="0"/>
      <w:bCs w:val="0"/>
      <w:szCs w:val="24"/>
      <w:lang w:eastAsia="en-US"/>
    </w:rPr>
  </w:style>
  <w:style w:type="character" w:customStyle="1" w:styleId="afffffffff3">
    <w:name w:val="כניסת שורה ראשונה בגוף טקסט תו"/>
    <w:basedOn w:val="afa"/>
    <w:link w:val="afffffffff2"/>
    <w:uiPriority w:val="99"/>
    <w:rsid w:val="00087578"/>
    <w:rPr>
      <w:rFonts w:cs="David"/>
      <w:b w:val="0"/>
      <w:bCs w:val="0"/>
      <w:sz w:val="24"/>
      <w:szCs w:val="24"/>
      <w:lang w:eastAsia="he-IL"/>
    </w:rPr>
  </w:style>
  <w:style w:type="paragraph" w:styleId="2ff">
    <w:name w:val="Body Text First Indent 2"/>
    <w:basedOn w:val="aff3"/>
    <w:link w:val="2ff0"/>
    <w:uiPriority w:val="99"/>
    <w:semiHidden/>
    <w:unhideWhenUsed/>
    <w:rsid w:val="00087578"/>
    <w:pPr>
      <w:spacing w:after="0"/>
      <w:ind w:left="360" w:firstLine="360"/>
    </w:pPr>
    <w:rPr>
      <w:szCs w:val="24"/>
    </w:rPr>
  </w:style>
  <w:style w:type="character" w:customStyle="1" w:styleId="2ff0">
    <w:name w:val="כניסת שורה ראשונה בגוף טקסט 2 תו"/>
    <w:basedOn w:val="aff4"/>
    <w:link w:val="2ff"/>
    <w:uiPriority w:val="99"/>
    <w:semiHidden/>
    <w:rsid w:val="00087578"/>
    <w:rPr>
      <w:rFonts w:cs="David"/>
      <w:sz w:val="24"/>
      <w:szCs w:val="24"/>
    </w:rPr>
  </w:style>
  <w:style w:type="paragraph" w:styleId="HTML2">
    <w:name w:val="HTML Address"/>
    <w:basedOn w:val="a9"/>
    <w:link w:val="HTML3"/>
    <w:uiPriority w:val="99"/>
    <w:semiHidden/>
    <w:unhideWhenUsed/>
    <w:rsid w:val="00087578"/>
    <w:rPr>
      <w:i/>
      <w:iCs/>
      <w:szCs w:val="24"/>
    </w:rPr>
  </w:style>
  <w:style w:type="character" w:customStyle="1" w:styleId="HTML3">
    <w:name w:val="כתובת HTML תו"/>
    <w:basedOn w:val="aa"/>
    <w:link w:val="HTML2"/>
    <w:uiPriority w:val="99"/>
    <w:semiHidden/>
    <w:rsid w:val="00087578"/>
    <w:rPr>
      <w:rFonts w:cs="David"/>
      <w:i/>
      <w:iCs/>
      <w:sz w:val="24"/>
      <w:szCs w:val="24"/>
    </w:rPr>
  </w:style>
  <w:style w:type="paragraph" w:styleId="afffffffff4">
    <w:name w:val="envelope return"/>
    <w:basedOn w:val="a9"/>
    <w:uiPriority w:val="99"/>
    <w:semiHidden/>
    <w:unhideWhenUsed/>
    <w:rsid w:val="00087578"/>
    <w:rPr>
      <w:rFonts w:asciiTheme="majorHAnsi" w:eastAsiaTheme="majorEastAsia" w:hAnsiTheme="majorHAnsi" w:cstheme="majorBidi"/>
      <w:sz w:val="20"/>
      <w:szCs w:val="20"/>
    </w:rPr>
  </w:style>
  <w:style w:type="numbering" w:styleId="a3">
    <w:name w:val="Outline List 3"/>
    <w:basedOn w:val="ac"/>
    <w:uiPriority w:val="99"/>
    <w:semiHidden/>
    <w:unhideWhenUsed/>
    <w:rsid w:val="00087578"/>
    <w:pPr>
      <w:numPr>
        <w:numId w:val="68"/>
      </w:numPr>
    </w:pPr>
  </w:style>
  <w:style w:type="character" w:styleId="HTML4">
    <w:name w:val="HTML Typewriter"/>
    <w:basedOn w:val="aa"/>
    <w:uiPriority w:val="99"/>
    <w:semiHidden/>
    <w:unhideWhenUsed/>
    <w:rsid w:val="00087578"/>
    <w:rPr>
      <w:rFonts w:ascii="Consolas" w:hAnsi="Consolas" w:cs="Consolas"/>
      <w:sz w:val="20"/>
      <w:szCs w:val="20"/>
    </w:rPr>
  </w:style>
  <w:style w:type="character" w:styleId="HTML5">
    <w:name w:val="HTML Keyboard"/>
    <w:basedOn w:val="aa"/>
    <w:uiPriority w:val="99"/>
    <w:semiHidden/>
    <w:unhideWhenUsed/>
    <w:rsid w:val="00087578"/>
    <w:rPr>
      <w:rFonts w:ascii="Consolas" w:hAnsi="Consolas" w:cs="Consolas"/>
      <w:sz w:val="20"/>
      <w:szCs w:val="20"/>
    </w:rPr>
  </w:style>
  <w:style w:type="table" w:styleId="afffffffff5">
    <w:name w:val="Table Theme"/>
    <w:basedOn w:val="ab"/>
    <w:uiPriority w:val="99"/>
    <w:semiHidden/>
    <w:unhideWhenUsed/>
    <w:rsid w:val="00087578"/>
    <w:pPr>
      <w:bidi/>
    </w:pPr>
    <w:rPr>
      <w:rFonts w:eastAsiaTheme="minorHAnsi" w:cs="David"/>
      <w:sz w:val="22"/>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1">
    <w:name w:val="Table Columns 1"/>
    <w:basedOn w:val="ab"/>
    <w:uiPriority w:val="99"/>
    <w:semiHidden/>
    <w:unhideWhenUsed/>
    <w:rsid w:val="00087578"/>
    <w:pPr>
      <w:bidi/>
    </w:pPr>
    <w:rPr>
      <w:rFonts w:eastAsiaTheme="minorHAnsi" w:cs="David"/>
      <w:b/>
      <w:bCs/>
      <w:sz w:val="22"/>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olumns 2"/>
    <w:basedOn w:val="ab"/>
    <w:uiPriority w:val="99"/>
    <w:semiHidden/>
    <w:unhideWhenUsed/>
    <w:rsid w:val="00087578"/>
    <w:pPr>
      <w:bidi/>
    </w:pPr>
    <w:rPr>
      <w:rFonts w:eastAsiaTheme="minorHAnsi" w:cs="David"/>
      <w:b/>
      <w:bCs/>
      <w:sz w:val="22"/>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b"/>
    <w:uiPriority w:val="99"/>
    <w:semiHidden/>
    <w:unhideWhenUsed/>
    <w:rsid w:val="00087578"/>
    <w:pPr>
      <w:bidi/>
    </w:pPr>
    <w:rPr>
      <w:rFonts w:eastAsiaTheme="minorHAnsi" w:cs="David"/>
      <w:b/>
      <w:bCs/>
      <w:sz w:val="22"/>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b"/>
    <w:uiPriority w:val="99"/>
    <w:semiHidden/>
    <w:unhideWhenUsed/>
    <w:rsid w:val="00087578"/>
    <w:pPr>
      <w:bidi/>
    </w:pPr>
    <w:rPr>
      <w:rFonts w:eastAsiaTheme="minorHAnsi" w:cs="David"/>
      <w:sz w:val="22"/>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b"/>
    <w:uiPriority w:val="99"/>
    <w:semiHidden/>
    <w:unhideWhenUsed/>
    <w:rsid w:val="00087578"/>
    <w:pPr>
      <w:bidi/>
    </w:pPr>
    <w:rPr>
      <w:rFonts w:eastAsiaTheme="minorHAnsi" w:cs="David"/>
      <w:sz w:val="22"/>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087578"/>
  </w:style>
  <w:style w:type="paragraph" w:styleId="3f7">
    <w:name w:val="List 3"/>
    <w:basedOn w:val="a9"/>
    <w:uiPriority w:val="99"/>
    <w:semiHidden/>
    <w:unhideWhenUsed/>
    <w:rsid w:val="00087578"/>
    <w:pPr>
      <w:ind w:left="849" w:hanging="283"/>
      <w:contextualSpacing/>
    </w:pPr>
    <w:rPr>
      <w:szCs w:val="24"/>
    </w:rPr>
  </w:style>
  <w:style w:type="paragraph" w:styleId="4c">
    <w:name w:val="List 4"/>
    <w:basedOn w:val="a9"/>
    <w:uiPriority w:val="99"/>
    <w:unhideWhenUsed/>
    <w:rsid w:val="00087578"/>
    <w:pPr>
      <w:ind w:left="1132" w:hanging="283"/>
      <w:contextualSpacing/>
    </w:pPr>
    <w:rPr>
      <w:szCs w:val="24"/>
    </w:rPr>
  </w:style>
  <w:style w:type="paragraph" w:styleId="59">
    <w:name w:val="List 5"/>
    <w:basedOn w:val="a9"/>
    <w:uiPriority w:val="99"/>
    <w:unhideWhenUsed/>
    <w:rsid w:val="00087578"/>
    <w:pPr>
      <w:ind w:left="1415" w:hanging="283"/>
      <w:contextualSpacing/>
    </w:pPr>
    <w:rPr>
      <w:szCs w:val="24"/>
    </w:rPr>
  </w:style>
  <w:style w:type="table" w:styleId="afffffffff6">
    <w:name w:val="Light List"/>
    <w:basedOn w:val="ab"/>
    <w:uiPriority w:val="61"/>
    <w:rsid w:val="00087578"/>
    <w:rPr>
      <w:rFonts w:eastAsiaTheme="minorHAnsi" w:cs="David"/>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087578"/>
    <w:rPr>
      <w:rFonts w:eastAsiaTheme="minorHAnsi" w:cs="David"/>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087578"/>
    <w:rPr>
      <w:rFonts w:eastAsiaTheme="minorHAnsi" w:cs="David"/>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087578"/>
    <w:rPr>
      <w:rFonts w:eastAsiaTheme="minorHAnsi" w:cs="David"/>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087578"/>
    <w:rPr>
      <w:rFonts w:eastAsiaTheme="minorHAnsi" w:cs="David"/>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087578"/>
    <w:rPr>
      <w:rFonts w:eastAsiaTheme="minorHAnsi" w:cs="David"/>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087578"/>
    <w:rPr>
      <w:rFonts w:eastAsiaTheme="minorHAnsi" w:cs="David"/>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2">
    <w:name w:val="Table List 1"/>
    <w:basedOn w:val="ab"/>
    <w:uiPriority w:val="99"/>
    <w:semiHidden/>
    <w:unhideWhenUsed/>
    <w:rsid w:val="00087578"/>
    <w:pPr>
      <w:bidi/>
    </w:pPr>
    <w:rPr>
      <w:rFonts w:eastAsiaTheme="minorHAnsi" w:cs="David"/>
      <w:sz w:val="22"/>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List 2"/>
    <w:basedOn w:val="ab"/>
    <w:uiPriority w:val="99"/>
    <w:semiHidden/>
    <w:unhideWhenUsed/>
    <w:rsid w:val="00087578"/>
    <w:pPr>
      <w:bidi/>
    </w:pPr>
    <w:rPr>
      <w:rFonts w:eastAsiaTheme="minorHAnsi" w:cs="David"/>
      <w:sz w:val="22"/>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List 3"/>
    <w:basedOn w:val="ab"/>
    <w:uiPriority w:val="99"/>
    <w:semiHidden/>
    <w:unhideWhenUsed/>
    <w:rsid w:val="00087578"/>
    <w:pPr>
      <w:bidi/>
    </w:pPr>
    <w:rPr>
      <w:rFonts w:eastAsiaTheme="minorHAnsi" w:cs="David"/>
      <w:sz w:val="22"/>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d">
    <w:name w:val="Table List 4"/>
    <w:basedOn w:val="ab"/>
    <w:uiPriority w:val="99"/>
    <w:semiHidden/>
    <w:unhideWhenUsed/>
    <w:rsid w:val="00087578"/>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a">
    <w:name w:val="Table List 5"/>
    <w:basedOn w:val="ab"/>
    <w:uiPriority w:val="99"/>
    <w:semiHidden/>
    <w:unhideWhenUsed/>
    <w:rsid w:val="00087578"/>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087578"/>
    <w:pPr>
      <w:bidi/>
    </w:pPr>
    <w:rPr>
      <w:rFonts w:eastAsiaTheme="minorHAnsi" w:cs="David"/>
      <w:sz w:val="22"/>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087578"/>
    <w:pPr>
      <w:bidi/>
    </w:pPr>
    <w:rPr>
      <w:rFonts w:eastAsiaTheme="minorHAnsi" w:cs="David"/>
      <w:sz w:val="22"/>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087578"/>
    <w:pPr>
      <w:bidi/>
    </w:pPr>
    <w:rPr>
      <w:rFonts w:eastAsiaTheme="minorHAnsi" w:cs="David"/>
      <w:sz w:val="22"/>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3">
    <w:name w:val="Medium List 1"/>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087578"/>
    <w:rPr>
      <w:rFonts w:eastAsiaTheme="minorHAnsi" w:cs="David"/>
      <w:color w:val="000000" w:themeColor="text1"/>
      <w:sz w:val="22"/>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3">
    <w:name w:val="Medium List 2"/>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087578"/>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087578"/>
    <w:pPr>
      <w:numPr>
        <w:numId w:val="58"/>
      </w:numPr>
      <w:contextualSpacing/>
    </w:pPr>
    <w:rPr>
      <w:szCs w:val="24"/>
    </w:rPr>
  </w:style>
  <w:style w:type="paragraph" w:styleId="2">
    <w:name w:val="List Number 2"/>
    <w:basedOn w:val="a9"/>
    <w:uiPriority w:val="99"/>
    <w:semiHidden/>
    <w:unhideWhenUsed/>
    <w:rsid w:val="00087578"/>
    <w:pPr>
      <w:numPr>
        <w:numId w:val="59"/>
      </w:numPr>
      <w:contextualSpacing/>
    </w:pPr>
    <w:rPr>
      <w:szCs w:val="24"/>
    </w:rPr>
  </w:style>
  <w:style w:type="paragraph" w:styleId="3">
    <w:name w:val="List Number 3"/>
    <w:basedOn w:val="a9"/>
    <w:uiPriority w:val="99"/>
    <w:semiHidden/>
    <w:unhideWhenUsed/>
    <w:rsid w:val="00087578"/>
    <w:pPr>
      <w:numPr>
        <w:numId w:val="60"/>
      </w:numPr>
      <w:contextualSpacing/>
    </w:pPr>
    <w:rPr>
      <w:szCs w:val="24"/>
    </w:rPr>
  </w:style>
  <w:style w:type="paragraph" w:styleId="4">
    <w:name w:val="List Number 4"/>
    <w:basedOn w:val="a9"/>
    <w:uiPriority w:val="99"/>
    <w:semiHidden/>
    <w:unhideWhenUsed/>
    <w:rsid w:val="00087578"/>
    <w:pPr>
      <w:numPr>
        <w:numId w:val="61"/>
      </w:numPr>
      <w:contextualSpacing/>
    </w:pPr>
    <w:rPr>
      <w:szCs w:val="24"/>
    </w:rPr>
  </w:style>
  <w:style w:type="paragraph" w:styleId="5">
    <w:name w:val="List Number 5"/>
    <w:basedOn w:val="a9"/>
    <w:uiPriority w:val="99"/>
    <w:semiHidden/>
    <w:unhideWhenUsed/>
    <w:rsid w:val="00087578"/>
    <w:pPr>
      <w:numPr>
        <w:numId w:val="62"/>
      </w:numPr>
      <w:contextualSpacing/>
    </w:pPr>
    <w:rPr>
      <w:szCs w:val="24"/>
    </w:rPr>
  </w:style>
  <w:style w:type="paragraph" w:styleId="a0">
    <w:name w:val="List Bullet"/>
    <w:basedOn w:val="a9"/>
    <w:uiPriority w:val="99"/>
    <w:semiHidden/>
    <w:unhideWhenUsed/>
    <w:rsid w:val="00087578"/>
    <w:pPr>
      <w:numPr>
        <w:numId w:val="63"/>
      </w:numPr>
      <w:contextualSpacing/>
    </w:pPr>
    <w:rPr>
      <w:szCs w:val="24"/>
    </w:rPr>
  </w:style>
  <w:style w:type="paragraph" w:styleId="30">
    <w:name w:val="List Bullet 3"/>
    <w:basedOn w:val="a9"/>
    <w:uiPriority w:val="99"/>
    <w:semiHidden/>
    <w:unhideWhenUsed/>
    <w:rsid w:val="00087578"/>
    <w:pPr>
      <w:numPr>
        <w:numId w:val="64"/>
      </w:numPr>
      <w:contextualSpacing/>
    </w:pPr>
    <w:rPr>
      <w:szCs w:val="24"/>
    </w:rPr>
  </w:style>
  <w:style w:type="paragraph" w:styleId="40">
    <w:name w:val="List Bullet 4"/>
    <w:basedOn w:val="a9"/>
    <w:uiPriority w:val="99"/>
    <w:semiHidden/>
    <w:unhideWhenUsed/>
    <w:rsid w:val="00087578"/>
    <w:pPr>
      <w:numPr>
        <w:numId w:val="65"/>
      </w:numPr>
      <w:contextualSpacing/>
    </w:pPr>
    <w:rPr>
      <w:szCs w:val="24"/>
    </w:rPr>
  </w:style>
  <w:style w:type="paragraph" w:styleId="50">
    <w:name w:val="List Bullet 5"/>
    <w:basedOn w:val="a9"/>
    <w:uiPriority w:val="99"/>
    <w:semiHidden/>
    <w:unhideWhenUsed/>
    <w:rsid w:val="00087578"/>
    <w:pPr>
      <w:numPr>
        <w:numId w:val="66"/>
      </w:numPr>
      <w:contextualSpacing/>
    </w:pPr>
    <w:rPr>
      <w:szCs w:val="24"/>
    </w:rPr>
  </w:style>
  <w:style w:type="table" w:styleId="afffffffff8">
    <w:name w:val="Colorful List"/>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087578"/>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087578"/>
    <w:rPr>
      <w:szCs w:val="24"/>
    </w:rPr>
  </w:style>
  <w:style w:type="paragraph" w:styleId="afffffffffa">
    <w:name w:val="table of authorities"/>
    <w:basedOn w:val="a9"/>
    <w:next w:val="a9"/>
    <w:uiPriority w:val="99"/>
    <w:semiHidden/>
    <w:unhideWhenUsed/>
    <w:rsid w:val="00087578"/>
    <w:pPr>
      <w:ind w:left="240" w:hanging="240"/>
    </w:pPr>
    <w:rPr>
      <w:szCs w:val="24"/>
    </w:rPr>
  </w:style>
  <w:style w:type="table" w:styleId="afffffffffb">
    <w:name w:val="Light Grid"/>
    <w:basedOn w:val="ab"/>
    <w:uiPriority w:val="62"/>
    <w:rsid w:val="00087578"/>
    <w:rPr>
      <w:rFonts w:eastAsiaTheme="minorHAnsi" w:cs="David"/>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087578"/>
    <w:rPr>
      <w:rFonts w:eastAsiaTheme="minorHAnsi" w:cs="David"/>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087578"/>
    <w:rPr>
      <w:rFonts w:eastAsiaTheme="minorHAnsi" w:cs="David"/>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087578"/>
    <w:rPr>
      <w:rFonts w:eastAsiaTheme="minorHAnsi" w:cs="David"/>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087578"/>
    <w:rPr>
      <w:rFonts w:eastAsiaTheme="minorHAnsi" w:cs="David"/>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087578"/>
    <w:rPr>
      <w:rFonts w:eastAsiaTheme="minorHAnsi" w:cs="David"/>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087578"/>
    <w:rPr>
      <w:rFonts w:eastAsiaTheme="minorHAnsi" w:cs="David"/>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087578"/>
    <w:rPr>
      <w:rFonts w:eastAsiaTheme="minorHAnsi" w:cs="David"/>
      <w:sz w:val="22"/>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4">
    <w:name w:val="Medium Grid 1"/>
    <w:basedOn w:val="ab"/>
    <w:uiPriority w:val="67"/>
    <w:rsid w:val="00087578"/>
    <w:rPr>
      <w:rFonts w:eastAsiaTheme="minorHAnsi" w:cs="David"/>
      <w:sz w:val="22"/>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087578"/>
    <w:rPr>
      <w:rFonts w:eastAsiaTheme="minorHAnsi" w:cs="David"/>
      <w:sz w:val="22"/>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087578"/>
    <w:rPr>
      <w:rFonts w:eastAsiaTheme="minorHAnsi" w:cs="David"/>
      <w:sz w:val="22"/>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087578"/>
    <w:rPr>
      <w:rFonts w:eastAsiaTheme="minorHAnsi" w:cs="David"/>
      <w:sz w:val="22"/>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087578"/>
    <w:rPr>
      <w:rFonts w:eastAsiaTheme="minorHAnsi" w:cs="David"/>
      <w:sz w:val="22"/>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087578"/>
    <w:rPr>
      <w:rFonts w:eastAsiaTheme="minorHAnsi" w:cs="David"/>
      <w:sz w:val="22"/>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4">
    <w:name w:val="Medium Grid 2"/>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087578"/>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9">
    <w:name w:val="Medium Grid 3"/>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087578"/>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087578"/>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087578"/>
    <w:rPr>
      <w:szCs w:val="24"/>
    </w:rPr>
  </w:style>
  <w:style w:type="character" w:customStyle="1" w:styleId="afffffffffe">
    <w:name w:val="תאריך תו"/>
    <w:basedOn w:val="aa"/>
    <w:link w:val="afffffffffd"/>
    <w:uiPriority w:val="99"/>
    <w:rsid w:val="00087578"/>
    <w:rPr>
      <w:rFonts w:cs="David"/>
      <w:sz w:val="24"/>
      <w:szCs w:val="24"/>
    </w:rPr>
  </w:style>
  <w:style w:type="paragraph" w:customStyle="1" w:styleId="Instruction1">
    <w:name w:val="Instruction1"/>
    <w:basedOn w:val="Base"/>
    <w:link w:val="Instruction10"/>
    <w:rsid w:val="00087578"/>
    <w:pPr>
      <w:tabs>
        <w:tab w:val="num" w:pos="794"/>
      </w:tabs>
      <w:ind w:left="794" w:hanging="397"/>
    </w:pPr>
    <w:rPr>
      <w:i/>
      <w:iCs/>
    </w:rPr>
  </w:style>
  <w:style w:type="character" w:customStyle="1" w:styleId="Normal21">
    <w:name w:val="Normal2 תו"/>
    <w:locked/>
    <w:rsid w:val="00087578"/>
    <w:rPr>
      <w:rFonts w:cs="David"/>
      <w:sz w:val="22"/>
      <w:szCs w:val="24"/>
      <w:lang w:eastAsia="he-IL"/>
    </w:rPr>
  </w:style>
  <w:style w:type="character" w:customStyle="1" w:styleId="AlphaList2Char">
    <w:name w:val="Alpha List 2 Char"/>
    <w:rsid w:val="00087578"/>
    <w:rPr>
      <w:rFonts w:cs="David"/>
      <w:sz w:val="22"/>
      <w:szCs w:val="24"/>
      <w:lang w:eastAsia="he-IL"/>
    </w:rPr>
  </w:style>
  <w:style w:type="character" w:customStyle="1" w:styleId="BulletList20">
    <w:name w:val="Bullet List 2 תו"/>
    <w:rsid w:val="00087578"/>
    <w:rPr>
      <w:rFonts w:cs="David"/>
      <w:sz w:val="22"/>
      <w:szCs w:val="24"/>
      <w:lang w:eastAsia="he-IL"/>
    </w:rPr>
  </w:style>
  <w:style w:type="character" w:customStyle="1" w:styleId="TableText2">
    <w:name w:val="TableText תו"/>
    <w:basedOn w:val="aa"/>
    <w:locked/>
    <w:rsid w:val="00087578"/>
    <w:rPr>
      <w:rFonts w:cs="David"/>
      <w:sz w:val="22"/>
      <w:szCs w:val="24"/>
      <w:lang w:eastAsia="he-IL"/>
    </w:rPr>
  </w:style>
  <w:style w:type="paragraph" w:customStyle="1" w:styleId="a8">
    <w:name w:val="אותיות"/>
    <w:basedOn w:val="a9"/>
    <w:rsid w:val="00087578"/>
    <w:pPr>
      <w:numPr>
        <w:numId w:val="69"/>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087578"/>
    <w:rPr>
      <w:rFonts w:cs="David"/>
      <w:sz w:val="22"/>
      <w:szCs w:val="24"/>
      <w:lang w:eastAsia="he-IL"/>
    </w:rPr>
  </w:style>
  <w:style w:type="paragraph" w:customStyle="1" w:styleId="Instruction3">
    <w:name w:val="Instruction3"/>
    <w:basedOn w:val="Base"/>
    <w:rsid w:val="00087578"/>
    <w:pPr>
      <w:tabs>
        <w:tab w:val="num" w:pos="1588"/>
      </w:tabs>
      <w:ind w:left="1588" w:hanging="397"/>
    </w:pPr>
    <w:rPr>
      <w:i/>
      <w:iCs/>
    </w:rPr>
  </w:style>
  <w:style w:type="paragraph" w:customStyle="1" w:styleId="Normal2Title">
    <w:name w:val="Normal2 Title"/>
    <w:basedOn w:val="Base"/>
    <w:next w:val="Normal2"/>
    <w:link w:val="Normal2TitleChar"/>
    <w:rsid w:val="00087578"/>
    <w:pPr>
      <w:ind w:left="795"/>
    </w:pPr>
    <w:rPr>
      <w:b/>
      <w:bCs/>
    </w:rPr>
  </w:style>
  <w:style w:type="character" w:customStyle="1" w:styleId="NumberList20">
    <w:name w:val="Number List 2 תו"/>
    <w:basedOn w:val="aa"/>
    <w:rsid w:val="00087578"/>
    <w:rPr>
      <w:rFonts w:cs="David"/>
      <w:sz w:val="22"/>
      <w:szCs w:val="24"/>
      <w:lang w:eastAsia="he-IL"/>
    </w:rPr>
  </w:style>
  <w:style w:type="paragraph" w:customStyle="1" w:styleId="1fff5">
    <w:name w:val="כיתוב1"/>
    <w:basedOn w:val="Base"/>
    <w:rsid w:val="00087578"/>
    <w:pPr>
      <w:jc w:val="center"/>
    </w:pPr>
    <w:rPr>
      <w:b/>
      <w:bCs/>
    </w:rPr>
  </w:style>
  <w:style w:type="character" w:customStyle="1" w:styleId="Normal2TitleChar">
    <w:name w:val="Normal2 Title Char"/>
    <w:basedOn w:val="aa"/>
    <w:link w:val="Normal2Title"/>
    <w:rsid w:val="00087578"/>
    <w:rPr>
      <w:rFonts w:cs="David"/>
      <w:b/>
      <w:bCs/>
      <w:sz w:val="22"/>
      <w:szCs w:val="24"/>
      <w:lang w:eastAsia="he-IL"/>
    </w:rPr>
  </w:style>
  <w:style w:type="numbering" w:customStyle="1" w:styleId="10">
    <w:name w:val="רשימה נוכחית1"/>
    <w:rsid w:val="00087578"/>
    <w:pPr>
      <w:numPr>
        <w:numId w:val="70"/>
      </w:numPr>
    </w:pPr>
  </w:style>
  <w:style w:type="paragraph" w:customStyle="1" w:styleId="Footer2">
    <w:name w:val="Footer2"/>
    <w:basedOn w:val="ad"/>
    <w:rsid w:val="00087578"/>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087578"/>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087578"/>
    <w:rPr>
      <w:rFonts w:cs="FrankRuehl"/>
      <w:kern w:val="28"/>
      <w:sz w:val="22"/>
      <w:szCs w:val="26"/>
    </w:rPr>
  </w:style>
  <w:style w:type="paragraph" w:customStyle="1" w:styleId="Tableofcontents">
    <w:name w:val="Table of contents"/>
    <w:basedOn w:val="Base"/>
    <w:next w:val="Normal1"/>
    <w:rsid w:val="00087578"/>
    <w:pPr>
      <w:pageBreakBefore/>
      <w:spacing w:after="120"/>
      <w:jc w:val="center"/>
    </w:pPr>
    <w:rPr>
      <w:b/>
      <w:bCs/>
      <w:smallCaps/>
      <w:spacing w:val="60"/>
      <w:sz w:val="28"/>
      <w:szCs w:val="32"/>
    </w:rPr>
  </w:style>
  <w:style w:type="paragraph" w:customStyle="1" w:styleId="BulletList">
    <w:name w:val="Bullet List"/>
    <w:basedOn w:val="Base"/>
    <w:rsid w:val="00087578"/>
    <w:pPr>
      <w:tabs>
        <w:tab w:val="num" w:pos="397"/>
      </w:tabs>
      <w:ind w:left="397" w:hanging="340"/>
    </w:pPr>
  </w:style>
  <w:style w:type="paragraph" w:customStyle="1" w:styleId="2ff5">
    <w:name w:val="כיתוב2"/>
    <w:basedOn w:val="Base"/>
    <w:rsid w:val="00087578"/>
    <w:pPr>
      <w:jc w:val="center"/>
    </w:pPr>
    <w:rPr>
      <w:bCs/>
    </w:rPr>
  </w:style>
  <w:style w:type="paragraph" w:customStyle="1" w:styleId="Instruction2">
    <w:name w:val="Instruction2"/>
    <w:basedOn w:val="Base"/>
    <w:link w:val="Instruction20"/>
    <w:rsid w:val="00087578"/>
    <w:pPr>
      <w:tabs>
        <w:tab w:val="num" w:pos="1191"/>
      </w:tabs>
      <w:ind w:left="1191" w:hanging="397"/>
    </w:pPr>
    <w:rPr>
      <w:i/>
      <w:iCs/>
    </w:rPr>
  </w:style>
  <w:style w:type="paragraph" w:customStyle="1" w:styleId="ListContinue">
    <w:name w:val="ListContinue"/>
    <w:basedOn w:val="Base"/>
    <w:link w:val="ListContinue6"/>
    <w:rsid w:val="00087578"/>
    <w:pPr>
      <w:spacing w:before="0"/>
      <w:ind w:left="397"/>
    </w:pPr>
  </w:style>
  <w:style w:type="paragraph" w:customStyle="1" w:styleId="Normaltitle">
    <w:name w:val="Normal title"/>
    <w:basedOn w:val="Base"/>
    <w:next w:val="1f1"/>
    <w:rsid w:val="00087578"/>
    <w:rPr>
      <w:b/>
      <w:bCs/>
    </w:rPr>
  </w:style>
  <w:style w:type="paragraph" w:customStyle="1" w:styleId="Normal1Title">
    <w:name w:val="Normal1 Title"/>
    <w:basedOn w:val="Base"/>
    <w:next w:val="Normal1"/>
    <w:rsid w:val="00087578"/>
    <w:pPr>
      <w:ind w:left="397"/>
    </w:pPr>
    <w:rPr>
      <w:b/>
      <w:bCs/>
    </w:rPr>
  </w:style>
  <w:style w:type="paragraph" w:customStyle="1" w:styleId="Normal3Title">
    <w:name w:val="Normal3 Title"/>
    <w:basedOn w:val="Base"/>
    <w:next w:val="Normal3"/>
    <w:rsid w:val="00087578"/>
    <w:pPr>
      <w:ind w:left="1200"/>
    </w:pPr>
    <w:rPr>
      <w:b/>
      <w:bCs/>
    </w:rPr>
  </w:style>
  <w:style w:type="paragraph" w:customStyle="1" w:styleId="NumberList">
    <w:name w:val="Number List"/>
    <w:basedOn w:val="Base"/>
    <w:link w:val="NumberList6"/>
    <w:rsid w:val="00087578"/>
    <w:pPr>
      <w:tabs>
        <w:tab w:val="num" w:pos="397"/>
      </w:tabs>
      <w:ind w:left="397" w:hanging="397"/>
    </w:pPr>
  </w:style>
  <w:style w:type="paragraph" w:customStyle="1" w:styleId="Tableofcontents1">
    <w:name w:val="Table of contents 1"/>
    <w:basedOn w:val="Tableofcontents"/>
    <w:next w:val="Normal1"/>
    <w:rsid w:val="00087578"/>
    <w:pPr>
      <w:pageBreakBefore w:val="0"/>
    </w:pPr>
  </w:style>
  <w:style w:type="paragraph" w:customStyle="1" w:styleId="2ff6">
    <w:name w:val="כותרת 2 ל"/>
    <w:aliases w:val="Heading 2 N"/>
    <w:basedOn w:val="22"/>
    <w:next w:val="Normal1"/>
    <w:rsid w:val="00087578"/>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087578"/>
    <w:rPr>
      <w:rFonts w:cs="David"/>
      <w:b/>
      <w:bCs/>
      <w:smallCaps/>
      <w:spacing w:val="60"/>
      <w:sz w:val="28"/>
      <w:szCs w:val="32"/>
      <w:lang w:val="en-US" w:eastAsia="he-IL" w:bidi="he-IL"/>
    </w:rPr>
  </w:style>
  <w:style w:type="character" w:customStyle="1" w:styleId="BulletList10">
    <w:name w:val="Bullet List 1 תו"/>
    <w:basedOn w:val="Base0"/>
    <w:rsid w:val="00087578"/>
    <w:rPr>
      <w:rFonts w:cs="David"/>
      <w:sz w:val="22"/>
      <w:szCs w:val="24"/>
      <w:lang w:val="en-US" w:eastAsia="he-IL" w:bidi="he-IL"/>
    </w:rPr>
  </w:style>
  <w:style w:type="character" w:customStyle="1" w:styleId="Instruction0">
    <w:name w:val="Instruction תו"/>
    <w:link w:val="Instruction"/>
    <w:rsid w:val="00087578"/>
    <w:rPr>
      <w:rFonts w:cs="David"/>
      <w:i/>
      <w:iCs/>
      <w:sz w:val="22"/>
      <w:szCs w:val="24"/>
      <w:lang w:eastAsia="he-IL"/>
    </w:rPr>
  </w:style>
  <w:style w:type="character" w:customStyle="1" w:styleId="Instruction10">
    <w:name w:val="Instruction1 תו"/>
    <w:link w:val="Instruction1"/>
    <w:rsid w:val="00087578"/>
    <w:rPr>
      <w:rFonts w:cs="David"/>
      <w:i/>
      <w:iCs/>
      <w:sz w:val="22"/>
      <w:szCs w:val="24"/>
      <w:lang w:eastAsia="he-IL"/>
    </w:rPr>
  </w:style>
  <w:style w:type="character" w:customStyle="1" w:styleId="Instruction20">
    <w:name w:val="Instruction2 תו"/>
    <w:link w:val="Instruction2"/>
    <w:rsid w:val="00087578"/>
    <w:rPr>
      <w:rFonts w:cs="David"/>
      <w:i/>
      <w:iCs/>
      <w:sz w:val="22"/>
      <w:szCs w:val="24"/>
      <w:lang w:eastAsia="he-IL"/>
    </w:rPr>
  </w:style>
  <w:style w:type="character" w:customStyle="1" w:styleId="ListContinue6">
    <w:name w:val="ListContinue תו"/>
    <w:basedOn w:val="Base0"/>
    <w:link w:val="ListContinue"/>
    <w:rsid w:val="00087578"/>
    <w:rPr>
      <w:rFonts w:cs="David"/>
      <w:sz w:val="22"/>
      <w:szCs w:val="24"/>
      <w:lang w:eastAsia="he-IL"/>
    </w:rPr>
  </w:style>
  <w:style w:type="character" w:customStyle="1" w:styleId="NumberList6">
    <w:name w:val="Number List תו"/>
    <w:link w:val="NumberList"/>
    <w:rsid w:val="00087578"/>
    <w:rPr>
      <w:rFonts w:cs="David"/>
      <w:sz w:val="22"/>
      <w:szCs w:val="24"/>
      <w:lang w:eastAsia="he-IL"/>
    </w:rPr>
  </w:style>
  <w:style w:type="paragraph" w:customStyle="1" w:styleId="Caption14">
    <w:name w:val="Caption14"/>
    <w:basedOn w:val="Base"/>
    <w:rsid w:val="00087578"/>
    <w:pPr>
      <w:jc w:val="center"/>
    </w:pPr>
    <w:rPr>
      <w:bCs/>
    </w:rPr>
  </w:style>
  <w:style w:type="paragraph" w:customStyle="1" w:styleId="Normal18">
    <w:name w:val="Normal18"/>
    <w:basedOn w:val="Base"/>
    <w:rsid w:val="00087578"/>
  </w:style>
  <w:style w:type="paragraph" w:customStyle="1" w:styleId="Caption1">
    <w:name w:val="Caption1"/>
    <w:basedOn w:val="Base"/>
    <w:rsid w:val="00087578"/>
    <w:pPr>
      <w:jc w:val="center"/>
    </w:pPr>
    <w:rPr>
      <w:bCs/>
    </w:rPr>
  </w:style>
  <w:style w:type="paragraph" w:customStyle="1" w:styleId="Normal4">
    <w:name w:val="Normal4"/>
    <w:basedOn w:val="Base"/>
    <w:link w:val="Normal"/>
    <w:qFormat/>
    <w:rsid w:val="00087578"/>
  </w:style>
  <w:style w:type="character" w:customStyle="1" w:styleId="Normal">
    <w:name w:val="Normal תו"/>
    <w:basedOn w:val="Base0"/>
    <w:link w:val="Normal4"/>
    <w:rsid w:val="00087578"/>
    <w:rPr>
      <w:rFonts w:cs="David"/>
      <w:sz w:val="22"/>
      <w:szCs w:val="24"/>
      <w:lang w:eastAsia="he-IL"/>
    </w:rPr>
  </w:style>
  <w:style w:type="paragraph" w:customStyle="1" w:styleId="affffffffff1">
    <w:name w:val="טבלה רגיל"/>
    <w:basedOn w:val="a9"/>
    <w:rsid w:val="00087578"/>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087578"/>
    <w:pPr>
      <w:bidi w:val="0"/>
      <w:spacing w:after="160" w:line="240" w:lineRule="exact"/>
    </w:pPr>
    <w:rPr>
      <w:rFonts w:ascii="Verdana" w:hAnsi="Verdana" w:cs="FrankRuehl"/>
      <w:sz w:val="16"/>
      <w:szCs w:val="20"/>
      <w:lang w:bidi="ar-SA"/>
    </w:rPr>
  </w:style>
  <w:style w:type="paragraph" w:customStyle="1" w:styleId="CharChar5">
    <w:name w:val="Char Char"/>
    <w:basedOn w:val="a9"/>
    <w:rsid w:val="00087578"/>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087578"/>
    <w:pPr>
      <w:bidi w:val="0"/>
      <w:spacing w:after="160" w:line="240" w:lineRule="exact"/>
    </w:pPr>
    <w:rPr>
      <w:rFonts w:ascii="Verdana" w:hAnsi="Verdana" w:cs="FrankRuehl"/>
      <w:sz w:val="16"/>
      <w:szCs w:val="20"/>
      <w:lang w:bidi="ar-SA"/>
    </w:rPr>
  </w:style>
  <w:style w:type="character" w:customStyle="1" w:styleId="3fa">
    <w:name w:val="תו תו3"/>
    <w:rsid w:val="00087578"/>
    <w:rPr>
      <w:rFonts w:ascii="Times New Roman" w:eastAsia="Times New Roman" w:hAnsi="Times New Roman" w:cs="Times New Roman"/>
      <w:sz w:val="20"/>
      <w:szCs w:val="20"/>
    </w:rPr>
  </w:style>
  <w:style w:type="paragraph" w:customStyle="1" w:styleId="CharChar6">
    <w:name w:val="Char Char תו תו"/>
    <w:basedOn w:val="a9"/>
    <w:rsid w:val="00087578"/>
    <w:pPr>
      <w:bidi w:val="0"/>
      <w:spacing w:after="160" w:line="240" w:lineRule="exact"/>
    </w:pPr>
    <w:rPr>
      <w:rFonts w:ascii="Verdana" w:hAnsi="Verdana" w:cs="FrankRuehl"/>
      <w:sz w:val="16"/>
      <w:szCs w:val="20"/>
      <w:lang w:bidi="ar-SA"/>
    </w:rPr>
  </w:style>
  <w:style w:type="paragraph" w:customStyle="1" w:styleId="Normal5">
    <w:name w:val="Normal5"/>
    <w:basedOn w:val="Base"/>
    <w:rsid w:val="00087578"/>
  </w:style>
  <w:style w:type="paragraph" w:customStyle="1" w:styleId="CharCharCharCharCharCharCharChar">
    <w:name w:val="Char Char תו תו Char Char תו תו Char Char תו תו Char Char"/>
    <w:basedOn w:val="a9"/>
    <w:rsid w:val="00087578"/>
    <w:pPr>
      <w:bidi w:val="0"/>
      <w:spacing w:after="160" w:line="240" w:lineRule="exact"/>
    </w:pPr>
    <w:rPr>
      <w:rFonts w:ascii="Verdana" w:hAnsi="Verdana" w:cs="FrankRuehl"/>
      <w:sz w:val="16"/>
      <w:szCs w:val="20"/>
      <w:lang w:bidi="ar-SA"/>
    </w:rPr>
  </w:style>
  <w:style w:type="paragraph" w:customStyle="1" w:styleId="Caption2">
    <w:name w:val="Caption2"/>
    <w:basedOn w:val="Base"/>
    <w:rsid w:val="00087578"/>
    <w:pPr>
      <w:jc w:val="center"/>
    </w:pPr>
    <w:rPr>
      <w:bCs/>
    </w:rPr>
  </w:style>
  <w:style w:type="paragraph" w:customStyle="1" w:styleId="Normal6">
    <w:name w:val="Normal6"/>
    <w:basedOn w:val="Base"/>
    <w:rsid w:val="00087578"/>
  </w:style>
  <w:style w:type="paragraph" w:customStyle="1" w:styleId="CharCharCharCharCharCharCharCharCharChar2">
    <w:name w:val="Char Char תו תו Char Char תו תו Char Char תו תו Char Char תו תו Char Char תו תו"/>
    <w:basedOn w:val="a9"/>
    <w:rsid w:val="00087578"/>
    <w:pPr>
      <w:bidi w:val="0"/>
      <w:spacing w:after="160" w:line="240" w:lineRule="exact"/>
      <w:jc w:val="both"/>
    </w:pPr>
    <w:rPr>
      <w:rFonts w:ascii="Verdana" w:hAnsi="Verdana" w:cs="FrankRuehl"/>
      <w:sz w:val="16"/>
      <w:szCs w:val="20"/>
      <w:lang w:bidi="ar-SA"/>
    </w:rPr>
  </w:style>
  <w:style w:type="paragraph" w:customStyle="1" w:styleId="N1">
    <w:name w:val="N1"/>
    <w:basedOn w:val="a9"/>
    <w:rsid w:val="00087578"/>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087578"/>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087578"/>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087578"/>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087578"/>
    <w:pPr>
      <w:jc w:val="center"/>
    </w:pPr>
    <w:rPr>
      <w:bCs/>
    </w:rPr>
  </w:style>
  <w:style w:type="paragraph" w:customStyle="1" w:styleId="Normal7">
    <w:name w:val="Normal7"/>
    <w:basedOn w:val="Base"/>
    <w:rsid w:val="00087578"/>
  </w:style>
  <w:style w:type="paragraph" w:customStyle="1" w:styleId="2ff7">
    <w:name w:val="מהדורה2"/>
    <w:hidden/>
    <w:semiHidden/>
    <w:rsid w:val="00087578"/>
    <w:rPr>
      <w:rFonts w:cs="Times New Roman"/>
      <w:sz w:val="24"/>
      <w:szCs w:val="24"/>
    </w:rPr>
  </w:style>
  <w:style w:type="paragraph" w:customStyle="1" w:styleId="Char34">
    <w:name w:val="Char34"/>
    <w:basedOn w:val="a9"/>
    <w:rsid w:val="00087578"/>
    <w:pPr>
      <w:bidi w:val="0"/>
      <w:spacing w:after="160" w:line="240" w:lineRule="exact"/>
    </w:pPr>
    <w:rPr>
      <w:rFonts w:ascii="Verdana" w:hAnsi="Verdana" w:cs="Times New Roman"/>
      <w:sz w:val="20"/>
      <w:szCs w:val="20"/>
      <w:lang w:bidi="ar-SA"/>
    </w:rPr>
  </w:style>
  <w:style w:type="paragraph" w:customStyle="1" w:styleId="Char33">
    <w:name w:val="Char33"/>
    <w:basedOn w:val="a9"/>
    <w:rsid w:val="00087578"/>
    <w:pPr>
      <w:bidi w:val="0"/>
      <w:spacing w:after="160" w:line="240" w:lineRule="exact"/>
    </w:pPr>
    <w:rPr>
      <w:rFonts w:ascii="Verdana" w:hAnsi="Verdana" w:cs="Times New Roman"/>
      <w:sz w:val="20"/>
      <w:szCs w:val="20"/>
      <w:lang w:bidi="ar-SA"/>
    </w:rPr>
  </w:style>
  <w:style w:type="paragraph" w:customStyle="1" w:styleId="Char32">
    <w:name w:val="Char32"/>
    <w:basedOn w:val="a9"/>
    <w:rsid w:val="00087578"/>
    <w:pPr>
      <w:bidi w:val="0"/>
      <w:spacing w:after="160" w:line="240" w:lineRule="exact"/>
    </w:pPr>
    <w:rPr>
      <w:rFonts w:ascii="Verdana" w:hAnsi="Verdana" w:cs="Times New Roman"/>
      <w:sz w:val="20"/>
      <w:szCs w:val="20"/>
      <w:lang w:bidi="ar-SA"/>
    </w:rPr>
  </w:style>
  <w:style w:type="paragraph" w:customStyle="1" w:styleId="2ff8">
    <w:name w:val="רגיל2"/>
    <w:basedOn w:val="Base"/>
    <w:qFormat/>
    <w:rsid w:val="00087578"/>
  </w:style>
  <w:style w:type="paragraph" w:customStyle="1" w:styleId="Char310">
    <w:name w:val="Char31"/>
    <w:basedOn w:val="a9"/>
    <w:rsid w:val="00087578"/>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087578"/>
    <w:pPr>
      <w:jc w:val="center"/>
    </w:pPr>
    <w:rPr>
      <w:bCs/>
    </w:rPr>
  </w:style>
  <w:style w:type="paragraph" w:customStyle="1" w:styleId="Normal8">
    <w:name w:val="Normal8"/>
    <w:basedOn w:val="Base"/>
    <w:rsid w:val="00087578"/>
  </w:style>
  <w:style w:type="paragraph" w:customStyle="1" w:styleId="Caption5">
    <w:name w:val="Caption5"/>
    <w:basedOn w:val="Base"/>
    <w:rsid w:val="00087578"/>
    <w:pPr>
      <w:jc w:val="center"/>
    </w:pPr>
    <w:rPr>
      <w:bCs/>
    </w:rPr>
  </w:style>
  <w:style w:type="paragraph" w:customStyle="1" w:styleId="Normal9">
    <w:name w:val="Normal9"/>
    <w:basedOn w:val="Base"/>
    <w:rsid w:val="00087578"/>
  </w:style>
  <w:style w:type="paragraph" w:customStyle="1" w:styleId="DefaultParagraphFont1">
    <w:name w:val="Default Paragraph Font1"/>
    <w:basedOn w:val="a9"/>
    <w:rsid w:val="00087578"/>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087578"/>
    <w:pPr>
      <w:jc w:val="center"/>
    </w:pPr>
    <w:rPr>
      <w:bCs/>
    </w:rPr>
  </w:style>
  <w:style w:type="paragraph" w:customStyle="1" w:styleId="Normal100">
    <w:name w:val="Normal10"/>
    <w:basedOn w:val="Base"/>
    <w:rsid w:val="00087578"/>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087578"/>
    <w:pPr>
      <w:bidi w:val="0"/>
      <w:spacing w:after="160" w:line="240" w:lineRule="exact"/>
      <w:jc w:val="right"/>
    </w:pPr>
    <w:rPr>
      <w:rFonts w:ascii="Tahoma" w:hAnsi="Tahoma" w:cs="Arial"/>
      <w:szCs w:val="24"/>
      <w:lang w:bidi="ar-SA"/>
    </w:rPr>
  </w:style>
  <w:style w:type="paragraph" w:customStyle="1" w:styleId="Caption7">
    <w:name w:val="Caption7"/>
    <w:basedOn w:val="Base"/>
    <w:rsid w:val="00087578"/>
    <w:pPr>
      <w:jc w:val="center"/>
    </w:pPr>
    <w:rPr>
      <w:bCs/>
    </w:rPr>
  </w:style>
  <w:style w:type="paragraph" w:customStyle="1" w:styleId="Normal110">
    <w:name w:val="Normal11"/>
    <w:basedOn w:val="Base"/>
    <w:rsid w:val="00087578"/>
  </w:style>
  <w:style w:type="paragraph" w:customStyle="1" w:styleId="1fff6">
    <w:name w:val="תו תו1"/>
    <w:basedOn w:val="a9"/>
    <w:next w:val="a9"/>
    <w:autoRedefine/>
    <w:rsid w:val="00087578"/>
    <w:pPr>
      <w:bidi w:val="0"/>
      <w:spacing w:after="160" w:line="240" w:lineRule="exact"/>
      <w:jc w:val="right"/>
    </w:pPr>
    <w:rPr>
      <w:rFonts w:ascii="Tahoma" w:hAnsi="Tahoma" w:cs="Arial"/>
      <w:szCs w:val="24"/>
      <w:lang w:bidi="ar-SA"/>
    </w:rPr>
  </w:style>
  <w:style w:type="paragraph" w:customStyle="1" w:styleId="Caption8">
    <w:name w:val="Caption8"/>
    <w:basedOn w:val="Base"/>
    <w:rsid w:val="00087578"/>
    <w:pPr>
      <w:jc w:val="center"/>
    </w:pPr>
    <w:rPr>
      <w:bCs/>
    </w:rPr>
  </w:style>
  <w:style w:type="paragraph" w:customStyle="1" w:styleId="Normal12">
    <w:name w:val="Normal12"/>
    <w:basedOn w:val="Base"/>
    <w:rsid w:val="00087578"/>
  </w:style>
  <w:style w:type="character" w:customStyle="1" w:styleId="affff4">
    <w:name w:val="ללא מרווח תו"/>
    <w:link w:val="affff3"/>
    <w:uiPriority w:val="1"/>
    <w:rsid w:val="00087578"/>
    <w:rPr>
      <w:rFonts w:ascii="Calibri" w:eastAsia="Calibri" w:hAnsi="Calibri" w:cs="Arial"/>
      <w:sz w:val="22"/>
      <w:szCs w:val="22"/>
    </w:rPr>
  </w:style>
  <w:style w:type="paragraph" w:customStyle="1" w:styleId="Caption9">
    <w:name w:val="Caption9"/>
    <w:basedOn w:val="Base"/>
    <w:rsid w:val="00087578"/>
    <w:pPr>
      <w:jc w:val="center"/>
    </w:pPr>
    <w:rPr>
      <w:bCs/>
    </w:rPr>
  </w:style>
  <w:style w:type="paragraph" w:customStyle="1" w:styleId="Normal13">
    <w:name w:val="Normal13"/>
    <w:basedOn w:val="Base"/>
    <w:rsid w:val="00087578"/>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087578"/>
    <w:pPr>
      <w:bidi w:val="0"/>
      <w:spacing w:after="160" w:line="240" w:lineRule="exact"/>
      <w:jc w:val="right"/>
    </w:pPr>
    <w:rPr>
      <w:rFonts w:ascii="Tahoma" w:hAnsi="Tahoma" w:cs="Arial"/>
      <w:szCs w:val="24"/>
      <w:lang w:bidi="ar-SA"/>
    </w:rPr>
  </w:style>
  <w:style w:type="paragraph" w:customStyle="1" w:styleId="Caption11">
    <w:name w:val="Caption11"/>
    <w:basedOn w:val="Base"/>
    <w:rsid w:val="00087578"/>
    <w:pPr>
      <w:jc w:val="center"/>
    </w:pPr>
    <w:rPr>
      <w:bCs/>
    </w:rPr>
  </w:style>
  <w:style w:type="paragraph" w:customStyle="1" w:styleId="Normal15">
    <w:name w:val="Normal15"/>
    <w:basedOn w:val="Base"/>
    <w:rsid w:val="00087578"/>
  </w:style>
  <w:style w:type="paragraph" w:customStyle="1" w:styleId="n-1a1">
    <w:name w:val="n-1a"/>
    <w:basedOn w:val="a9"/>
    <w:rsid w:val="00087578"/>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087578"/>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087578"/>
    <w:pPr>
      <w:jc w:val="center"/>
    </w:pPr>
    <w:rPr>
      <w:bCs/>
    </w:rPr>
  </w:style>
  <w:style w:type="paragraph" w:customStyle="1" w:styleId="Normal14">
    <w:name w:val="Normal14"/>
    <w:basedOn w:val="Base"/>
    <w:rsid w:val="00087578"/>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087578"/>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087578"/>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087578"/>
    <w:pPr>
      <w:jc w:val="center"/>
    </w:pPr>
    <w:rPr>
      <w:bCs/>
    </w:rPr>
  </w:style>
  <w:style w:type="paragraph" w:customStyle="1" w:styleId="Normal16">
    <w:name w:val="Normal16"/>
    <w:basedOn w:val="Base"/>
    <w:rsid w:val="00087578"/>
  </w:style>
  <w:style w:type="paragraph" w:customStyle="1" w:styleId="Caption13">
    <w:name w:val="Caption13"/>
    <w:basedOn w:val="Base"/>
    <w:rsid w:val="00087578"/>
    <w:pPr>
      <w:jc w:val="center"/>
    </w:pPr>
    <w:rPr>
      <w:bCs/>
    </w:rPr>
  </w:style>
  <w:style w:type="paragraph" w:customStyle="1" w:styleId="Normal17">
    <w:name w:val="Normal17"/>
    <w:basedOn w:val="Base"/>
    <w:rsid w:val="00087578"/>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087578"/>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087578"/>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087578"/>
    <w:pPr>
      <w:spacing w:before="75" w:line="280" w:lineRule="atLeast"/>
    </w:pPr>
    <w:rPr>
      <w:sz w:val="22"/>
      <w:szCs w:val="22"/>
    </w:rPr>
  </w:style>
  <w:style w:type="paragraph" w:customStyle="1" w:styleId="Instruction4">
    <w:name w:val="Instruction4"/>
    <w:basedOn w:val="Base"/>
    <w:qFormat/>
    <w:rsid w:val="00087578"/>
    <w:pPr>
      <w:numPr>
        <w:numId w:val="72"/>
      </w:numPr>
      <w:tabs>
        <w:tab w:val="num" w:pos="360"/>
      </w:tabs>
      <w:ind w:left="1985" w:hanging="397"/>
    </w:pPr>
    <w:rPr>
      <w:rFonts w:cs="Times New Roman"/>
    </w:rPr>
  </w:style>
  <w:style w:type="paragraph" w:customStyle="1" w:styleId="Normal4Title">
    <w:name w:val="Normal4 Title"/>
    <w:basedOn w:val="Base"/>
    <w:qFormat/>
    <w:rsid w:val="00560B41"/>
    <w:pPr>
      <w:ind w:left="1588"/>
    </w:pPr>
    <w:rPr>
      <w:b/>
      <w:bCs/>
    </w:rPr>
  </w:style>
  <w:style w:type="paragraph" w:customStyle="1" w:styleId="Normal02">
    <w:name w:val="Normal0"/>
    <w:basedOn w:val="Base"/>
    <w:qFormat/>
    <w:rsid w:val="00560B41"/>
  </w:style>
  <w:style w:type="paragraph" w:customStyle="1" w:styleId="CharCharCharChar">
    <w:name w:val="תו תו Char Char תו תו Char Char"/>
    <w:basedOn w:val="a9"/>
    <w:rsid w:val="00560B41"/>
    <w:pPr>
      <w:bidi w:val="0"/>
      <w:spacing w:after="160" w:line="240" w:lineRule="exact"/>
    </w:pPr>
    <w:rPr>
      <w:rFonts w:ascii="Verdana" w:hAnsi="Verdana" w:cs="Times New Roman"/>
      <w:sz w:val="20"/>
      <w:szCs w:val="20"/>
      <w:lang w:bidi="ar-SA"/>
    </w:rPr>
  </w:style>
  <w:style w:type="paragraph" w:customStyle="1" w:styleId="normal22">
    <w:name w:val="normal 2"/>
    <w:basedOn w:val="22"/>
    <w:rsid w:val="00560B41"/>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560B41"/>
    <w:pPr>
      <w:spacing w:line="240" w:lineRule="atLeast"/>
      <w:jc w:val="both"/>
    </w:pPr>
    <w:rPr>
      <w:rFonts w:ascii="Arial" w:hAnsi="Arial"/>
      <w:szCs w:val="24"/>
      <w:lang w:eastAsia="he-IL"/>
    </w:rPr>
  </w:style>
  <w:style w:type="paragraph" w:customStyle="1" w:styleId="LetterEnd">
    <w:name w:val="LetterEnd"/>
    <w:basedOn w:val="a9"/>
    <w:rsid w:val="00560B41"/>
    <w:pPr>
      <w:spacing w:after="240" w:line="240" w:lineRule="atLeast"/>
      <w:ind w:left="5102" w:hanging="1"/>
      <w:jc w:val="both"/>
    </w:pPr>
    <w:rPr>
      <w:rFonts w:ascii="Arial" w:hAnsi="Arial"/>
      <w:szCs w:val="24"/>
      <w:lang w:eastAsia="he-IL"/>
    </w:rPr>
  </w:style>
  <w:style w:type="paragraph" w:customStyle="1" w:styleId="Normal23">
    <w:name w:val="Normal 2"/>
    <w:basedOn w:val="a9"/>
    <w:rsid w:val="00560B41"/>
    <w:pPr>
      <w:spacing w:after="240" w:line="360" w:lineRule="auto"/>
      <w:ind w:left="1274"/>
      <w:jc w:val="both"/>
    </w:pPr>
    <w:rPr>
      <w:rFonts w:ascii="Arial" w:hAnsi="Arial"/>
      <w:sz w:val="20"/>
      <w:szCs w:val="24"/>
      <w:lang w:eastAsia="he-IL"/>
    </w:rPr>
  </w:style>
  <w:style w:type="paragraph" w:customStyle="1" w:styleId="Normal31">
    <w:name w:val="Normal 3"/>
    <w:basedOn w:val="a9"/>
    <w:rsid w:val="00560B41"/>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560B41"/>
    <w:pPr>
      <w:spacing w:after="240" w:line="360" w:lineRule="auto"/>
      <w:ind w:left="2268"/>
      <w:jc w:val="both"/>
    </w:pPr>
    <w:rPr>
      <w:rFonts w:ascii="Arial" w:hAnsi="Arial"/>
      <w:szCs w:val="24"/>
      <w:lang w:eastAsia="he-IL"/>
    </w:rPr>
  </w:style>
  <w:style w:type="paragraph" w:customStyle="1" w:styleId="Normal50">
    <w:name w:val="Normal 5"/>
    <w:basedOn w:val="a9"/>
    <w:rsid w:val="00560B41"/>
    <w:pPr>
      <w:spacing w:after="240" w:line="360" w:lineRule="auto"/>
      <w:ind w:left="2835"/>
      <w:jc w:val="both"/>
    </w:pPr>
    <w:rPr>
      <w:rFonts w:ascii="Arial" w:hAnsi="Arial"/>
      <w:szCs w:val="24"/>
      <w:lang w:eastAsia="he-IL"/>
    </w:rPr>
  </w:style>
  <w:style w:type="paragraph" w:customStyle="1" w:styleId="Normal60">
    <w:name w:val="Normal 6"/>
    <w:basedOn w:val="a9"/>
    <w:rsid w:val="00560B41"/>
    <w:pPr>
      <w:spacing w:after="240" w:line="360" w:lineRule="auto"/>
      <w:ind w:left="3402"/>
      <w:jc w:val="both"/>
    </w:pPr>
    <w:rPr>
      <w:rFonts w:ascii="Arial" w:hAnsi="Arial"/>
      <w:szCs w:val="24"/>
      <w:lang w:eastAsia="he-IL"/>
    </w:rPr>
  </w:style>
  <w:style w:type="paragraph" w:customStyle="1" w:styleId="2ff9">
    <w:name w:val="תלויה2"/>
    <w:basedOn w:val="22"/>
    <w:rsid w:val="00560B41"/>
    <w:pPr>
      <w:keepNext w:val="0"/>
      <w:tabs>
        <w:tab w:val="num" w:pos="0"/>
      </w:tabs>
      <w:spacing w:after="240"/>
      <w:ind w:left="1418" w:right="1418"/>
      <w:outlineLvl w:val="9"/>
    </w:pPr>
    <w:rPr>
      <w:b w:val="0"/>
      <w:bCs w:val="0"/>
      <w:sz w:val="20"/>
      <w:szCs w:val="24"/>
      <w:lang w:val="en-GB" w:eastAsia="he-IL"/>
    </w:rPr>
  </w:style>
  <w:style w:type="paragraph" w:customStyle="1" w:styleId="1fff7">
    <w:name w:val="תלויה1"/>
    <w:basedOn w:val="a9"/>
    <w:rsid w:val="00560B41"/>
    <w:pPr>
      <w:spacing w:after="240"/>
      <w:ind w:left="624" w:right="624"/>
      <w:jc w:val="both"/>
    </w:pPr>
    <w:rPr>
      <w:sz w:val="20"/>
      <w:szCs w:val="24"/>
      <w:lang w:val="en-GB" w:eastAsia="he-IL"/>
    </w:rPr>
  </w:style>
  <w:style w:type="paragraph" w:customStyle="1" w:styleId="3fb">
    <w:name w:val="תלויה3"/>
    <w:basedOn w:val="33"/>
    <w:rsid w:val="00560B41"/>
    <w:pPr>
      <w:keepNext w:val="0"/>
      <w:keepLines w:val="0"/>
      <w:tabs>
        <w:tab w:val="num" w:pos="0"/>
      </w:tabs>
      <w:spacing w:before="0" w:after="240"/>
      <w:ind w:left="2381" w:right="2381"/>
      <w:jc w:val="both"/>
      <w:outlineLvl w:val="9"/>
    </w:pPr>
    <w:rPr>
      <w:rFonts w:ascii="Times New Roman" w:eastAsia="Times New Roman" w:hAnsi="Times New Roman" w:cs="David"/>
      <w:b w:val="0"/>
      <w:bCs w:val="0"/>
      <w:color w:val="auto"/>
      <w:sz w:val="20"/>
      <w:lang w:val="en-GB" w:eastAsia="he-IL"/>
    </w:rPr>
  </w:style>
  <w:style w:type="paragraph" w:customStyle="1" w:styleId="1fff8">
    <w:name w:val="נושא הערה1"/>
    <w:basedOn w:val="afc"/>
    <w:next w:val="afc"/>
    <w:semiHidden/>
    <w:rsid w:val="00560B41"/>
    <w:pPr>
      <w:spacing w:after="240" w:line="360" w:lineRule="auto"/>
      <w:jc w:val="both"/>
    </w:pPr>
    <w:rPr>
      <w:rFonts w:ascii="Arial" w:hAnsi="Arial"/>
      <w:lang w:eastAsia="he-IL"/>
    </w:rPr>
  </w:style>
  <w:style w:type="character" w:customStyle="1" w:styleId="affffffffff4">
    <w:name w:val="תואר תו"/>
    <w:rsid w:val="00560B41"/>
    <w:rPr>
      <w:rFonts w:cs="David"/>
      <w:b/>
      <w:bCs/>
      <w:sz w:val="16"/>
      <w:szCs w:val="24"/>
      <w:u w:val="single"/>
      <w:lang w:eastAsia="he-IL"/>
    </w:rPr>
  </w:style>
  <w:style w:type="paragraph" w:customStyle="1" w:styleId="Style6">
    <w:name w:val="Style6"/>
    <w:basedOn w:val="22"/>
    <w:link w:val="Style6Char"/>
    <w:qFormat/>
    <w:rsid w:val="00560B41"/>
    <w:pPr>
      <w:spacing w:after="240"/>
      <w:jc w:val="center"/>
    </w:pPr>
    <w:rPr>
      <w:rFonts w:ascii="Times New Roman Bold" w:hAnsi="Times New Roman Bold"/>
      <w:u w:val="single"/>
    </w:rPr>
  </w:style>
  <w:style w:type="character" w:customStyle="1" w:styleId="Style6Char">
    <w:name w:val="Style6 Char"/>
    <w:basedOn w:val="aa"/>
    <w:link w:val="Style6"/>
    <w:rsid w:val="00560B41"/>
    <w:rPr>
      <w:rFonts w:ascii="Times New Roman Bold" w:hAnsi="Times New Roman Bold" w:cs="David"/>
      <w:b/>
      <w:bCs/>
      <w:sz w:val="24"/>
      <w:szCs w:val="26"/>
      <w:u w:val="single"/>
    </w:rPr>
  </w:style>
  <w:style w:type="character" w:customStyle="1" w:styleId="t151">
    <w:name w:val="t151"/>
    <w:basedOn w:val="aa"/>
    <w:rsid w:val="00F63FE2"/>
    <w:rPr>
      <w:color w:val="000000"/>
      <w:sz w:val="23"/>
      <w:szCs w:val="23"/>
    </w:rPr>
  </w:style>
  <w:style w:type="paragraph" w:customStyle="1" w:styleId="74">
    <w:name w:val="7"/>
    <w:basedOn w:val="a9"/>
    <w:next w:val="af"/>
    <w:rsid w:val="00F63FE2"/>
    <w:pPr>
      <w:tabs>
        <w:tab w:val="center" w:pos="4153"/>
        <w:tab w:val="right" w:pos="8306"/>
      </w:tabs>
    </w:pPr>
    <w:rPr>
      <w:lang w:eastAsia="he-IL"/>
    </w:rPr>
  </w:style>
  <w:style w:type="paragraph" w:customStyle="1" w:styleId="BodyText0">
    <w:name w:val="BodyText"/>
    <w:basedOn w:val="a9"/>
    <w:rsid w:val="00F63FE2"/>
    <w:pPr>
      <w:spacing w:after="240"/>
    </w:pPr>
    <w:rPr>
      <w:szCs w:val="24"/>
    </w:rPr>
  </w:style>
  <w:style w:type="paragraph" w:customStyle="1" w:styleId="4e">
    <w:name w:val="תלויה4"/>
    <w:basedOn w:val="41"/>
    <w:rsid w:val="00F63FE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b">
    <w:name w:val="תלויה5"/>
    <w:basedOn w:val="51"/>
    <w:rsid w:val="00F63FE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StyleHeading3Complex12pt">
    <w:name w:val="Style Heading 3 + (Complex) 12 pt"/>
    <w:basedOn w:val="33"/>
    <w:link w:val="StyleHeading3Complex12ptChar"/>
    <w:rsid w:val="00F63FE2"/>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F63FE2"/>
    <w:rPr>
      <w:rFonts w:cs="David"/>
      <w:b/>
      <w:bCs/>
      <w:smallCaps/>
      <w:spacing w:val="24"/>
      <w:sz w:val="24"/>
      <w:szCs w:val="24"/>
      <w:lang w:eastAsia="he-IL"/>
    </w:rPr>
  </w:style>
  <w:style w:type="paragraph" w:customStyle="1" w:styleId="N2">
    <w:name w:val="N2"/>
    <w:basedOn w:val="a9"/>
    <w:rsid w:val="00F63FE2"/>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F63FE2"/>
    <w:pPr>
      <w:snapToGrid w:val="0"/>
      <w:ind w:left="567"/>
    </w:pPr>
    <w:rPr>
      <w:spacing w:val="10"/>
      <w:sz w:val="20"/>
      <w:szCs w:val="24"/>
      <w:lang w:eastAsia="he-IL"/>
    </w:rPr>
  </w:style>
  <w:style w:type="character" w:customStyle="1" w:styleId="N-10">
    <w:name w:val="N-1 תו"/>
    <w:link w:val="N-1"/>
    <w:rsid w:val="00F63FE2"/>
    <w:rPr>
      <w:rFonts w:cs="David"/>
      <w:spacing w:val="10"/>
      <w:szCs w:val="24"/>
      <w:lang w:eastAsia="he-IL"/>
    </w:rPr>
  </w:style>
  <w:style w:type="paragraph" w:customStyle="1" w:styleId="Style9">
    <w:name w:val="Style9"/>
    <w:basedOn w:val="a9"/>
    <w:uiPriority w:val="99"/>
    <w:rsid w:val="00F63FE2"/>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F63FE2"/>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F63FE2"/>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F63FE2"/>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F63FE2"/>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F63FE2"/>
    <w:rPr>
      <w:rFonts w:ascii="Arial" w:hAnsi="Arial" w:cs="Arial"/>
      <w:i/>
      <w:iCs/>
      <w:color w:val="000000"/>
      <w:sz w:val="18"/>
      <w:szCs w:val="18"/>
      <w:lang w:bidi="he-IL"/>
    </w:rPr>
  </w:style>
  <w:style w:type="character" w:customStyle="1" w:styleId="FontStyle169">
    <w:name w:val="Font Style169"/>
    <w:uiPriority w:val="99"/>
    <w:rsid w:val="00F63FE2"/>
    <w:rPr>
      <w:rFonts w:ascii="David" w:cs="David"/>
      <w:b/>
      <w:bCs/>
      <w:color w:val="000000"/>
      <w:sz w:val="20"/>
      <w:szCs w:val="20"/>
      <w:lang w:bidi="he-IL"/>
    </w:rPr>
  </w:style>
  <w:style w:type="character" w:customStyle="1" w:styleId="FontStyle175">
    <w:name w:val="Font Style175"/>
    <w:uiPriority w:val="99"/>
    <w:rsid w:val="00F63FE2"/>
    <w:rPr>
      <w:rFonts w:ascii="David" w:cs="David"/>
      <w:color w:val="000000"/>
      <w:sz w:val="20"/>
      <w:szCs w:val="20"/>
      <w:lang w:bidi="he-IL"/>
    </w:rPr>
  </w:style>
  <w:style w:type="character" w:customStyle="1" w:styleId="FontStyle177">
    <w:name w:val="Font Style177"/>
    <w:uiPriority w:val="99"/>
    <w:rsid w:val="00F63FE2"/>
    <w:rPr>
      <w:rFonts w:ascii="Times New Roman" w:hAnsi="Times New Roman" w:cs="Times New Roman"/>
      <w:color w:val="000000"/>
      <w:sz w:val="30"/>
      <w:szCs w:val="30"/>
      <w:lang w:bidi="he-IL"/>
    </w:rPr>
  </w:style>
  <w:style w:type="character" w:customStyle="1" w:styleId="FontStyle178">
    <w:name w:val="Font Style178"/>
    <w:uiPriority w:val="99"/>
    <w:rsid w:val="00F63FE2"/>
    <w:rPr>
      <w:rFonts w:ascii="Arial" w:hAnsi="Arial" w:cs="Arial"/>
      <w:color w:val="000000"/>
      <w:sz w:val="18"/>
      <w:szCs w:val="18"/>
      <w:lang w:bidi="he-IL"/>
    </w:rPr>
  </w:style>
  <w:style w:type="character" w:customStyle="1" w:styleId="1fff9">
    <w:name w:val="ציטוט חזק תו1"/>
    <w:basedOn w:val="aa"/>
    <w:uiPriority w:val="30"/>
    <w:rsid w:val="00634062"/>
    <w:rPr>
      <w:rFonts w:ascii="Calibri" w:eastAsia="Calibri" w:hAnsi="Calibri" w:cs="Arial"/>
      <w:i/>
      <w:iCs/>
      <w:color w:val="C0504D"/>
      <w:szCs w:val="22"/>
    </w:rPr>
  </w:style>
  <w:style w:type="character" w:customStyle="1" w:styleId="1fffa">
    <w:name w:val="ציטוט תו1"/>
    <w:basedOn w:val="aa"/>
    <w:rsid w:val="00634062"/>
    <w:rPr>
      <w:rFonts w:asciiTheme="minorHAnsi" w:eastAsiaTheme="minorHAnsi" w:hAnsiTheme="minorHAnsi" w:cstheme="minorBidi"/>
      <w:sz w:val="22"/>
      <w:szCs w:val="22"/>
    </w:rPr>
  </w:style>
  <w:style w:type="table" w:customStyle="1" w:styleId="1fffb">
    <w:name w:val="טקסט טבלה תחתונה1"/>
    <w:basedOn w:val="ab"/>
    <w:next w:val="af8"/>
    <w:uiPriority w:val="59"/>
    <w:rsid w:val="00EC68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yperlink" Target="mailto:albertob@energy.gov.i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yperlink" Target="mailto:izikt@.gov.il&#1488;&#149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hyperlink" Target="mailto:albertob@energy.gov.i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lbertob@energy.gov.il" TargetMode="External"/><Relationship Id="rId5" Type="http://schemas.openxmlformats.org/officeDocument/2006/relationships/customXml" Target="../customXml/item5.xml"/><Relationship Id="rId15" Type="http://schemas.openxmlformats.org/officeDocument/2006/relationships/hyperlink" Target="http://hozrim.mof.gov.il/doc/hashkal/horaot.nsf/ByNum/%20%20&#1492;.13.9.2.1" TargetMode="External"/><Relationship Id="rId23" Type="http://schemas.openxmlformats.org/officeDocument/2006/relationships/hyperlink" Target="mailto:albertob@energy.gov.il"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izikt@energy.gov.il&#1488;&#149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image" Target="media/image2.png"/><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חת_234_2015</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17 במאי 2015</DocumentCreateDateEnglish>
    <DocumentCreateDateHebrew xmlns="8f5b83e0-a1d3-486c-bd07-833a425c74af">כ"ח באייר התשע"ה</DocumentCreateDateHebrew>
    <SubjectDocument xmlns="8f5b83e0-a1d3-486c-bd07-833a425c74af">מכרז 27/15 למתן שירותי בדיקה של מתקני חשמל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17/05/2015 10:58;45</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234</CounterString>
    <LastLockUser xmlns="8f5b83e0-a1d3-486c-bd07-833a425c74af" xsi:nil="true"/>
    <LastCheckOutDate xmlns="8f5b83e0-a1d3-486c-bd07-833a425c74af">17/05/2015 08:13;32</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HT_234_2015</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reateDate xmlns="8f5b83e0-a1d3-486c-bd07-833a425c74af">2015-05-17T00:00:00+00:00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purl.org/dc/terms/"/>
    <ds:schemaRef ds:uri="http://purl.org/dc/dcmitype/"/>
    <ds:schemaRef ds:uri="8f5b83e0-a1d3-486c-bd07-833a425c74af"/>
    <ds:schemaRef ds:uri="http://purl.org/dc/elements/1.1/"/>
    <ds:schemaRef ds:uri="http://www.w3.org/XML/1998/namespace"/>
    <ds:schemaRef ds:uri="http://schemas.microsoft.com/office/2006/documentManagement/types"/>
    <ds:schemaRef ds:uri="http://schemas.openxmlformats.org/package/2006/metadata/core-properties"/>
    <ds:schemaRef ds:uri="87b98568-e8c7-4058-bf31-e11803adaf85"/>
    <ds:schemaRef ds:uri="http://schemas.microsoft.com/office/2006/metadata/properties"/>
  </ds:schemaRefs>
</ds:datastoreItem>
</file>

<file path=customXml/itemProps3.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E02E27D5-0BDD-4D35-A1FB-281847E4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21528</Words>
  <Characters>107641</Characters>
  <Application>Microsoft Office Word</Application>
  <DocSecurity>0</DocSecurity>
  <Lines>897</Lines>
  <Paragraphs>257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128912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2015-05-13T13:16:00Z</cp:lastPrinted>
  <dcterms:created xsi:type="dcterms:W3CDTF">2015-11-04T08:32:00Z</dcterms:created>
  <dcterms:modified xsi:type="dcterms:W3CDTF">2015-11-04T08:32:00Z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